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07" w:rsidRPr="00187999" w:rsidRDefault="00C05207" w:rsidP="00C05207">
      <w:pPr>
        <w:tabs>
          <w:tab w:val="left" w:pos="9288"/>
        </w:tabs>
        <w:suppressAutoHyphens/>
        <w:rPr>
          <w:lang w:eastAsia="ar-SA"/>
        </w:rPr>
      </w:pPr>
      <w:r w:rsidRPr="00187999">
        <w:rPr>
          <w:lang w:eastAsia="ar-SA"/>
        </w:rPr>
        <w:t xml:space="preserve">                                                                     Муниципальное общеобразовательное бюджетное учреждение</w:t>
      </w:r>
    </w:p>
    <w:p w:rsidR="00C05207" w:rsidRPr="00187999" w:rsidRDefault="00C05207" w:rsidP="00C05207">
      <w:pPr>
        <w:tabs>
          <w:tab w:val="left" w:pos="9288"/>
        </w:tabs>
        <w:suppressAutoHyphens/>
        <w:ind w:left="360"/>
        <w:jc w:val="center"/>
        <w:rPr>
          <w:lang w:eastAsia="ar-SA"/>
        </w:rPr>
      </w:pPr>
      <w:proofErr w:type="gramStart"/>
      <w:r w:rsidRPr="00187999">
        <w:rPr>
          <w:lang w:eastAsia="ar-SA"/>
        </w:rPr>
        <w:t>средняя</w:t>
      </w:r>
      <w:proofErr w:type="gramEnd"/>
      <w:r w:rsidRPr="00187999">
        <w:rPr>
          <w:lang w:eastAsia="ar-SA"/>
        </w:rPr>
        <w:t xml:space="preserve"> общеобразовательная школа д. </w:t>
      </w:r>
      <w:proofErr w:type="spellStart"/>
      <w:r w:rsidRPr="00187999">
        <w:rPr>
          <w:lang w:eastAsia="ar-SA"/>
        </w:rPr>
        <w:t>Идельбаково</w:t>
      </w:r>
      <w:proofErr w:type="spellEnd"/>
    </w:p>
    <w:p w:rsidR="00C05207" w:rsidRPr="00187999" w:rsidRDefault="00C05207" w:rsidP="00C05207">
      <w:pPr>
        <w:tabs>
          <w:tab w:val="left" w:pos="9288"/>
        </w:tabs>
        <w:suppressAutoHyphens/>
        <w:ind w:left="360"/>
        <w:jc w:val="center"/>
        <w:rPr>
          <w:lang w:eastAsia="ar-SA"/>
        </w:rPr>
      </w:pPr>
      <w:proofErr w:type="gramStart"/>
      <w:r w:rsidRPr="00187999">
        <w:rPr>
          <w:lang w:eastAsia="ar-SA"/>
        </w:rPr>
        <w:t>муниципального</w:t>
      </w:r>
      <w:proofErr w:type="gramEnd"/>
      <w:r w:rsidRPr="00187999">
        <w:rPr>
          <w:lang w:eastAsia="ar-SA"/>
        </w:rPr>
        <w:t xml:space="preserve"> района </w:t>
      </w:r>
      <w:proofErr w:type="spellStart"/>
      <w:r w:rsidRPr="00187999">
        <w:rPr>
          <w:lang w:eastAsia="ar-SA"/>
        </w:rPr>
        <w:t>Зианчуринский</w:t>
      </w:r>
      <w:proofErr w:type="spellEnd"/>
      <w:r w:rsidRPr="00187999">
        <w:rPr>
          <w:lang w:eastAsia="ar-SA"/>
        </w:rPr>
        <w:t xml:space="preserve"> район Республики Башкортостан</w:t>
      </w: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rPr>
          <w:lang w:eastAsia="ar-SA"/>
        </w:rPr>
      </w:pP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lang w:eastAsia="ar-SA"/>
        </w:rPr>
      </w:pPr>
      <w:r w:rsidRPr="00187999">
        <w:rPr>
          <w:lang w:eastAsia="ar-SA"/>
        </w:rPr>
        <w:t xml:space="preserve"> </w:t>
      </w:r>
    </w:p>
    <w:p w:rsidR="00C05207" w:rsidRPr="00187999" w:rsidRDefault="00C05207" w:rsidP="00C05207">
      <w:pPr>
        <w:tabs>
          <w:tab w:val="left" w:pos="9288"/>
        </w:tabs>
        <w:suppressAutoHyphens/>
        <w:ind w:left="360"/>
        <w:jc w:val="center"/>
        <w:rPr>
          <w:lang w:eastAsia="ar-SA"/>
        </w:rPr>
      </w:pPr>
      <w:r w:rsidRPr="00187999">
        <w:rPr>
          <w:lang w:eastAsia="ar-SA"/>
        </w:rPr>
        <w:t xml:space="preserve">                         </w:t>
      </w:r>
    </w:p>
    <w:p w:rsidR="00C05207" w:rsidRPr="00187999" w:rsidRDefault="00C05207" w:rsidP="00C05207">
      <w:pPr>
        <w:tabs>
          <w:tab w:val="left" w:pos="9288"/>
        </w:tabs>
        <w:suppressAutoHyphens/>
        <w:ind w:left="360"/>
        <w:jc w:val="center"/>
        <w:rPr>
          <w:lang w:eastAsia="ar-SA"/>
        </w:rPr>
      </w:pPr>
      <w:r w:rsidRPr="00187999">
        <w:rPr>
          <w:lang w:eastAsia="ar-SA"/>
        </w:rPr>
        <w:t xml:space="preserve">                                           </w:t>
      </w:r>
    </w:p>
    <w:p w:rsidR="00C05207" w:rsidRPr="00187999" w:rsidRDefault="00C05207" w:rsidP="00C05207">
      <w:pPr>
        <w:tabs>
          <w:tab w:val="left" w:pos="9288"/>
        </w:tabs>
        <w:suppressAutoHyphens/>
        <w:ind w:left="360"/>
        <w:jc w:val="center"/>
        <w:rPr>
          <w:lang w:eastAsia="ar-SA"/>
        </w:rPr>
      </w:pPr>
    </w:p>
    <w:p w:rsidR="00C05207" w:rsidRPr="00187999" w:rsidRDefault="00C05207" w:rsidP="00C05207">
      <w:pPr>
        <w:tabs>
          <w:tab w:val="left" w:pos="9288"/>
        </w:tabs>
        <w:suppressAutoHyphens/>
        <w:ind w:left="360"/>
        <w:jc w:val="center"/>
        <w:rPr>
          <w:lang w:eastAsia="ar-SA"/>
        </w:rPr>
      </w:pPr>
      <w:r w:rsidRPr="00187999">
        <w:rPr>
          <w:lang w:eastAsia="ar-SA"/>
        </w:rPr>
        <w:t xml:space="preserve">    02 - 11</w:t>
      </w: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lang w:eastAsia="ar-SA"/>
        </w:rPr>
      </w:pPr>
      <w:r w:rsidRPr="00187999">
        <w:rPr>
          <w:lang w:eastAsia="ar-SA"/>
        </w:rPr>
        <w:t>Рабочая программа</w:t>
      </w:r>
    </w:p>
    <w:p w:rsidR="00C05207" w:rsidRPr="00187999" w:rsidRDefault="00C05207" w:rsidP="00C05207">
      <w:pPr>
        <w:tabs>
          <w:tab w:val="left" w:pos="9288"/>
        </w:tabs>
        <w:suppressAutoHyphens/>
        <w:ind w:left="360"/>
        <w:jc w:val="center"/>
        <w:rPr>
          <w:lang w:eastAsia="ar-SA"/>
        </w:rPr>
      </w:pPr>
      <w:proofErr w:type="gramStart"/>
      <w:r w:rsidRPr="00187999">
        <w:rPr>
          <w:lang w:eastAsia="ar-SA"/>
        </w:rPr>
        <w:t>по</w:t>
      </w:r>
      <w:proofErr w:type="gramEnd"/>
      <w:r w:rsidRPr="00187999">
        <w:rPr>
          <w:lang w:eastAsia="ar-SA"/>
        </w:rPr>
        <w:t xml:space="preserve"> литературе для  11 класса</w:t>
      </w:r>
    </w:p>
    <w:p w:rsidR="00C05207" w:rsidRPr="00187999" w:rsidRDefault="00C05207" w:rsidP="00C05207">
      <w:pPr>
        <w:tabs>
          <w:tab w:val="left" w:pos="9288"/>
        </w:tabs>
        <w:suppressAutoHyphens/>
        <w:ind w:left="360"/>
        <w:jc w:val="center"/>
        <w:rPr>
          <w:lang w:eastAsia="ar-SA"/>
        </w:rPr>
      </w:pPr>
      <w:proofErr w:type="gramStart"/>
      <w:r w:rsidRPr="00187999">
        <w:rPr>
          <w:lang w:eastAsia="ar-SA"/>
        </w:rPr>
        <w:t>учителя</w:t>
      </w:r>
      <w:proofErr w:type="gramEnd"/>
      <w:r w:rsidRPr="00187999">
        <w:rPr>
          <w:lang w:eastAsia="ar-SA"/>
        </w:rPr>
        <w:t xml:space="preserve"> </w:t>
      </w:r>
    </w:p>
    <w:p w:rsidR="00C05207" w:rsidRPr="00187999" w:rsidRDefault="00C05207" w:rsidP="00C05207">
      <w:pPr>
        <w:tabs>
          <w:tab w:val="left" w:pos="9288"/>
        </w:tabs>
        <w:suppressAutoHyphens/>
        <w:ind w:left="360"/>
        <w:jc w:val="center"/>
        <w:rPr>
          <w:lang w:eastAsia="ar-SA"/>
        </w:rPr>
      </w:pPr>
      <w:proofErr w:type="spellStart"/>
      <w:r w:rsidRPr="00187999">
        <w:rPr>
          <w:lang w:eastAsia="ar-SA"/>
        </w:rPr>
        <w:t>Турибаевой</w:t>
      </w:r>
      <w:proofErr w:type="spellEnd"/>
      <w:r w:rsidRPr="00187999">
        <w:rPr>
          <w:lang w:eastAsia="ar-SA"/>
        </w:rPr>
        <w:t xml:space="preserve"> Шарифы </w:t>
      </w:r>
      <w:proofErr w:type="spellStart"/>
      <w:r w:rsidRPr="00187999">
        <w:rPr>
          <w:lang w:eastAsia="ar-SA"/>
        </w:rPr>
        <w:t>Айткуловны</w:t>
      </w:r>
      <w:proofErr w:type="spellEnd"/>
    </w:p>
    <w:tbl>
      <w:tblPr>
        <w:tblpPr w:leftFromText="180" w:rightFromText="180" w:bottomFromText="160" w:vertAnchor="page" w:horzAnchor="page" w:tblpX="3064" w:tblpY="2716"/>
        <w:tblW w:w="0" w:type="auto"/>
        <w:tblLayout w:type="fixed"/>
        <w:tblLook w:val="04A0" w:firstRow="1" w:lastRow="0" w:firstColumn="1" w:lastColumn="0" w:noHBand="0" w:noVBand="1"/>
      </w:tblPr>
      <w:tblGrid>
        <w:gridCol w:w="3397"/>
        <w:gridCol w:w="3980"/>
        <w:gridCol w:w="3675"/>
      </w:tblGrid>
      <w:tr w:rsidR="00C05207" w:rsidRPr="00187999" w:rsidTr="00C05207">
        <w:trPr>
          <w:trHeight w:val="2117"/>
        </w:trPr>
        <w:tc>
          <w:tcPr>
            <w:tcW w:w="3397" w:type="dxa"/>
            <w:tcBorders>
              <w:top w:val="single" w:sz="4" w:space="0" w:color="000000"/>
              <w:left w:val="single" w:sz="4" w:space="0" w:color="000000"/>
              <w:bottom w:val="single" w:sz="4" w:space="0" w:color="000000"/>
              <w:right w:val="nil"/>
            </w:tcBorders>
          </w:tcPr>
          <w:p w:rsidR="00C05207" w:rsidRPr="00187999" w:rsidRDefault="00C05207">
            <w:pPr>
              <w:tabs>
                <w:tab w:val="left" w:pos="9288"/>
              </w:tabs>
              <w:suppressAutoHyphens/>
              <w:snapToGrid w:val="0"/>
              <w:spacing w:line="276" w:lineRule="auto"/>
              <w:jc w:val="center"/>
              <w:rPr>
                <w:b/>
                <w:lang w:eastAsia="ar-SA"/>
              </w:rPr>
            </w:pPr>
            <w:r w:rsidRPr="00187999">
              <w:rPr>
                <w:b/>
                <w:lang w:eastAsia="ar-SA"/>
              </w:rPr>
              <w:t>«Рассмотрено»</w:t>
            </w:r>
          </w:p>
          <w:p w:rsidR="00C05207" w:rsidRPr="00187999" w:rsidRDefault="00C05207">
            <w:pPr>
              <w:tabs>
                <w:tab w:val="left" w:pos="9288"/>
              </w:tabs>
              <w:suppressAutoHyphens/>
              <w:spacing w:line="276" w:lineRule="auto"/>
              <w:jc w:val="both"/>
              <w:rPr>
                <w:lang w:eastAsia="ar-SA"/>
              </w:rPr>
            </w:pPr>
            <w:r w:rsidRPr="00187999">
              <w:rPr>
                <w:lang w:eastAsia="ar-SA"/>
              </w:rPr>
              <w:t>Руководитель МО</w:t>
            </w:r>
          </w:p>
          <w:p w:rsidR="00C05207" w:rsidRPr="00187999" w:rsidRDefault="00C05207">
            <w:pPr>
              <w:tabs>
                <w:tab w:val="left" w:pos="9288"/>
              </w:tabs>
              <w:suppressAutoHyphens/>
              <w:spacing w:line="276" w:lineRule="auto"/>
              <w:jc w:val="both"/>
              <w:rPr>
                <w:lang w:eastAsia="ar-SA"/>
              </w:rPr>
            </w:pPr>
            <w:r w:rsidRPr="00187999">
              <w:rPr>
                <w:lang w:eastAsia="ar-SA"/>
              </w:rPr>
              <w:t>_________/Г.Н. Хусаинова/</w:t>
            </w:r>
          </w:p>
          <w:p w:rsidR="00C05207" w:rsidRPr="00187999" w:rsidRDefault="00C05207">
            <w:pPr>
              <w:tabs>
                <w:tab w:val="left" w:pos="9288"/>
              </w:tabs>
              <w:suppressAutoHyphens/>
              <w:spacing w:line="276" w:lineRule="auto"/>
              <w:jc w:val="both"/>
              <w:rPr>
                <w:lang w:eastAsia="ar-SA"/>
              </w:rPr>
            </w:pPr>
            <w:r w:rsidRPr="00187999">
              <w:rPr>
                <w:lang w:eastAsia="ar-SA"/>
              </w:rPr>
              <w:t xml:space="preserve">Протокол № ___ </w:t>
            </w:r>
          </w:p>
          <w:p w:rsidR="00C05207" w:rsidRPr="00187999" w:rsidRDefault="00C05207">
            <w:pPr>
              <w:tabs>
                <w:tab w:val="left" w:pos="9288"/>
              </w:tabs>
              <w:suppressAutoHyphens/>
              <w:spacing w:line="276" w:lineRule="auto"/>
              <w:jc w:val="both"/>
              <w:rPr>
                <w:lang w:eastAsia="ar-SA"/>
              </w:rPr>
            </w:pPr>
            <w:proofErr w:type="gramStart"/>
            <w:r w:rsidRPr="00187999">
              <w:rPr>
                <w:lang w:eastAsia="ar-SA"/>
              </w:rPr>
              <w:t>от</w:t>
            </w:r>
            <w:proofErr w:type="gramEnd"/>
            <w:r w:rsidRPr="00187999">
              <w:rPr>
                <w:lang w:eastAsia="ar-SA"/>
              </w:rPr>
              <w:t xml:space="preserve"> «__  »________2015 г.</w:t>
            </w:r>
          </w:p>
          <w:p w:rsidR="00C05207" w:rsidRPr="00187999" w:rsidRDefault="00C05207">
            <w:pPr>
              <w:tabs>
                <w:tab w:val="left" w:pos="9288"/>
              </w:tabs>
              <w:suppressAutoHyphens/>
              <w:spacing w:line="276" w:lineRule="auto"/>
              <w:jc w:val="center"/>
              <w:rPr>
                <w:lang w:eastAsia="ar-SA"/>
              </w:rPr>
            </w:pPr>
          </w:p>
        </w:tc>
        <w:tc>
          <w:tcPr>
            <w:tcW w:w="3980" w:type="dxa"/>
            <w:tcBorders>
              <w:top w:val="single" w:sz="4" w:space="0" w:color="000000"/>
              <w:left w:val="single" w:sz="4" w:space="0" w:color="000000"/>
              <w:bottom w:val="single" w:sz="4" w:space="0" w:color="000000"/>
              <w:right w:val="nil"/>
            </w:tcBorders>
          </w:tcPr>
          <w:p w:rsidR="00C05207" w:rsidRPr="00187999" w:rsidRDefault="00C05207">
            <w:pPr>
              <w:tabs>
                <w:tab w:val="left" w:pos="9288"/>
              </w:tabs>
              <w:suppressAutoHyphens/>
              <w:snapToGrid w:val="0"/>
              <w:spacing w:line="276" w:lineRule="auto"/>
              <w:jc w:val="center"/>
              <w:rPr>
                <w:b/>
                <w:lang w:eastAsia="ar-SA"/>
              </w:rPr>
            </w:pPr>
            <w:r w:rsidRPr="00187999">
              <w:rPr>
                <w:b/>
                <w:lang w:eastAsia="ar-SA"/>
              </w:rPr>
              <w:t>«Согласовано»</w:t>
            </w:r>
          </w:p>
          <w:p w:rsidR="00C05207" w:rsidRPr="00187999" w:rsidRDefault="00C05207">
            <w:pPr>
              <w:tabs>
                <w:tab w:val="left" w:pos="9288"/>
              </w:tabs>
              <w:suppressAutoHyphens/>
              <w:spacing w:line="276" w:lineRule="auto"/>
              <w:jc w:val="both"/>
              <w:rPr>
                <w:lang w:eastAsia="ar-SA"/>
              </w:rPr>
            </w:pPr>
            <w:r w:rsidRPr="00187999">
              <w:rPr>
                <w:lang w:eastAsia="ar-SA"/>
              </w:rPr>
              <w:t xml:space="preserve">Заместитель директора по УВР МОБУ СОШ д. </w:t>
            </w:r>
            <w:proofErr w:type="spellStart"/>
            <w:r w:rsidRPr="00187999">
              <w:rPr>
                <w:lang w:eastAsia="ar-SA"/>
              </w:rPr>
              <w:t>Идельбаково</w:t>
            </w:r>
            <w:proofErr w:type="spellEnd"/>
            <w:r w:rsidRPr="00187999">
              <w:rPr>
                <w:lang w:eastAsia="ar-SA"/>
              </w:rPr>
              <w:t xml:space="preserve"> </w:t>
            </w:r>
          </w:p>
          <w:p w:rsidR="00C05207" w:rsidRPr="00187999" w:rsidRDefault="00C05207">
            <w:pPr>
              <w:tabs>
                <w:tab w:val="left" w:pos="9288"/>
              </w:tabs>
              <w:suppressAutoHyphens/>
              <w:spacing w:line="276" w:lineRule="auto"/>
              <w:jc w:val="both"/>
              <w:rPr>
                <w:lang w:eastAsia="ar-SA"/>
              </w:rPr>
            </w:pPr>
            <w:r w:rsidRPr="00187999">
              <w:rPr>
                <w:lang w:eastAsia="ar-SA"/>
              </w:rPr>
              <w:t>________   /М.Г. Бикбулатова/</w:t>
            </w:r>
          </w:p>
          <w:p w:rsidR="00C05207" w:rsidRPr="00187999" w:rsidRDefault="00C05207">
            <w:pPr>
              <w:tabs>
                <w:tab w:val="left" w:pos="9288"/>
              </w:tabs>
              <w:suppressAutoHyphens/>
              <w:spacing w:line="276" w:lineRule="auto"/>
              <w:rPr>
                <w:lang w:eastAsia="ar-SA"/>
              </w:rPr>
            </w:pPr>
            <w:r w:rsidRPr="00187999">
              <w:rPr>
                <w:lang w:eastAsia="ar-SA"/>
              </w:rPr>
              <w:t xml:space="preserve">   </w:t>
            </w:r>
          </w:p>
          <w:p w:rsidR="00C05207" w:rsidRPr="00187999" w:rsidRDefault="00C05207">
            <w:pPr>
              <w:tabs>
                <w:tab w:val="left" w:pos="9288"/>
              </w:tabs>
              <w:suppressAutoHyphens/>
              <w:spacing w:line="276" w:lineRule="auto"/>
              <w:jc w:val="both"/>
              <w:rPr>
                <w:lang w:eastAsia="ar-SA"/>
              </w:rPr>
            </w:pPr>
            <w:r w:rsidRPr="00187999">
              <w:rPr>
                <w:lang w:eastAsia="ar-SA"/>
              </w:rPr>
              <w:t xml:space="preserve"> «_____»_____   ___2015 г.</w:t>
            </w:r>
          </w:p>
          <w:p w:rsidR="00C05207" w:rsidRPr="00187999" w:rsidRDefault="00C05207">
            <w:pPr>
              <w:tabs>
                <w:tab w:val="left" w:pos="9288"/>
              </w:tabs>
              <w:suppressAutoHyphens/>
              <w:spacing w:line="276" w:lineRule="auto"/>
              <w:jc w:val="center"/>
              <w:rPr>
                <w:lang w:eastAsia="ar-SA"/>
              </w:rPr>
            </w:pPr>
          </w:p>
        </w:tc>
        <w:tc>
          <w:tcPr>
            <w:tcW w:w="3675" w:type="dxa"/>
            <w:tcBorders>
              <w:top w:val="single" w:sz="4" w:space="0" w:color="000000"/>
              <w:left w:val="single" w:sz="4" w:space="0" w:color="000000"/>
              <w:bottom w:val="single" w:sz="4" w:space="0" w:color="000000"/>
              <w:right w:val="single" w:sz="4" w:space="0" w:color="000000"/>
            </w:tcBorders>
          </w:tcPr>
          <w:p w:rsidR="00C05207" w:rsidRPr="00187999" w:rsidRDefault="00C05207">
            <w:pPr>
              <w:tabs>
                <w:tab w:val="left" w:pos="9288"/>
              </w:tabs>
              <w:suppressAutoHyphens/>
              <w:snapToGrid w:val="0"/>
              <w:spacing w:line="276" w:lineRule="auto"/>
              <w:jc w:val="center"/>
              <w:rPr>
                <w:b/>
                <w:lang w:eastAsia="ar-SA"/>
              </w:rPr>
            </w:pPr>
            <w:r w:rsidRPr="00187999">
              <w:rPr>
                <w:b/>
                <w:lang w:eastAsia="ar-SA"/>
              </w:rPr>
              <w:t>«Утверждаю»</w:t>
            </w:r>
          </w:p>
          <w:p w:rsidR="00C05207" w:rsidRPr="00187999" w:rsidRDefault="00C05207">
            <w:pPr>
              <w:tabs>
                <w:tab w:val="left" w:pos="9288"/>
              </w:tabs>
              <w:suppressAutoHyphens/>
              <w:spacing w:line="276" w:lineRule="auto"/>
              <w:jc w:val="both"/>
              <w:rPr>
                <w:lang w:eastAsia="ar-SA"/>
              </w:rPr>
            </w:pPr>
            <w:r w:rsidRPr="00187999">
              <w:rPr>
                <w:lang w:eastAsia="ar-SA"/>
              </w:rPr>
              <w:t xml:space="preserve">Директор </w:t>
            </w:r>
          </w:p>
          <w:p w:rsidR="00C05207" w:rsidRPr="00187999" w:rsidRDefault="00C05207">
            <w:pPr>
              <w:tabs>
                <w:tab w:val="left" w:pos="9288"/>
              </w:tabs>
              <w:suppressAutoHyphens/>
              <w:spacing w:line="276" w:lineRule="auto"/>
              <w:jc w:val="both"/>
              <w:rPr>
                <w:lang w:eastAsia="ar-SA"/>
              </w:rPr>
            </w:pPr>
            <w:r w:rsidRPr="00187999">
              <w:rPr>
                <w:lang w:eastAsia="ar-SA"/>
              </w:rPr>
              <w:t xml:space="preserve">МОБУ СОШ   </w:t>
            </w:r>
            <w:proofErr w:type="spellStart"/>
            <w:r w:rsidRPr="00187999">
              <w:rPr>
                <w:lang w:eastAsia="ar-SA"/>
              </w:rPr>
              <w:t>д.Идельбаково</w:t>
            </w:r>
            <w:proofErr w:type="spellEnd"/>
          </w:p>
          <w:p w:rsidR="00C05207" w:rsidRPr="00187999" w:rsidRDefault="00C05207">
            <w:pPr>
              <w:tabs>
                <w:tab w:val="left" w:pos="9288"/>
              </w:tabs>
              <w:suppressAutoHyphens/>
              <w:spacing w:line="276" w:lineRule="auto"/>
              <w:jc w:val="both"/>
              <w:rPr>
                <w:lang w:eastAsia="ar-SA"/>
              </w:rPr>
            </w:pPr>
            <w:r w:rsidRPr="00187999">
              <w:rPr>
                <w:lang w:eastAsia="ar-SA"/>
              </w:rPr>
              <w:t xml:space="preserve">_____________/С.Г. Абдуллина/            </w:t>
            </w:r>
          </w:p>
          <w:p w:rsidR="00C05207" w:rsidRPr="00187999" w:rsidRDefault="0082454C">
            <w:pPr>
              <w:tabs>
                <w:tab w:val="left" w:pos="9288"/>
              </w:tabs>
              <w:suppressAutoHyphens/>
              <w:spacing w:line="276" w:lineRule="auto"/>
              <w:rPr>
                <w:lang w:eastAsia="ar-SA"/>
              </w:rPr>
            </w:pPr>
            <w:r>
              <w:rPr>
                <w:lang w:eastAsia="ar-SA"/>
              </w:rPr>
              <w:t>Приказ № 158</w:t>
            </w:r>
            <w:r w:rsidR="00C05207" w:rsidRPr="00187999">
              <w:rPr>
                <w:lang w:eastAsia="ar-SA"/>
              </w:rPr>
              <w:t xml:space="preserve"> </w:t>
            </w:r>
          </w:p>
          <w:p w:rsidR="00C05207" w:rsidRPr="00187999" w:rsidRDefault="0082454C">
            <w:pPr>
              <w:tabs>
                <w:tab w:val="left" w:pos="9288"/>
              </w:tabs>
              <w:suppressAutoHyphens/>
              <w:spacing w:line="276" w:lineRule="auto"/>
              <w:rPr>
                <w:lang w:eastAsia="ar-SA"/>
              </w:rPr>
            </w:pPr>
            <w:proofErr w:type="gramStart"/>
            <w:r>
              <w:rPr>
                <w:lang w:eastAsia="ar-SA"/>
              </w:rPr>
              <w:t>от</w:t>
            </w:r>
            <w:proofErr w:type="gramEnd"/>
            <w:r>
              <w:rPr>
                <w:lang w:eastAsia="ar-SA"/>
              </w:rPr>
              <w:t xml:space="preserve"> « 27» августа  </w:t>
            </w:r>
            <w:r w:rsidR="00C05207" w:rsidRPr="00187999">
              <w:rPr>
                <w:lang w:eastAsia="ar-SA"/>
              </w:rPr>
              <w:t>2015 г.</w:t>
            </w:r>
          </w:p>
          <w:p w:rsidR="00C05207" w:rsidRPr="00187999" w:rsidRDefault="00C05207">
            <w:pPr>
              <w:tabs>
                <w:tab w:val="left" w:pos="9288"/>
              </w:tabs>
              <w:suppressAutoHyphens/>
              <w:spacing w:line="276" w:lineRule="auto"/>
              <w:jc w:val="center"/>
              <w:rPr>
                <w:lang w:eastAsia="ar-SA"/>
              </w:rPr>
            </w:pPr>
          </w:p>
        </w:tc>
      </w:tr>
    </w:tbl>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ind w:left="360"/>
        <w:jc w:val="center"/>
        <w:rPr>
          <w:b/>
          <w:lang w:eastAsia="ar-SA"/>
        </w:rPr>
      </w:pPr>
    </w:p>
    <w:p w:rsidR="00C05207" w:rsidRPr="00187999" w:rsidRDefault="00C05207" w:rsidP="00C05207">
      <w:pPr>
        <w:tabs>
          <w:tab w:val="left" w:pos="9288"/>
        </w:tabs>
        <w:suppressAutoHyphens/>
        <w:jc w:val="both"/>
        <w:rPr>
          <w:b/>
          <w:lang w:eastAsia="ar-SA"/>
        </w:rPr>
      </w:pPr>
      <w:r w:rsidRPr="00187999">
        <w:rPr>
          <w:b/>
          <w:lang w:eastAsia="ar-SA"/>
        </w:rPr>
        <w:t xml:space="preserve">                                                                              </w:t>
      </w:r>
    </w:p>
    <w:p w:rsidR="00C05207" w:rsidRPr="00187999" w:rsidRDefault="00C05207" w:rsidP="00C05207">
      <w:pPr>
        <w:suppressAutoHyphens/>
        <w:rPr>
          <w:lang w:eastAsia="ar-SA"/>
        </w:rPr>
      </w:pPr>
    </w:p>
    <w:p w:rsidR="00C05207" w:rsidRPr="00187999" w:rsidRDefault="00C05207" w:rsidP="00C05207">
      <w:pPr>
        <w:suppressAutoHyphens/>
        <w:rPr>
          <w:lang w:eastAsia="ar-SA"/>
        </w:rPr>
      </w:pPr>
    </w:p>
    <w:p w:rsidR="00C05207" w:rsidRPr="00187999" w:rsidRDefault="00C05207" w:rsidP="00C05207">
      <w:pPr>
        <w:suppressAutoHyphens/>
        <w:rPr>
          <w:lang w:eastAsia="ar-SA"/>
        </w:rPr>
      </w:pPr>
    </w:p>
    <w:p w:rsidR="00C05207" w:rsidRPr="00187999" w:rsidRDefault="00C05207" w:rsidP="00C05207">
      <w:pPr>
        <w:suppressAutoHyphens/>
        <w:rPr>
          <w:lang w:eastAsia="ar-SA"/>
        </w:rPr>
      </w:pPr>
    </w:p>
    <w:p w:rsidR="00C05207" w:rsidRPr="00187999" w:rsidRDefault="00C05207" w:rsidP="00C05207">
      <w:pPr>
        <w:suppressAutoHyphens/>
        <w:rPr>
          <w:lang w:eastAsia="ar-SA"/>
        </w:rPr>
      </w:pPr>
    </w:p>
    <w:p w:rsidR="00C05207" w:rsidRPr="00187999" w:rsidRDefault="00C05207" w:rsidP="00C05207">
      <w:pPr>
        <w:suppressAutoHyphens/>
        <w:rPr>
          <w:lang w:eastAsia="ar-SA"/>
        </w:rPr>
      </w:pPr>
    </w:p>
    <w:p w:rsidR="00C05207" w:rsidRPr="00187999" w:rsidRDefault="00C05207" w:rsidP="00C05207">
      <w:pPr>
        <w:suppressAutoHyphens/>
        <w:rPr>
          <w:lang w:eastAsia="ar-SA"/>
        </w:rPr>
      </w:pPr>
      <w:r w:rsidRPr="00187999">
        <w:rPr>
          <w:lang w:eastAsia="ar-SA"/>
        </w:rPr>
        <w:t xml:space="preserve">                                                                                                         2015 - 2016 учебный год</w:t>
      </w:r>
    </w:p>
    <w:p w:rsidR="0094495E" w:rsidRPr="00187999" w:rsidRDefault="0094495E"/>
    <w:p w:rsidR="00C05207" w:rsidRPr="00187999" w:rsidRDefault="00C05207"/>
    <w:p w:rsidR="004A66A2" w:rsidRPr="00187999" w:rsidRDefault="004A66A2"/>
    <w:p w:rsidR="004A66A2" w:rsidRPr="00187999" w:rsidRDefault="004A66A2" w:rsidP="004A66A2">
      <w:pPr>
        <w:rPr>
          <w:rFonts w:eastAsia="Calibri"/>
          <w:lang w:eastAsia="en-US"/>
        </w:rPr>
      </w:pPr>
      <w:r w:rsidRPr="00187999">
        <w:rPr>
          <w:rFonts w:eastAsia="Calibri"/>
          <w:lang w:eastAsia="en-US"/>
        </w:rPr>
        <w:t xml:space="preserve">                                                                                                  1. Пояснительная записка</w:t>
      </w:r>
    </w:p>
    <w:p w:rsidR="005E41F8" w:rsidRDefault="004A66A2" w:rsidP="004A66A2">
      <w:pPr>
        <w:widowControl w:val="0"/>
        <w:suppressAutoHyphens/>
        <w:spacing w:line="360" w:lineRule="auto"/>
        <w:jc w:val="both"/>
        <w:rPr>
          <w:rFonts w:eastAsia="SimSun"/>
          <w:kern w:val="1"/>
          <w:lang w:eastAsia="ar-SA"/>
        </w:rPr>
      </w:pPr>
      <w:r w:rsidRPr="00187999">
        <w:rPr>
          <w:rFonts w:eastAsia="Calibri"/>
          <w:lang w:eastAsia="en-US"/>
        </w:rPr>
        <w:t xml:space="preserve">             Настояща</w:t>
      </w:r>
      <w:r w:rsidR="00C86AD1" w:rsidRPr="00187999">
        <w:rPr>
          <w:rFonts w:eastAsia="Calibri"/>
          <w:lang w:eastAsia="en-US"/>
        </w:rPr>
        <w:t xml:space="preserve">я программа по литературе для </w:t>
      </w:r>
      <w:r w:rsidR="0037217F" w:rsidRPr="00187999">
        <w:rPr>
          <w:rFonts w:eastAsia="Calibri"/>
          <w:lang w:eastAsia="en-US"/>
        </w:rPr>
        <w:t>11</w:t>
      </w:r>
      <w:r w:rsidRPr="00187999">
        <w:rPr>
          <w:rFonts w:eastAsia="Calibri"/>
          <w:lang w:eastAsia="en-US"/>
        </w:rPr>
        <w:t xml:space="preserve"> класса </w:t>
      </w:r>
      <w:r w:rsidRPr="00187999">
        <w:rPr>
          <w:rFonts w:eastAsia="SimSun"/>
          <w:kern w:val="1"/>
          <w:lang w:eastAsia="ar-SA"/>
        </w:rPr>
        <w:t>составлена в соответствии с требованиями федерального компонента государственного стандарта общего образования,</w:t>
      </w:r>
      <w:r w:rsidR="0037217F" w:rsidRPr="00187999">
        <w:t xml:space="preserve"> на основе Примерной государственной программы по литературе и программы курса литературы для учащихся 10-11 классов общеобразовательных учреждений (базовый и профильный уровни) авторов Зинина С.А., </w:t>
      </w:r>
      <w:proofErr w:type="spellStart"/>
      <w:r w:rsidR="0037217F" w:rsidRPr="00187999">
        <w:t>Чалмаева</w:t>
      </w:r>
      <w:proofErr w:type="spellEnd"/>
      <w:r w:rsidR="0037217F" w:rsidRPr="00187999">
        <w:t xml:space="preserve"> В.А. «Программа по литературе для 10-11 классов общеобразовательной школы (базовый и профильный уровни)».</w:t>
      </w:r>
      <w:r w:rsidR="00722C19" w:rsidRPr="00722C19">
        <w:t xml:space="preserve"> </w:t>
      </w:r>
      <w:r w:rsidRPr="00187999">
        <w:rPr>
          <w:rFonts w:eastAsia="SimSun"/>
          <w:kern w:val="1"/>
          <w:lang w:eastAsia="ar-SA"/>
        </w:rPr>
        <w:t xml:space="preserve">Преподавание курса ведётся по учебнику «Русская литература </w:t>
      </w:r>
      <w:r w:rsidRPr="00187999">
        <w:rPr>
          <w:rFonts w:eastAsia="SimSun"/>
          <w:kern w:val="1"/>
          <w:lang w:val="en-US" w:eastAsia="ar-SA"/>
        </w:rPr>
        <w:t>XX</w:t>
      </w:r>
      <w:r w:rsidRPr="00187999">
        <w:rPr>
          <w:rFonts w:eastAsia="SimSun"/>
          <w:kern w:val="1"/>
          <w:lang w:eastAsia="ar-SA"/>
        </w:rPr>
        <w:t xml:space="preserve"> века. 11 класс» (авт. </w:t>
      </w:r>
      <w:proofErr w:type="spellStart"/>
      <w:r w:rsidRPr="00187999">
        <w:rPr>
          <w:rFonts w:eastAsia="SimSun"/>
          <w:kern w:val="1"/>
          <w:lang w:eastAsia="ar-SA"/>
        </w:rPr>
        <w:t>В.А.Чалмаев</w:t>
      </w:r>
      <w:proofErr w:type="spellEnd"/>
      <w:r w:rsidRPr="00187999">
        <w:rPr>
          <w:rFonts w:eastAsia="SimSun"/>
          <w:kern w:val="1"/>
          <w:lang w:eastAsia="ar-SA"/>
        </w:rPr>
        <w:t xml:space="preserve">, </w:t>
      </w:r>
      <w:proofErr w:type="spellStart"/>
      <w:r w:rsidRPr="00187999">
        <w:rPr>
          <w:rFonts w:eastAsia="SimSun"/>
          <w:kern w:val="1"/>
          <w:lang w:eastAsia="ar-SA"/>
        </w:rPr>
        <w:t>С.А.Зинин</w:t>
      </w:r>
      <w:proofErr w:type="spellEnd"/>
      <w:r w:rsidRPr="00187999">
        <w:rPr>
          <w:rFonts w:eastAsia="SimSun"/>
          <w:kern w:val="1"/>
          <w:lang w:eastAsia="ar-SA"/>
        </w:rPr>
        <w:t xml:space="preserve">).  </w:t>
      </w:r>
    </w:p>
    <w:p w:rsidR="005E41F8" w:rsidRDefault="005E41F8" w:rsidP="004A66A2">
      <w:pPr>
        <w:widowControl w:val="0"/>
        <w:suppressAutoHyphens/>
        <w:spacing w:line="360" w:lineRule="auto"/>
        <w:jc w:val="both"/>
        <w:rPr>
          <w:rFonts w:eastAsia="SimSun"/>
          <w:kern w:val="1"/>
          <w:lang w:eastAsia="ar-SA"/>
        </w:rPr>
      </w:pPr>
      <w:r w:rsidRPr="005E41F8">
        <w:t xml:space="preserve">            </w:t>
      </w:r>
      <w:r>
        <w:t>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Примерная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4A66A2" w:rsidRPr="00187999" w:rsidRDefault="005E41F8" w:rsidP="005E41F8">
      <w:pPr>
        <w:widowControl w:val="0"/>
        <w:suppressAutoHyphens/>
        <w:spacing w:line="360" w:lineRule="auto"/>
        <w:jc w:val="both"/>
        <w:rPr>
          <w:rFonts w:eastAsia="SimSun"/>
          <w:kern w:val="1"/>
          <w:lang w:eastAsia="ar-SA"/>
        </w:rPr>
      </w:pPr>
      <w:r w:rsidRPr="005E41F8">
        <w:rPr>
          <w:rFonts w:eastAsia="SimSun"/>
          <w:kern w:val="1"/>
          <w:lang w:eastAsia="ar-SA"/>
        </w:rPr>
        <w:t xml:space="preserve">           </w:t>
      </w:r>
      <w:r w:rsidR="004A66A2" w:rsidRPr="00187999">
        <w:rPr>
          <w:rFonts w:eastAsia="SimSun"/>
          <w:kern w:val="1"/>
          <w:lang w:eastAsia="ar-SA"/>
        </w:rPr>
        <w:t xml:space="preserve">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w:t>
      </w:r>
    </w:p>
    <w:p w:rsidR="004A66A2" w:rsidRPr="00187999" w:rsidRDefault="004A66A2" w:rsidP="004A66A2">
      <w:pPr>
        <w:widowControl w:val="0"/>
        <w:suppressAutoHyphens/>
        <w:spacing w:after="200" w:line="276" w:lineRule="auto"/>
        <w:jc w:val="both"/>
      </w:pPr>
      <w:r w:rsidRPr="00187999">
        <w:rPr>
          <w:rFonts w:eastAsia="SimSun"/>
          <w:kern w:val="1"/>
          <w:lang w:eastAsia="ar-SA"/>
        </w:rPr>
        <w:t xml:space="preserve">      </w:t>
      </w:r>
      <w:r w:rsidRPr="00187999">
        <w:t xml:space="preserve">Актуальность курса литературы объясняется тем, что художественная литература имеет важнейшее значение в формировании духовно богатой, гармонически развитой личности с высокими нравственными идеалами и эстетическими потребностями.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w:t>
      </w:r>
      <w:r w:rsidRPr="00187999">
        <w:lastRenderedPageBreak/>
        <w:t>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4A66A2" w:rsidRPr="00187999" w:rsidRDefault="004A66A2" w:rsidP="004A66A2">
      <w:pPr>
        <w:spacing w:after="200"/>
        <w:ind w:firstLine="709"/>
        <w:jc w:val="both"/>
        <w:rPr>
          <w:rFonts w:eastAsia="Calibri"/>
          <w:lang w:eastAsia="en-US"/>
        </w:rPr>
      </w:pPr>
      <w:r w:rsidRPr="00187999">
        <w:rPr>
          <w:rFonts w:eastAsia="Calibri"/>
          <w:lang w:eastAsia="en-US"/>
        </w:rPr>
        <w:t xml:space="preserve">                                                                       2. Общая характеристика учебного предмета</w:t>
      </w:r>
    </w:p>
    <w:p w:rsidR="004A66A2" w:rsidRPr="00187999" w:rsidRDefault="004A66A2" w:rsidP="004A66A2">
      <w:pPr>
        <w:spacing w:after="200"/>
        <w:ind w:firstLine="709"/>
        <w:jc w:val="both"/>
        <w:rPr>
          <w:rFonts w:eastAsia="Calibri"/>
          <w:lang w:eastAsia="en-US"/>
        </w:rPr>
      </w:pPr>
      <w:r w:rsidRPr="00187999">
        <w:rPr>
          <w:rFonts w:eastAsia="Calibri"/>
          <w:lang w:eastAsia="en-US"/>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4A66A2" w:rsidRPr="00187999" w:rsidRDefault="004A66A2" w:rsidP="004A66A2">
      <w:pPr>
        <w:autoSpaceDE w:val="0"/>
        <w:autoSpaceDN w:val="0"/>
        <w:adjustRightInd w:val="0"/>
        <w:ind w:firstLine="567"/>
        <w:jc w:val="both"/>
        <w:rPr>
          <w:i/>
          <w:iCs/>
        </w:rPr>
      </w:pPr>
      <w:r w:rsidRPr="00187999">
        <w:rPr>
          <w:i/>
          <w:iCs/>
        </w:rPr>
        <w:t xml:space="preserve">Изучение литературы в старшей школе на базовом уровне направлено на достижение следующих </w:t>
      </w:r>
      <w:r w:rsidRPr="00187999">
        <w:rPr>
          <w:b/>
          <w:i/>
          <w:iCs/>
        </w:rPr>
        <w:t>целей</w:t>
      </w:r>
      <w:r w:rsidRPr="00187999">
        <w:rPr>
          <w:i/>
          <w:iCs/>
        </w:rPr>
        <w:t>:</w:t>
      </w:r>
    </w:p>
    <w:p w:rsidR="004A66A2" w:rsidRPr="00187999" w:rsidRDefault="004A66A2" w:rsidP="004A66A2">
      <w:pPr>
        <w:autoSpaceDE w:val="0"/>
        <w:autoSpaceDN w:val="0"/>
        <w:adjustRightInd w:val="0"/>
        <w:ind w:firstLine="705"/>
        <w:jc w:val="both"/>
      </w:pPr>
      <w:r w:rsidRPr="00187999">
        <w:rPr>
          <w:b/>
          <w:bCs/>
        </w:rPr>
        <w:t>• воспитание</w:t>
      </w:r>
      <w:r w:rsidRPr="00187999">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A66A2" w:rsidRPr="00187999" w:rsidRDefault="004A66A2" w:rsidP="004A66A2">
      <w:pPr>
        <w:autoSpaceDE w:val="0"/>
        <w:autoSpaceDN w:val="0"/>
        <w:adjustRightInd w:val="0"/>
        <w:ind w:firstLine="705"/>
        <w:jc w:val="both"/>
      </w:pPr>
      <w:r w:rsidRPr="00187999">
        <w:rPr>
          <w:b/>
          <w:bCs/>
        </w:rPr>
        <w:t>• развитие</w:t>
      </w:r>
      <w:r w:rsidRPr="00187999">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A66A2" w:rsidRPr="00187999" w:rsidRDefault="004A66A2" w:rsidP="004A66A2">
      <w:pPr>
        <w:autoSpaceDE w:val="0"/>
        <w:autoSpaceDN w:val="0"/>
        <w:adjustRightInd w:val="0"/>
        <w:ind w:firstLine="705"/>
        <w:jc w:val="both"/>
      </w:pPr>
      <w:r w:rsidRPr="00187999">
        <w:rPr>
          <w:b/>
          <w:bCs/>
        </w:rPr>
        <w:t>• освоение</w:t>
      </w:r>
      <w:r w:rsidRPr="00187999">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A66A2" w:rsidRPr="00187999" w:rsidRDefault="004A66A2" w:rsidP="004A66A2">
      <w:r w:rsidRPr="00187999">
        <w:rPr>
          <w:b/>
          <w:bCs/>
        </w:rPr>
        <w:t>• совершенствование</w:t>
      </w:r>
      <w:r w:rsidRPr="00187999">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4A66A2" w:rsidRPr="00187999" w:rsidRDefault="004A66A2" w:rsidP="004A66A2">
      <w:pPr>
        <w:ind w:firstLine="709"/>
        <w:jc w:val="both"/>
      </w:pPr>
      <w:r w:rsidRPr="00187999">
        <w:t xml:space="preserve">Для реализации задач </w:t>
      </w:r>
      <w:r w:rsidR="00722C19">
        <w:t>литературного образования в 1</w:t>
      </w:r>
      <w:r w:rsidR="00722C19" w:rsidRPr="00722C19">
        <w:t xml:space="preserve">1 </w:t>
      </w:r>
      <w:r w:rsidRPr="00187999">
        <w:t xml:space="preserve">классе осуществлён вариант «линейного» рассмотрения историко-литературного материала. </w:t>
      </w:r>
    </w:p>
    <w:p w:rsidR="004A66A2" w:rsidRPr="00187999" w:rsidRDefault="004A66A2" w:rsidP="004A66A2">
      <w:pPr>
        <w:ind w:firstLine="709"/>
        <w:jc w:val="both"/>
      </w:pPr>
      <w:r w:rsidRPr="00187999">
        <w:t>Изучение художественной литературы предполагает систематическое чтение и осмысление текстов, постижение своеобразия творческой личности писателя и его литературного наследия.</w:t>
      </w:r>
    </w:p>
    <w:p w:rsidR="004A66A2" w:rsidRPr="00187999" w:rsidRDefault="004A66A2" w:rsidP="004A66A2">
      <w:pPr>
        <w:ind w:firstLine="709"/>
        <w:jc w:val="both"/>
      </w:pPr>
      <w:r w:rsidRPr="00187999">
        <w:t>В целях обеспечения последовательного, систематического изложения материала курс построен на историко-литературной основе, что предполагает следование хронологии литературного процесса. Выбор писательских имён и произведений обусловлен их значимостью для отечественной и мировой культуры, масштабностью их дарований, что соответствует требованиям образовательного минимума содержания основных образовательных программ по предмету.</w:t>
      </w:r>
    </w:p>
    <w:p w:rsidR="004A66A2" w:rsidRPr="00187999" w:rsidRDefault="004A66A2" w:rsidP="004A66A2">
      <w:pPr>
        <w:autoSpaceDE w:val="0"/>
        <w:autoSpaceDN w:val="0"/>
        <w:adjustRightInd w:val="0"/>
        <w:spacing w:line="252" w:lineRule="auto"/>
        <w:ind w:firstLine="360"/>
        <w:jc w:val="both"/>
      </w:pPr>
      <w:proofErr w:type="spellStart"/>
      <w:r w:rsidRPr="00187999">
        <w:t>Межпредметные</w:t>
      </w:r>
      <w:proofErr w:type="spellEnd"/>
      <w:r w:rsidRPr="00187999">
        <w:t xml:space="preserve"> связи позволяют вычленять взаимосвязи литературы с русским языком, историей, обществознанием, МХК, без чего невозможно системное освоение основ наук.</w:t>
      </w:r>
    </w:p>
    <w:p w:rsidR="004A66A2" w:rsidRPr="00187999" w:rsidRDefault="004A66A2" w:rsidP="004A66A2">
      <w:pPr>
        <w:autoSpaceDE w:val="0"/>
        <w:autoSpaceDN w:val="0"/>
        <w:adjustRightInd w:val="0"/>
        <w:spacing w:line="252" w:lineRule="auto"/>
        <w:ind w:firstLine="360"/>
        <w:jc w:val="both"/>
      </w:pPr>
      <w:r w:rsidRPr="00187999">
        <w:t xml:space="preserve">Литература тесно связана с другими учебными предметами и в первую очередь с русским языком. Единство эти дисциплин обеспечивает прежде всего общий для всех филологических наук предмет изучения – слово как единица языка и речи в его функционировании в разных </w:t>
      </w:r>
      <w:r w:rsidRPr="00187999">
        <w:lastRenderedPageBreak/>
        <w:t>сферах, в том числе и эстетической. Содержание обеих дисциплин базируется на основах фундаментальных наук (лингвистики, стилистики, литературоведении, фольклористики и др.) и предполагает постижение языка и литературы как национально-культурных ценностей. И русский язык</w:t>
      </w:r>
      <w:r w:rsidR="00722C19">
        <w:t>,</w:t>
      </w:r>
      <w:r w:rsidRPr="00187999">
        <w:t xml:space="preserve"> и литература формируют коммуникативные умения и навыки, лежащие в основе деятельности людей. Предмет «Литература» также взаимодействует с дисциплинами художественного цикла (музыкой, изобразительным искусством, мировой художественной культурой), формируя у учащихся представления о закономерностях эстетического и художественного освоения мира человеком, о критериях эстетической оценки произведения. Уроки литературы могут включать в себя диалог искусств: кино, музыка, живопись, театр и литература.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обучающихся, воспитывает у школьника активное отношение к действительности, к природе, ко всему окружающему миру. В разделе стандарта «Основные историко-литературные сведения» даются некоторые установки на реализацию данных связей: «Литература и другие виды искусства. 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Истоки и начало древнерусской литературы, ее религиозно-духовные корни. Проблема личности и общества. Эпоха революционных потрясений и ее отражение в русской литературе.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4A66A2" w:rsidRPr="00187999" w:rsidRDefault="004A66A2" w:rsidP="004A66A2">
      <w:pPr>
        <w:ind w:firstLine="709"/>
        <w:jc w:val="both"/>
        <w:rPr>
          <w:rFonts w:eastAsia="Calibri"/>
          <w:lang w:eastAsia="en-US"/>
        </w:rPr>
      </w:pPr>
      <w:r w:rsidRPr="00187999">
        <w:rPr>
          <w:rFonts w:eastAsia="Calibri"/>
          <w:lang w:eastAsia="en-US"/>
        </w:rPr>
        <w:t>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4A66A2" w:rsidRPr="00187999" w:rsidRDefault="004A66A2" w:rsidP="004A66A2">
      <w:pPr>
        <w:ind w:firstLine="709"/>
        <w:jc w:val="both"/>
        <w:rPr>
          <w:rFonts w:eastAsia="Calibri"/>
          <w:lang w:eastAsia="en-US"/>
        </w:rPr>
      </w:pPr>
      <w:r w:rsidRPr="00187999">
        <w:rPr>
          <w:rFonts w:eastAsia="Calibri"/>
          <w:lang w:eastAsia="en-US"/>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4A66A2" w:rsidRPr="00187999" w:rsidRDefault="004A66A2" w:rsidP="004A66A2">
      <w:pPr>
        <w:ind w:firstLine="709"/>
        <w:jc w:val="both"/>
        <w:rPr>
          <w:rFonts w:eastAsia="Calibri"/>
          <w:lang w:eastAsia="en-US"/>
        </w:rPr>
      </w:pPr>
      <w:r w:rsidRPr="00187999">
        <w:rPr>
          <w:rFonts w:eastAsia="Calibri"/>
          <w:lang w:eastAsia="en-US"/>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187999">
        <w:rPr>
          <w:rFonts w:eastAsia="Calibri"/>
          <w:lang w:eastAsia="en-US"/>
        </w:rPr>
        <w:t>общегуманистические</w:t>
      </w:r>
      <w:proofErr w:type="spellEnd"/>
      <w:r w:rsidRPr="00187999">
        <w:rPr>
          <w:rFonts w:eastAsia="Calibri"/>
          <w:lang w:eastAsia="en-US"/>
        </w:rPr>
        <w:t xml:space="preserve"> идеалы, воспитывающими высокие нравственные чувства у человека читающего.</w:t>
      </w:r>
    </w:p>
    <w:p w:rsidR="004A66A2" w:rsidRPr="00187999" w:rsidRDefault="004A66A2" w:rsidP="004A66A2">
      <w:pPr>
        <w:pStyle w:val="c6"/>
        <w:spacing w:before="0" w:beforeAutospacing="0" w:after="0" w:afterAutospacing="0"/>
        <w:rPr>
          <w:color w:val="000000"/>
        </w:rPr>
      </w:pPr>
      <w:r w:rsidRPr="00187999">
        <w:rPr>
          <w:rStyle w:val="c0"/>
          <w:color w:val="000000"/>
        </w:rPr>
        <w:t xml:space="preserve">      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4A66A2" w:rsidRPr="00187999" w:rsidRDefault="004A66A2" w:rsidP="004A66A2">
      <w:pPr>
        <w:pStyle w:val="c6"/>
        <w:spacing w:before="0" w:beforeAutospacing="0" w:after="0" w:afterAutospacing="0"/>
        <w:rPr>
          <w:color w:val="000000"/>
        </w:rPr>
      </w:pPr>
      <w:r w:rsidRPr="00187999">
        <w:rPr>
          <w:rStyle w:val="c0"/>
          <w:color w:val="000000"/>
        </w:rPr>
        <w:t>- осознанное, творческое чтение художественных произведений разных жанров;</w:t>
      </w:r>
    </w:p>
    <w:p w:rsidR="004A66A2" w:rsidRPr="00187999" w:rsidRDefault="004A66A2" w:rsidP="004A66A2">
      <w:pPr>
        <w:pStyle w:val="c6"/>
        <w:spacing w:before="0" w:beforeAutospacing="0" w:after="0" w:afterAutospacing="0"/>
        <w:rPr>
          <w:color w:val="000000"/>
        </w:rPr>
      </w:pPr>
      <w:r w:rsidRPr="00187999">
        <w:rPr>
          <w:rStyle w:val="c0"/>
          <w:color w:val="000000"/>
        </w:rPr>
        <w:t>- выразительное чтение художественного текста;</w:t>
      </w:r>
    </w:p>
    <w:p w:rsidR="004A66A2" w:rsidRPr="00187999" w:rsidRDefault="004A66A2" w:rsidP="004A66A2">
      <w:pPr>
        <w:pStyle w:val="c6"/>
        <w:spacing w:before="0" w:beforeAutospacing="0" w:after="0" w:afterAutospacing="0"/>
        <w:rPr>
          <w:color w:val="000000"/>
        </w:rPr>
      </w:pPr>
      <w:r w:rsidRPr="00187999">
        <w:rPr>
          <w:rStyle w:val="c0"/>
          <w:color w:val="000000"/>
        </w:rPr>
        <w:t>- различные виды пересказа (подробный, краткий, выборочный, с элементами комментария, с творческим заданием);</w:t>
      </w:r>
    </w:p>
    <w:p w:rsidR="004A66A2" w:rsidRPr="00187999" w:rsidRDefault="004A66A2" w:rsidP="004A66A2">
      <w:pPr>
        <w:pStyle w:val="c6"/>
        <w:spacing w:before="0" w:beforeAutospacing="0" w:after="0" w:afterAutospacing="0"/>
        <w:rPr>
          <w:color w:val="000000"/>
        </w:rPr>
      </w:pPr>
      <w:r w:rsidRPr="00187999">
        <w:rPr>
          <w:rStyle w:val="c0"/>
          <w:color w:val="000000"/>
        </w:rPr>
        <w:t>- ответы на вопросы, раскрывающие знание и понимание текста произведения;</w:t>
      </w:r>
    </w:p>
    <w:p w:rsidR="004A66A2" w:rsidRPr="00187999" w:rsidRDefault="004A66A2" w:rsidP="004A66A2">
      <w:pPr>
        <w:pStyle w:val="c6"/>
        <w:spacing w:before="0" w:beforeAutospacing="0" w:after="0" w:afterAutospacing="0"/>
        <w:rPr>
          <w:color w:val="000000"/>
        </w:rPr>
      </w:pPr>
      <w:r w:rsidRPr="00187999">
        <w:rPr>
          <w:rStyle w:val="c0"/>
          <w:color w:val="000000"/>
        </w:rPr>
        <w:lastRenderedPageBreak/>
        <w:t>- заучивание наизусть стихотворных и прозаических текстов;</w:t>
      </w:r>
    </w:p>
    <w:p w:rsidR="004A66A2" w:rsidRPr="00187999" w:rsidRDefault="004A66A2" w:rsidP="004A66A2">
      <w:pPr>
        <w:pStyle w:val="c6"/>
        <w:spacing w:before="0" w:beforeAutospacing="0" w:after="0" w:afterAutospacing="0"/>
        <w:rPr>
          <w:color w:val="000000"/>
        </w:rPr>
      </w:pPr>
      <w:r w:rsidRPr="00187999">
        <w:rPr>
          <w:rStyle w:val="c0"/>
          <w:color w:val="000000"/>
        </w:rPr>
        <w:t>- анализ и интерпретация произведения;</w:t>
      </w:r>
    </w:p>
    <w:p w:rsidR="004A66A2" w:rsidRPr="00187999" w:rsidRDefault="004A66A2" w:rsidP="004A66A2">
      <w:pPr>
        <w:pStyle w:val="c6"/>
        <w:spacing w:before="0" w:beforeAutospacing="0" w:after="0" w:afterAutospacing="0"/>
        <w:rPr>
          <w:color w:val="000000"/>
        </w:rPr>
      </w:pPr>
      <w:r w:rsidRPr="00187999">
        <w:rPr>
          <w:rStyle w:val="c0"/>
          <w:color w:val="000000"/>
        </w:rPr>
        <w:t>- составление планов и написание отзывов о произведениях;</w:t>
      </w:r>
    </w:p>
    <w:p w:rsidR="004A66A2" w:rsidRPr="00187999" w:rsidRDefault="004A66A2" w:rsidP="004A66A2">
      <w:pPr>
        <w:pStyle w:val="c6"/>
        <w:spacing w:before="0" w:beforeAutospacing="0" w:after="0" w:afterAutospacing="0"/>
        <w:rPr>
          <w:color w:val="000000"/>
        </w:rPr>
      </w:pPr>
      <w:r w:rsidRPr="00187999">
        <w:rPr>
          <w:rStyle w:val="c0"/>
          <w:color w:val="000000"/>
        </w:rPr>
        <w:t>- написание сочинений по литературным произведениям и на основе жизненных впечатлений;</w:t>
      </w:r>
    </w:p>
    <w:p w:rsidR="004A66A2" w:rsidRPr="00187999" w:rsidRDefault="004A66A2" w:rsidP="004A66A2">
      <w:pPr>
        <w:pStyle w:val="c6"/>
        <w:spacing w:before="0" w:beforeAutospacing="0" w:after="0" w:afterAutospacing="0"/>
        <w:rPr>
          <w:color w:val="000000"/>
        </w:rPr>
      </w:pPr>
      <w:r w:rsidRPr="00187999">
        <w:rPr>
          <w:rStyle w:val="c0"/>
          <w:color w:val="000000"/>
        </w:rPr>
        <w:t>- целенаправленный поиск информации на основе знания ее источников и умения работать с ними.</w:t>
      </w:r>
    </w:p>
    <w:p w:rsidR="004A66A2" w:rsidRPr="00187999" w:rsidRDefault="004A66A2" w:rsidP="004A66A2">
      <w:pPr>
        <w:rPr>
          <w:color w:val="000000"/>
          <w:shd w:val="clear" w:color="auto" w:fill="FFFFFF"/>
        </w:rPr>
      </w:pPr>
      <w:r w:rsidRPr="00187999">
        <w:rPr>
          <w:bCs/>
          <w:color w:val="000000"/>
          <w:shd w:val="clear" w:color="auto" w:fill="FFFFFF"/>
        </w:rPr>
        <w:t xml:space="preserve">                                       Ценностные ориентиры содержания учебного предмета</w:t>
      </w:r>
      <w:r w:rsidRPr="00187999">
        <w:rPr>
          <w:color w:val="000000"/>
        </w:rPr>
        <w:br/>
      </w:r>
      <w:r w:rsidRPr="00187999">
        <w:rPr>
          <w:color w:val="000000"/>
          <w:shd w:val="clear" w:color="auto" w:fill="FFFFFF"/>
        </w:rPr>
        <w:t xml:space="preserve">       Литература как учебный предмет обладает огромным воспитательным потенциалом, дающим учителю возможность не только развивать интеллектуальные способности учащихся, но и формировать их ценностно- мировоззренческие ориентиры, которые позволят им адекватно вос</w:t>
      </w:r>
      <w:r w:rsidRPr="00187999">
        <w:rPr>
          <w:color w:val="000000"/>
          <w:shd w:val="clear" w:color="auto" w:fill="FFFFFF"/>
        </w:rPr>
        <w:softHyphen/>
        <w:t>принимать проблематику произведений отечественной классики, то есть включаться в диалог с писателем. Приобщение к «вечным» ценностям, исповедуемым литературной классикой, является одним из главных направ</w:t>
      </w:r>
      <w:r w:rsidRPr="00187999">
        <w:rPr>
          <w:color w:val="000000"/>
          <w:shd w:val="clear" w:color="auto" w:fill="FFFFFF"/>
        </w:rPr>
        <w:softHyphen/>
        <w:t>лений школьного литературного образования и способствует постановке таких его приоритетных</w:t>
      </w:r>
      <w:r w:rsidRPr="00187999">
        <w:rPr>
          <w:rStyle w:val="apple-converted-space"/>
          <w:color w:val="000000"/>
          <w:shd w:val="clear" w:color="auto" w:fill="FFFFFF"/>
        </w:rPr>
        <w:t> </w:t>
      </w:r>
      <w:r w:rsidRPr="00187999">
        <w:rPr>
          <w:bCs/>
          <w:color w:val="000000"/>
          <w:shd w:val="clear" w:color="auto" w:fill="FFFFFF"/>
        </w:rPr>
        <w:t>целей,</w:t>
      </w:r>
      <w:r w:rsidRPr="00187999">
        <w:rPr>
          <w:rStyle w:val="apple-converted-space"/>
          <w:bCs/>
          <w:color w:val="000000"/>
          <w:shd w:val="clear" w:color="auto" w:fill="FFFFFF"/>
        </w:rPr>
        <w:t> </w:t>
      </w:r>
      <w:r w:rsidRPr="00187999">
        <w:rPr>
          <w:color w:val="000000"/>
          <w:shd w:val="clear" w:color="auto" w:fill="FFFFFF"/>
        </w:rPr>
        <w:t>как:</w:t>
      </w:r>
      <w:r w:rsidRPr="00187999">
        <w:rPr>
          <w:color w:val="000000"/>
        </w:rPr>
        <w:br/>
      </w:r>
      <w:r w:rsidRPr="00187999">
        <w:rPr>
          <w:color w:val="000000"/>
          <w:shd w:val="clear" w:color="auto" w:fill="FFFFFF"/>
        </w:rPr>
        <w:t>— воспитание духовно развитой личности,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w:t>
      </w:r>
      <w:r w:rsidRPr="00187999">
        <w:rPr>
          <w:color w:val="000000"/>
        </w:rPr>
        <w:br/>
      </w:r>
      <w:r w:rsidRPr="00187999">
        <w:rPr>
          <w:color w:val="000000"/>
          <w:shd w:val="clear" w:color="auto" w:fill="FFFFFF"/>
        </w:rPr>
        <w:t>— формирование гуманистического мировоззрения,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r w:rsidRPr="00187999">
        <w:rPr>
          <w:color w:val="000000"/>
        </w:rPr>
        <w:br/>
      </w:r>
      <w:r w:rsidRPr="00187999">
        <w:rPr>
          <w:color w:val="000000"/>
          <w:shd w:val="clear" w:color="auto" w:fill="FFFFFF"/>
        </w:rPr>
        <w:t>— формирование основ гражданского самосознания, ответственности за происходящее в обществе и в мире, активной жизненной позиции;</w:t>
      </w:r>
      <w:r w:rsidRPr="00187999">
        <w:rPr>
          <w:color w:val="000000"/>
        </w:rPr>
        <w:br/>
      </w:r>
      <w:r w:rsidRPr="00187999">
        <w:rPr>
          <w:color w:val="000000"/>
          <w:shd w:val="clear" w:color="auto" w:fill="FFFFFF"/>
        </w:rPr>
        <w:t>— воспитание чувства патриотизма, любви к Отечеству и его великой истории и культуре, а также уважения к истории и традициям других народов;</w:t>
      </w:r>
      <w:r w:rsidRPr="00187999">
        <w:rPr>
          <w:color w:val="000000"/>
        </w:rPr>
        <w:br/>
      </w:r>
      <w:r w:rsidRPr="00187999">
        <w:rPr>
          <w:color w:val="000000"/>
          <w:shd w:val="clear" w:color="auto" w:fill="FFFFFF"/>
        </w:rPr>
        <w:t>— развитие нравственно-эстетического подхода к оценке явлений действительности, стремления к красоте человеческих взаимоотношений, высокие образцы которых представлены в произведениях отечественной классики;</w:t>
      </w:r>
      <w:r w:rsidRPr="00187999">
        <w:rPr>
          <w:color w:val="000000"/>
        </w:rPr>
        <w:br/>
      </w:r>
      <w:r w:rsidRPr="00187999">
        <w:rPr>
          <w:color w:val="000000"/>
          <w:shd w:val="clear" w:color="auto" w:fill="FFFFFF"/>
        </w:rPr>
        <w:t>— приобщение к творческому труду, направленному на приобретение умений и навыков, необходимых для полноценного усвоения литературы как учебной дисциплины и вида искусства.</w:t>
      </w:r>
    </w:p>
    <w:p w:rsidR="004A66A2" w:rsidRPr="00187999" w:rsidRDefault="004A66A2" w:rsidP="004A66A2">
      <w:pPr>
        <w:ind w:firstLine="709"/>
        <w:jc w:val="both"/>
        <w:rPr>
          <w:rFonts w:eastAsia="Calibri"/>
          <w:lang w:eastAsia="en-US"/>
        </w:rPr>
      </w:pPr>
      <w:r w:rsidRPr="00187999">
        <w:rPr>
          <w:rFonts w:eastAsia="Calibri"/>
          <w:lang w:eastAsia="en-US"/>
        </w:rPr>
        <w:t>3. Место курса «Литература» в базисном учебном (образовательном) плане</w:t>
      </w:r>
    </w:p>
    <w:p w:rsidR="004A66A2" w:rsidRPr="00187999" w:rsidRDefault="004A66A2" w:rsidP="004A66A2">
      <w:pPr>
        <w:ind w:firstLine="709"/>
        <w:jc w:val="both"/>
        <w:rPr>
          <w:rFonts w:eastAsia="Calibri"/>
          <w:lang w:eastAsia="en-US"/>
        </w:rPr>
      </w:pPr>
      <w:r w:rsidRPr="00187999">
        <w:rPr>
          <w:rFonts w:eastAsia="Calibri"/>
          <w:lang w:eastAsia="en-US"/>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w:t>
      </w:r>
    </w:p>
    <w:p w:rsidR="004A66A2" w:rsidRPr="00187999" w:rsidRDefault="004A66A2" w:rsidP="004A66A2">
      <w:pPr>
        <w:ind w:firstLine="709"/>
        <w:jc w:val="both"/>
        <w:rPr>
          <w:rFonts w:eastAsia="Calibri"/>
          <w:lang w:eastAsia="en-US"/>
        </w:rPr>
      </w:pPr>
      <w:r w:rsidRPr="00187999">
        <w:rPr>
          <w:rFonts w:eastAsia="Calibri"/>
          <w:lang w:eastAsia="en-US"/>
        </w:rPr>
        <w:t xml:space="preserve">Учебный предмет «Литература»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w:t>
      </w:r>
    </w:p>
    <w:p w:rsidR="004A66A2" w:rsidRPr="00187999" w:rsidRDefault="004A66A2" w:rsidP="004A66A2">
      <w:pPr>
        <w:ind w:firstLine="709"/>
        <w:jc w:val="both"/>
        <w:rPr>
          <w:rFonts w:eastAsia="Calibri"/>
          <w:lang w:eastAsia="en-US"/>
        </w:rPr>
      </w:pPr>
      <w:r w:rsidRPr="00187999">
        <w:rPr>
          <w:rFonts w:eastAsia="Calibri"/>
          <w:lang w:eastAsia="en-US"/>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«Литература» на этапе среднего (по</w:t>
      </w:r>
      <w:r w:rsidR="00187999">
        <w:rPr>
          <w:rFonts w:eastAsia="Calibri"/>
          <w:lang w:eastAsia="en-US"/>
        </w:rPr>
        <w:t xml:space="preserve">лного) общего образования, в 11 </w:t>
      </w:r>
      <w:r w:rsidRPr="00187999">
        <w:rPr>
          <w:rFonts w:eastAsia="Calibri"/>
          <w:lang w:eastAsia="en-US"/>
        </w:rPr>
        <w:t xml:space="preserve">классе – 105 часов </w:t>
      </w:r>
      <w:proofErr w:type="gramStart"/>
      <w:r w:rsidRPr="00187999">
        <w:rPr>
          <w:rFonts w:eastAsia="Calibri"/>
          <w:lang w:eastAsia="en-US"/>
        </w:rPr>
        <w:t>( из</w:t>
      </w:r>
      <w:proofErr w:type="gramEnd"/>
      <w:r w:rsidRPr="00187999">
        <w:rPr>
          <w:rFonts w:eastAsia="Calibri"/>
          <w:lang w:eastAsia="en-US"/>
        </w:rPr>
        <w:t xml:space="preserve"> расчета 3 учебных часа в неделю).</w:t>
      </w:r>
    </w:p>
    <w:p w:rsidR="004A66A2" w:rsidRPr="00187999" w:rsidRDefault="004A66A2" w:rsidP="004A66A2">
      <w:pPr>
        <w:ind w:firstLine="709"/>
        <w:jc w:val="both"/>
        <w:rPr>
          <w:rFonts w:eastAsia="Calibri"/>
          <w:lang w:eastAsia="en-US"/>
        </w:rPr>
      </w:pPr>
      <w:r w:rsidRPr="00187999">
        <w:rPr>
          <w:rFonts w:eastAsia="Calibri"/>
          <w:lang w:eastAsia="en-US"/>
        </w:rPr>
        <w:t>В учебном плане ОУ на изу</w:t>
      </w:r>
      <w:r w:rsidR="00187999" w:rsidRPr="00187999">
        <w:rPr>
          <w:rFonts w:eastAsia="Calibri"/>
          <w:lang w:eastAsia="en-US"/>
        </w:rPr>
        <w:t>чение предмета «Литература» в 11</w:t>
      </w:r>
      <w:r w:rsidRPr="00187999">
        <w:rPr>
          <w:rFonts w:eastAsia="Calibri"/>
          <w:lang w:eastAsia="en-US"/>
        </w:rPr>
        <w:t xml:space="preserve"> классе отводится 105 час</w:t>
      </w:r>
      <w:r w:rsidR="00187999">
        <w:rPr>
          <w:rFonts w:eastAsia="Calibri"/>
          <w:lang w:eastAsia="en-US"/>
        </w:rPr>
        <w:t>ов (из расчета 3 часа в неделю)</w:t>
      </w:r>
      <w:r w:rsidR="005E41F8" w:rsidRPr="005E41F8">
        <w:rPr>
          <w:rFonts w:eastAsia="Calibri"/>
          <w:lang w:eastAsia="en-US"/>
        </w:rPr>
        <w:t xml:space="preserve"> </w:t>
      </w:r>
      <w:r w:rsidR="00187999">
        <w:rPr>
          <w:rFonts w:eastAsia="Calibri"/>
          <w:lang w:eastAsia="en-US"/>
        </w:rPr>
        <w:t>(Приказ №      от     августа 2015 г.)</w:t>
      </w:r>
    </w:p>
    <w:p w:rsidR="004A66A2" w:rsidRPr="00187999" w:rsidRDefault="004A66A2" w:rsidP="004A66A2">
      <w:pPr>
        <w:ind w:firstLine="709"/>
        <w:jc w:val="both"/>
        <w:rPr>
          <w:rFonts w:eastAsia="Calibri"/>
          <w:lang w:eastAsia="en-US"/>
        </w:rPr>
      </w:pPr>
      <w:r w:rsidRPr="00187999">
        <w:rPr>
          <w:rFonts w:eastAsia="Calibri"/>
          <w:lang w:eastAsia="en-US"/>
        </w:rPr>
        <w:t xml:space="preserve">                                            4. Требования к результатам изучения предмета «Литература»</w:t>
      </w:r>
    </w:p>
    <w:p w:rsidR="004A66A2" w:rsidRPr="00187999" w:rsidRDefault="004A66A2" w:rsidP="004A66A2">
      <w:pPr>
        <w:ind w:firstLine="709"/>
        <w:jc w:val="both"/>
        <w:rPr>
          <w:rFonts w:eastAsia="Calibri"/>
          <w:lang w:eastAsia="en-US"/>
        </w:rPr>
      </w:pPr>
      <w:r w:rsidRPr="00187999">
        <w:rPr>
          <w:rFonts w:eastAsia="Calibri"/>
          <w:lang w:eastAsia="en-US"/>
        </w:rPr>
        <w:lastRenderedPageBreak/>
        <w:t xml:space="preserve">                      Личностные результаты:</w:t>
      </w:r>
    </w:p>
    <w:p w:rsidR="004A66A2" w:rsidRPr="00187999" w:rsidRDefault="004A66A2" w:rsidP="004A66A2">
      <w:pPr>
        <w:numPr>
          <w:ilvl w:val="0"/>
          <w:numId w:val="41"/>
        </w:numPr>
        <w:jc w:val="both"/>
        <w:rPr>
          <w:rFonts w:eastAsia="Calibri"/>
          <w:lang w:eastAsia="en-US"/>
        </w:rPr>
      </w:pPr>
      <w:r w:rsidRPr="00187999">
        <w:rPr>
          <w:rFonts w:eastAsia="Calibri"/>
          <w:lang w:eastAsia="en-US"/>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A66A2" w:rsidRPr="00187999" w:rsidRDefault="004A66A2" w:rsidP="004A66A2">
      <w:pPr>
        <w:numPr>
          <w:ilvl w:val="0"/>
          <w:numId w:val="41"/>
        </w:numPr>
        <w:shd w:val="clear" w:color="auto" w:fill="FFFFFF"/>
        <w:spacing w:before="75" w:after="75"/>
      </w:pPr>
      <w:proofErr w:type="gramStart"/>
      <w:r w:rsidRPr="00187999">
        <w:t>освоение</w:t>
      </w:r>
      <w:proofErr w:type="gramEnd"/>
      <w:r w:rsidRPr="00187999">
        <w:t xml:space="preserve">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A66A2" w:rsidRPr="00187999" w:rsidRDefault="004A66A2" w:rsidP="004A66A2">
      <w:pPr>
        <w:numPr>
          <w:ilvl w:val="0"/>
          <w:numId w:val="41"/>
        </w:numPr>
        <w:shd w:val="clear" w:color="auto" w:fill="FFFFFF"/>
        <w:spacing w:before="75" w:after="75"/>
      </w:pPr>
      <w:proofErr w:type="gramStart"/>
      <w:r w:rsidRPr="00187999">
        <w:t>развитие</w:t>
      </w:r>
      <w:proofErr w:type="gramEnd"/>
      <w:r w:rsidRPr="00187999">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A66A2" w:rsidRPr="00187999" w:rsidRDefault="004A66A2" w:rsidP="004A66A2">
      <w:pPr>
        <w:numPr>
          <w:ilvl w:val="0"/>
          <w:numId w:val="41"/>
        </w:numPr>
        <w:shd w:val="clear" w:color="auto" w:fill="FFFFFF"/>
        <w:spacing w:before="75" w:after="75"/>
      </w:pPr>
      <w:proofErr w:type="gramStart"/>
      <w:r w:rsidRPr="00187999">
        <w:t>формирование</w:t>
      </w:r>
      <w:proofErr w:type="gramEnd"/>
      <w:r w:rsidRPr="00187999">
        <w:t xml:space="preserve">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A66A2" w:rsidRPr="00187999" w:rsidRDefault="004A66A2" w:rsidP="004A66A2">
      <w:pPr>
        <w:numPr>
          <w:ilvl w:val="0"/>
          <w:numId w:val="41"/>
        </w:numPr>
        <w:shd w:val="clear" w:color="auto" w:fill="FFFFFF"/>
        <w:spacing w:before="75" w:after="75"/>
      </w:pPr>
      <w:proofErr w:type="gramStart"/>
      <w:r w:rsidRPr="00187999">
        <w:t>осознание</w:t>
      </w:r>
      <w:proofErr w:type="gramEnd"/>
      <w:r w:rsidRPr="00187999">
        <w:t xml:space="preserve"> значения семьи в жизни человека и общества, принятие ценности семейной жизни, уважительное и заботливое отношение к членам своей семьи;</w:t>
      </w:r>
    </w:p>
    <w:p w:rsidR="004A66A2" w:rsidRPr="00187999" w:rsidRDefault="004A66A2" w:rsidP="004A66A2">
      <w:pPr>
        <w:numPr>
          <w:ilvl w:val="0"/>
          <w:numId w:val="41"/>
        </w:numPr>
        <w:shd w:val="clear" w:color="auto" w:fill="FFFFFF"/>
        <w:spacing w:before="75" w:after="75"/>
      </w:pPr>
      <w:proofErr w:type="gramStart"/>
      <w:r w:rsidRPr="00187999">
        <w:t>развитие</w:t>
      </w:r>
      <w:proofErr w:type="gramEnd"/>
      <w:r w:rsidRPr="00187999">
        <w:t xml:space="preserve"> эстетического сознания через освоение художественного наследия народов России и мира, творческой деятельности эстетического характера.</w:t>
      </w:r>
    </w:p>
    <w:p w:rsidR="004A66A2" w:rsidRPr="00187999" w:rsidRDefault="004A66A2" w:rsidP="004A66A2">
      <w:pPr>
        <w:shd w:val="clear" w:color="auto" w:fill="FFFFFF"/>
        <w:spacing w:before="75" w:after="75"/>
        <w:ind w:left="1429"/>
      </w:pPr>
      <w:proofErr w:type="spellStart"/>
      <w:r w:rsidRPr="00187999">
        <w:lastRenderedPageBreak/>
        <w:t>Метапредметные</w:t>
      </w:r>
      <w:proofErr w:type="spellEnd"/>
      <w:r w:rsidRPr="00187999">
        <w:t xml:space="preserve"> результаты изучении литературы в основной школе:</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изменяющееся ситуацией;</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оценивать правильность выполнения учебной задачи, собственные возможности её решения;</w:t>
      </w:r>
    </w:p>
    <w:p w:rsidR="004A66A2" w:rsidRPr="00187999" w:rsidRDefault="004A66A2" w:rsidP="004A66A2">
      <w:pPr>
        <w:numPr>
          <w:ilvl w:val="0"/>
          <w:numId w:val="42"/>
        </w:numPr>
        <w:shd w:val="clear" w:color="auto" w:fill="FFFFFF"/>
        <w:spacing w:before="75" w:after="75"/>
      </w:pPr>
      <w:proofErr w:type="gramStart"/>
      <w:r w:rsidRPr="00187999">
        <w:t>владение</w:t>
      </w:r>
      <w:proofErr w:type="gramEnd"/>
      <w:r w:rsidRPr="00187999">
        <w:t xml:space="preserve"> основами самоконтроля, самооценки, принятия решений и осуществления осознанного выбора в учебной и познавательной деятельности;</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rsidRPr="00187999">
        <w:t>причинно</w:t>
      </w:r>
      <w:proofErr w:type="spellEnd"/>
      <w:r w:rsidRPr="00187999">
        <w:t xml:space="preserve"> – следственные связи, строить логическое рассуждение, умозаключение (индуктивное, дедуктивное и по аналогии) и делать выводы;</w:t>
      </w:r>
    </w:p>
    <w:p w:rsidR="004A66A2" w:rsidRPr="00187999" w:rsidRDefault="004A66A2" w:rsidP="004A66A2">
      <w:pPr>
        <w:numPr>
          <w:ilvl w:val="0"/>
          <w:numId w:val="42"/>
        </w:numPr>
        <w:shd w:val="clear" w:color="auto" w:fill="FFFFFF"/>
        <w:spacing w:before="75" w:after="75"/>
      </w:pPr>
      <w:proofErr w:type="gramStart"/>
      <w:r w:rsidRPr="00187999">
        <w:t>умение</w:t>
      </w:r>
      <w:proofErr w:type="gramEnd"/>
      <w:r w:rsidRPr="00187999">
        <w:t xml:space="preserve"> создавать, применять и преобразовывать знаки и символы, модели и схемы для решения учебных и познавательных задач;</w:t>
      </w:r>
    </w:p>
    <w:p w:rsidR="004A66A2" w:rsidRPr="00187999" w:rsidRDefault="004A66A2" w:rsidP="004A66A2">
      <w:pPr>
        <w:numPr>
          <w:ilvl w:val="0"/>
          <w:numId w:val="42"/>
        </w:numPr>
        <w:shd w:val="clear" w:color="auto" w:fill="FFFFFF"/>
        <w:spacing w:before="75" w:after="75"/>
      </w:pPr>
      <w:proofErr w:type="gramStart"/>
      <w:r w:rsidRPr="00187999">
        <w:t>смысловое</w:t>
      </w:r>
      <w:proofErr w:type="gramEnd"/>
      <w:r w:rsidRPr="00187999">
        <w:t xml:space="preserve"> чтение;</w:t>
      </w:r>
    </w:p>
    <w:p w:rsidR="004A66A2" w:rsidRPr="00187999" w:rsidRDefault="004A66A2" w:rsidP="004A66A2">
      <w:pPr>
        <w:numPr>
          <w:ilvl w:val="0"/>
          <w:numId w:val="42"/>
        </w:numPr>
        <w:shd w:val="clear" w:color="auto" w:fill="FFFFFF"/>
        <w:spacing w:before="75"/>
      </w:pPr>
      <w:proofErr w:type="gramStart"/>
      <w:r w:rsidRPr="00187999">
        <w:t>умение</w:t>
      </w:r>
      <w:proofErr w:type="gramEnd"/>
      <w:r w:rsidRPr="00187999">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A66A2" w:rsidRPr="00187999" w:rsidRDefault="004A66A2" w:rsidP="004A66A2">
      <w:pPr>
        <w:numPr>
          <w:ilvl w:val="0"/>
          <w:numId w:val="42"/>
        </w:numPr>
        <w:shd w:val="clear" w:color="auto" w:fill="FFFFFF"/>
      </w:pPr>
      <w:proofErr w:type="gramStart"/>
      <w:r w:rsidRPr="00187999">
        <w:t>умение</w:t>
      </w:r>
      <w:proofErr w:type="gramEnd"/>
      <w:r w:rsidRPr="00187999">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A66A2" w:rsidRPr="00187999" w:rsidRDefault="004A66A2" w:rsidP="004A66A2">
      <w:pPr>
        <w:numPr>
          <w:ilvl w:val="0"/>
          <w:numId w:val="42"/>
        </w:numPr>
        <w:shd w:val="clear" w:color="auto" w:fill="FFFFFF"/>
        <w:spacing w:before="75" w:after="75"/>
      </w:pPr>
      <w:proofErr w:type="gramStart"/>
      <w:r w:rsidRPr="00187999">
        <w:t>формирование</w:t>
      </w:r>
      <w:proofErr w:type="gramEnd"/>
      <w:r w:rsidRPr="00187999">
        <w:t xml:space="preserve"> и развитие компетентности в области использования информационно – коммуникационных технологий.</w:t>
      </w:r>
    </w:p>
    <w:p w:rsidR="004A66A2" w:rsidRPr="00187999" w:rsidRDefault="004A66A2" w:rsidP="004A66A2">
      <w:pPr>
        <w:numPr>
          <w:ilvl w:val="0"/>
          <w:numId w:val="42"/>
        </w:numPr>
        <w:shd w:val="clear" w:color="auto" w:fill="FFFFFF"/>
        <w:spacing w:before="75" w:after="75"/>
      </w:pPr>
      <w:r w:rsidRPr="00187999">
        <w:t xml:space="preserve">Предметные результаты выпускников основной школы по литературе выражаются в следующем:     </w:t>
      </w:r>
    </w:p>
    <w:p w:rsidR="004A66A2" w:rsidRPr="00187999" w:rsidRDefault="004A66A2" w:rsidP="004A66A2">
      <w:pPr>
        <w:rPr>
          <w:rFonts w:eastAsia="Calibri"/>
          <w:shd w:val="clear" w:color="auto" w:fill="FFFFFF"/>
          <w:lang w:eastAsia="en-US"/>
        </w:rPr>
      </w:pPr>
      <w:r w:rsidRPr="00187999">
        <w:rPr>
          <w:rFonts w:eastAsia="Calibri"/>
          <w:shd w:val="clear" w:color="auto" w:fill="FFFFFF"/>
          <w:lang w:eastAsia="en-US"/>
        </w:rPr>
        <w:t xml:space="preserve">            Предметные результаты выпускников средней школы состоят в следующем:</w:t>
      </w:r>
      <w:r w:rsidRPr="00187999">
        <w:rPr>
          <w:rFonts w:eastAsia="Calibri"/>
          <w:lang w:eastAsia="en-US"/>
        </w:rPr>
        <w:br/>
      </w:r>
      <w:r w:rsidRPr="00187999">
        <w:rPr>
          <w:rFonts w:eastAsia="Calibri"/>
          <w:shd w:val="clear" w:color="auto" w:fill="FFFFFF"/>
          <w:lang w:eastAsia="en-US"/>
        </w:rPr>
        <w:t>1) в познавательной сфере:</w:t>
      </w:r>
      <w:r w:rsidRPr="00187999">
        <w:rPr>
          <w:rFonts w:eastAsia="Calibri"/>
          <w:shd w:val="clear" w:color="auto" w:fill="FFFFFF"/>
          <w:lang w:eastAsia="en-US"/>
        </w:rPr>
        <w:b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r w:rsidRPr="00187999">
        <w:rPr>
          <w:rFonts w:eastAsia="Calibri"/>
          <w:lang w:eastAsia="en-US"/>
        </w:rPr>
        <w:br/>
      </w:r>
      <w:r w:rsidRPr="00187999">
        <w:rPr>
          <w:rFonts w:eastAsia="Calibri"/>
          <w:shd w:val="clear" w:color="auto" w:fill="FFFFFF"/>
          <w:lang w:eastAsia="en-US"/>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sidRPr="00187999">
        <w:rPr>
          <w:rFonts w:eastAsia="Calibri"/>
          <w:lang w:eastAsia="en-US"/>
        </w:rPr>
        <w:br/>
      </w:r>
      <w:r w:rsidRPr="00187999">
        <w:rPr>
          <w:rFonts w:eastAsia="Calibri"/>
          <w:shd w:val="clear" w:color="auto" w:fill="FFFFFF"/>
          <w:lang w:eastAsia="en-US"/>
        </w:rPr>
        <w:lastRenderedPageBreak/>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r w:rsidRPr="00187999">
        <w:rPr>
          <w:rFonts w:eastAsia="Calibri"/>
          <w:lang w:eastAsia="en-US"/>
        </w:rPr>
        <w:br/>
      </w:r>
      <w:r w:rsidRPr="00187999">
        <w:rPr>
          <w:rFonts w:eastAsia="Calibri"/>
          <w:shd w:val="clear" w:color="auto" w:fill="FFFFFF"/>
          <w:lang w:eastAsia="en-US"/>
        </w:rPr>
        <w:t xml:space="preserve">• определение в произведении элементов сюжета, композиции, изобразительно-выразительных средств языка, понимание их роли в раскрытии </w:t>
      </w:r>
      <w:proofErr w:type="spellStart"/>
      <w:r w:rsidRPr="00187999">
        <w:rPr>
          <w:rFonts w:eastAsia="Calibri"/>
          <w:shd w:val="clear" w:color="auto" w:fill="FFFFFF"/>
          <w:lang w:eastAsia="en-US"/>
        </w:rPr>
        <w:t>идейнохудожественного</w:t>
      </w:r>
      <w:proofErr w:type="spellEnd"/>
      <w:r w:rsidRPr="00187999">
        <w:rPr>
          <w:rFonts w:eastAsia="Calibri"/>
          <w:shd w:val="clear" w:color="auto" w:fill="FFFFFF"/>
          <w:lang w:eastAsia="en-US"/>
        </w:rPr>
        <w:t xml:space="preserve"> содержания произведения (элементы филологического анализа);</w:t>
      </w:r>
      <w:r w:rsidRPr="00187999">
        <w:rPr>
          <w:rFonts w:eastAsia="Calibri"/>
          <w:lang w:eastAsia="en-US"/>
        </w:rPr>
        <w:br/>
      </w:r>
      <w:r w:rsidRPr="00187999">
        <w:rPr>
          <w:rFonts w:eastAsia="Calibri"/>
          <w:shd w:val="clear" w:color="auto" w:fill="FFFFFF"/>
          <w:lang w:eastAsia="en-US"/>
        </w:rPr>
        <w:t>• владение элементарной литературоведческой терминологией при анализе литературного произведения;</w:t>
      </w:r>
      <w:r w:rsidRPr="00187999">
        <w:rPr>
          <w:rFonts w:eastAsia="Calibri"/>
          <w:lang w:eastAsia="en-US"/>
        </w:rPr>
        <w:br/>
      </w:r>
      <w:r w:rsidRPr="00187999">
        <w:rPr>
          <w:rFonts w:eastAsia="Calibri"/>
          <w:shd w:val="clear" w:color="auto" w:fill="FFFFFF"/>
          <w:lang w:eastAsia="en-US"/>
        </w:rPr>
        <w:t>2) в ценностно-ориентационной сфере:</w:t>
      </w:r>
      <w:r w:rsidRPr="00187999">
        <w:rPr>
          <w:rFonts w:eastAsia="Calibri"/>
          <w:shd w:val="clear" w:color="auto" w:fill="FFFFFF"/>
          <w:lang w:eastAsia="en-US"/>
        </w:rPr>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187999">
        <w:rPr>
          <w:rFonts w:eastAsia="Calibri"/>
          <w:lang w:eastAsia="en-US"/>
        </w:rPr>
        <w:br/>
      </w:r>
      <w:r w:rsidRPr="00187999">
        <w:rPr>
          <w:rFonts w:eastAsia="Calibri"/>
          <w:shd w:val="clear" w:color="auto" w:fill="FFFFFF"/>
          <w:lang w:eastAsia="en-US"/>
        </w:rPr>
        <w:t>• формулирование собственного отношения к произведениям русской литературы, их оценка;</w:t>
      </w:r>
      <w:r w:rsidRPr="00187999">
        <w:rPr>
          <w:rFonts w:eastAsia="Calibri"/>
          <w:lang w:eastAsia="en-US"/>
        </w:rPr>
        <w:br/>
      </w:r>
      <w:r w:rsidRPr="00187999">
        <w:rPr>
          <w:rFonts w:eastAsia="Calibri"/>
          <w:shd w:val="clear" w:color="auto" w:fill="FFFFFF"/>
          <w:lang w:eastAsia="en-US"/>
        </w:rPr>
        <w:t>• собственная интерпретация (в отдельных случаях) изученных литературных произведений;</w:t>
      </w:r>
      <w:r w:rsidRPr="00187999">
        <w:rPr>
          <w:rFonts w:eastAsia="Calibri"/>
          <w:lang w:eastAsia="en-US"/>
        </w:rPr>
        <w:br/>
      </w:r>
      <w:r w:rsidRPr="00187999">
        <w:rPr>
          <w:rFonts w:eastAsia="Calibri"/>
          <w:shd w:val="clear" w:color="auto" w:fill="FFFFFF"/>
          <w:lang w:eastAsia="en-US"/>
        </w:rPr>
        <w:t>• понимание авторской позиции и свое отношение к ней;</w:t>
      </w:r>
      <w:r w:rsidRPr="00187999">
        <w:rPr>
          <w:rFonts w:eastAsia="Calibri"/>
          <w:lang w:eastAsia="en-US"/>
        </w:rPr>
        <w:br/>
      </w:r>
      <w:r w:rsidRPr="00187999">
        <w:rPr>
          <w:rFonts w:eastAsia="Calibri"/>
          <w:shd w:val="clear" w:color="auto" w:fill="FFFFFF"/>
          <w:lang w:eastAsia="en-US"/>
        </w:rPr>
        <w:t>3) в коммуникативной сфере:</w:t>
      </w:r>
      <w:r w:rsidRPr="00187999">
        <w:rPr>
          <w:rFonts w:eastAsia="Calibri"/>
          <w:lang w:eastAsia="en-US"/>
        </w:rPr>
        <w:br/>
      </w:r>
      <w:r w:rsidRPr="00187999">
        <w:rPr>
          <w:rFonts w:eastAsia="Calibri"/>
          <w:shd w:val="clear" w:color="auto" w:fill="FFFFFF"/>
          <w:lang w:eastAsia="en-US"/>
        </w:rPr>
        <w:t>• восприятие на слух литературных произведений разных жанров, осмысленное чтение и адекватное восприятие;</w:t>
      </w:r>
      <w:r w:rsidRPr="00187999">
        <w:rPr>
          <w:rFonts w:eastAsia="Calibri"/>
          <w:lang w:eastAsia="en-US"/>
        </w:rPr>
        <w:br/>
      </w:r>
      <w:r w:rsidRPr="00187999">
        <w:rPr>
          <w:rFonts w:eastAsia="Calibri"/>
          <w:shd w:val="clear" w:color="auto" w:fill="FFFFFF"/>
          <w:lang w:eastAsia="en-US"/>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187999">
        <w:rPr>
          <w:rFonts w:eastAsia="Calibri"/>
          <w:lang w:eastAsia="en-US"/>
        </w:rPr>
        <w:br/>
      </w:r>
      <w:r w:rsidRPr="00187999">
        <w:rPr>
          <w:rFonts w:eastAsia="Calibri"/>
          <w:shd w:val="clear" w:color="auto" w:fill="FFFFFF"/>
          <w:lang w:eastAsia="en-US"/>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187999">
        <w:rPr>
          <w:rFonts w:eastAsia="Calibri"/>
          <w:lang w:eastAsia="en-US"/>
        </w:rPr>
        <w:br/>
      </w:r>
      <w:r w:rsidRPr="00187999">
        <w:rPr>
          <w:rFonts w:eastAsia="Calibri"/>
          <w:shd w:val="clear" w:color="auto" w:fill="FFFFFF"/>
          <w:lang w:eastAsia="en-US"/>
        </w:rPr>
        <w:t>4) в эстетической сфере:</w:t>
      </w:r>
      <w:r w:rsidRPr="00187999">
        <w:rPr>
          <w:rFonts w:eastAsia="Calibri"/>
          <w:shd w:val="clear" w:color="auto" w:fill="FFFFFF"/>
          <w:lang w:eastAsia="en-US"/>
        </w:rPr>
        <w:b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187999">
        <w:rPr>
          <w:rFonts w:eastAsia="Calibri"/>
          <w:lang w:eastAsia="en-US"/>
        </w:rPr>
        <w:br/>
      </w:r>
      <w:r w:rsidRPr="00187999">
        <w:rPr>
          <w:rFonts w:eastAsia="Calibri"/>
          <w:shd w:val="clear" w:color="auto" w:fill="FFFFFF"/>
          <w:lang w:eastAsia="en-US"/>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4A66A2" w:rsidRPr="00187999" w:rsidRDefault="004A66A2" w:rsidP="004A66A2">
      <w:pPr>
        <w:rPr>
          <w:rFonts w:eastAsia="Calibri"/>
          <w:color w:val="333333"/>
          <w:shd w:val="clear" w:color="auto" w:fill="FFFFFF"/>
          <w:lang w:eastAsia="en-US"/>
        </w:rPr>
      </w:pPr>
    </w:p>
    <w:p w:rsidR="004A66A2" w:rsidRPr="00187999" w:rsidRDefault="004A66A2" w:rsidP="004A66A2">
      <w:pPr>
        <w:jc w:val="center"/>
      </w:pPr>
      <w:r w:rsidRPr="00187999">
        <w:t>Основное содержание тем учебного курса.</w:t>
      </w:r>
    </w:p>
    <w:p w:rsidR="00EC3C5F" w:rsidRDefault="004A66A2" w:rsidP="00187999">
      <w:pPr>
        <w:ind w:firstLine="360"/>
      </w:pPr>
      <w:r w:rsidRPr="00187999">
        <w:rPr>
          <w:b/>
        </w:rPr>
        <w:t xml:space="preserve">     </w:t>
      </w:r>
      <w:r w:rsidR="00EC3C5F">
        <w:rPr>
          <w:b/>
        </w:rPr>
        <w:t xml:space="preserve">                                                                                               </w:t>
      </w:r>
      <w:r w:rsidRPr="00187999">
        <w:rPr>
          <w:b/>
        </w:rPr>
        <w:t xml:space="preserve"> </w:t>
      </w:r>
      <w:r w:rsidR="00EC3C5F">
        <w:t xml:space="preserve">Базовый уровень </w:t>
      </w:r>
    </w:p>
    <w:p w:rsidR="00EC3C5F" w:rsidRDefault="00EC3C5F" w:rsidP="00187999">
      <w:pPr>
        <w:ind w:firstLine="360"/>
      </w:pPr>
      <w:r>
        <w:t xml:space="preserve">                                                                          РУССКАЯ ЛИТЕРАТУРА XX ВЕКА </w:t>
      </w:r>
    </w:p>
    <w:p w:rsidR="00EC3C5F" w:rsidRDefault="00EC3C5F" w:rsidP="00187999">
      <w:pPr>
        <w:ind w:firstLine="360"/>
      </w:pPr>
      <w:r w:rsidRPr="00EC3C5F">
        <w:rPr>
          <w:b/>
        </w:rPr>
        <w:t>Введение.</w:t>
      </w:r>
      <w:r>
        <w:t xml:space="preserve"> Сложность и самобытность русской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XX века, рождения «людей-эпох», переживших свое время.</w:t>
      </w:r>
    </w:p>
    <w:p w:rsidR="00EC3C5F" w:rsidRDefault="00EC3C5F" w:rsidP="00187999">
      <w:pPr>
        <w:ind w:firstLine="360"/>
      </w:pPr>
      <w:r w:rsidRPr="00EC3C5F">
        <w:rPr>
          <w:b/>
        </w:rPr>
        <w:t xml:space="preserve"> Русская литература начала XX века</w:t>
      </w:r>
      <w:r>
        <w:t xml:space="preserve"> «Ностальгия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w:t>
      </w:r>
      <w:r>
        <w:lastRenderedPageBreak/>
        <w:t>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EC3C5F" w:rsidRPr="00EC3C5F" w:rsidRDefault="00EC3C5F" w:rsidP="00187999">
      <w:pPr>
        <w:ind w:firstLine="360"/>
        <w:rPr>
          <w:b/>
        </w:rPr>
      </w:pPr>
      <w:r>
        <w:t xml:space="preserve"> </w:t>
      </w:r>
      <w:r w:rsidRPr="00EC3C5F">
        <w:rPr>
          <w:b/>
        </w:rPr>
        <w:t>Писатели-реалисты начала XX века.</w:t>
      </w:r>
    </w:p>
    <w:p w:rsidR="00BE7448" w:rsidRDefault="00EC3C5F" w:rsidP="00187999">
      <w:pPr>
        <w:ind w:firstLine="360"/>
      </w:pPr>
      <w:r>
        <w:t xml:space="preserve"> И.А. Бунин Стихотворения «Венер», «Сумерки», «Слово», «Седое небо надо мной...», «Христос воскрес! Опять с зарею...» и др. по выбору.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 Рассказы «Антоновские яблоки», «Господин из Сан-Франциско», «Легкое дыхание», «Чистый понедельник». Бунинская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ее духовных тайн и нерушимых ценностей. Опорные понятия: лирическая проза, приемы словесной живописи. </w:t>
      </w:r>
      <w:proofErr w:type="spellStart"/>
      <w:r>
        <w:t>Внутрипредметные</w:t>
      </w:r>
      <w:proofErr w:type="spellEnd"/>
      <w:r>
        <w:t xml:space="preserve"> связи: И.А. Бунин и М. Горький; Л.Н. Толстой о творчестве И.А. Бунина; влияние реализма И.С. Тургенева и А.П. Чехова на бунинскую прозу. </w:t>
      </w:r>
      <w:proofErr w:type="spellStart"/>
      <w:r>
        <w:t>Межпредметные</w:t>
      </w:r>
      <w:proofErr w:type="spellEnd"/>
      <w:r>
        <w:t xml:space="preserve"> связи: «лирические» пейзажи М.В. Нестерова; романсы С.В. Рахманинова на стихи И.А. Бунина. Для самостоятельного чтения: повести «Деревня», «Суходол», рассказы «Косцы», «Книга», «Чаша жизни». </w:t>
      </w:r>
    </w:p>
    <w:p w:rsidR="00BE7448" w:rsidRDefault="00EC3C5F" w:rsidP="00187999">
      <w:pPr>
        <w:ind w:firstLine="360"/>
      </w:pPr>
      <w:proofErr w:type="spellStart"/>
      <w:r w:rsidRPr="00BE7448">
        <w:rPr>
          <w:b/>
        </w:rPr>
        <w:t>М.Горький</w:t>
      </w:r>
      <w:proofErr w:type="spellEnd"/>
      <w:r>
        <w:t xml:space="preserve"> </w:t>
      </w:r>
    </w:p>
    <w:p w:rsidR="00BE7448" w:rsidRDefault="00EC3C5F" w:rsidP="00187999">
      <w:pPr>
        <w:ind w:firstLine="360"/>
      </w:pPr>
      <w:r>
        <w:t xml:space="preserve">Рассказы «Старуха </w:t>
      </w:r>
      <w:proofErr w:type="spellStart"/>
      <w:r>
        <w:t>Изергиль</w:t>
      </w:r>
      <w:proofErr w:type="spellEnd"/>
      <w:r>
        <w:t xml:space="preserve">» и др. по выбору. Воспевание красоты и духовной мощи свободного человека в горьковских рассказах-легендах. Необычность героя-рассказчика и персонажей легенд. Романтическая ирония автора в рассказах «босяцкого» цикла. </w:t>
      </w:r>
      <w:proofErr w:type="spellStart"/>
      <w:r>
        <w:t>Челкаш</w:t>
      </w:r>
      <w:proofErr w:type="spellEnd"/>
      <w:r>
        <w:t xml:space="preserve"> и Гаврила как два нравственных полюса «низовой» жизни России. Повесть «Фома </w:t>
      </w:r>
      <w:proofErr w:type="spellStart"/>
      <w:r>
        <w:t>Гордеев</w:t>
      </w:r>
      <w:proofErr w:type="gramStart"/>
      <w:r>
        <w:t>».Протест</w:t>
      </w:r>
      <w:proofErr w:type="spellEnd"/>
      <w:proofErr w:type="gramEnd"/>
      <w:r>
        <w:t xml:space="preserve"> героя-одиночки против «бескрылого» существования, «пустыря в душе». Противопоставление могучей красоты Волги алчной идеологии </w:t>
      </w:r>
      <w:proofErr w:type="spellStart"/>
      <w:r>
        <w:t>маякиных</w:t>
      </w:r>
      <w:proofErr w:type="spellEnd"/>
      <w:r>
        <w:t xml:space="preserve">. Призыв к раскрепощению человеческой души как главная черта горьковского «нового реализма». Пьеса «На дне». 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 Опорные понятия: романтизированная проза; принцип </w:t>
      </w:r>
      <w:proofErr w:type="spellStart"/>
      <w:r>
        <w:t>полилога</w:t>
      </w:r>
      <w:proofErr w:type="spellEnd"/>
      <w:r>
        <w:t xml:space="preserve"> и полифонии в драме. </w:t>
      </w:r>
      <w:proofErr w:type="spellStart"/>
      <w:r>
        <w:t>Внутрипредметные</w:t>
      </w:r>
      <w:proofErr w:type="spellEnd"/>
      <w:r>
        <w:t xml:space="preserve"> связи: традиции романтизма в раннем творчестве М. Горького; М. Горький и писатели объединения «Среды»; И. Анненский о драматургии М. Горького («Книги отражений»). </w:t>
      </w:r>
      <w:proofErr w:type="spellStart"/>
      <w:r>
        <w:t>Межпредметные</w:t>
      </w:r>
      <w:proofErr w:type="spellEnd"/>
      <w:r>
        <w:t xml:space="preserve"> связи: М. Горький и МХТ; сценические интерпретации пьесы «На дне». Для самостоятельного чтения: рассказы «Мальва», «Проводник», «Бывшие люди», «Ледоход». </w:t>
      </w:r>
    </w:p>
    <w:p w:rsidR="00BE7448" w:rsidRPr="00BE7448" w:rsidRDefault="00EC3C5F" w:rsidP="00187999">
      <w:pPr>
        <w:ind w:firstLine="360"/>
        <w:rPr>
          <w:b/>
        </w:rPr>
      </w:pPr>
      <w:r w:rsidRPr="00BE7448">
        <w:rPr>
          <w:b/>
        </w:rPr>
        <w:t xml:space="preserve">А.И. Куприн </w:t>
      </w:r>
    </w:p>
    <w:p w:rsidR="00AA29F7" w:rsidRDefault="00EC3C5F" w:rsidP="00187999">
      <w:pPr>
        <w:ind w:firstLine="360"/>
      </w:pPr>
      <w:r>
        <w:t>Повести «Олеся», «</w:t>
      </w:r>
      <w:proofErr w:type="gramStart"/>
      <w:r>
        <w:t>Поединок»*</w:t>
      </w:r>
      <w:proofErr w:type="gramEnd"/>
      <w:r>
        <w:t xml:space="preserve">. Внутренняя цельность и красота «природного» человека в повести «Олеся».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 Мир армейских отношений как отражение духовного кризиса общества («Поединок»). Трагизм нравственного противостояния героя и среды. Развенчание «правды» </w:t>
      </w:r>
      <w:proofErr w:type="spellStart"/>
      <w:r>
        <w:t>Назанского</w:t>
      </w:r>
      <w:proofErr w:type="spellEnd"/>
      <w:r>
        <w:t xml:space="preserve"> и Шурочки Ивановой. Символичность названия повести. Рассказ «Гранатовый </w:t>
      </w:r>
      <w:proofErr w:type="spellStart"/>
      <w:r>
        <w:t>браслет</w:t>
      </w:r>
      <w:proofErr w:type="gramStart"/>
      <w:r>
        <w:t>».Нравственно</w:t>
      </w:r>
      <w:proofErr w:type="spellEnd"/>
      <w:proofErr w:type="gramEnd"/>
      <w:r>
        <w:t xml:space="preserve">-философский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 Опорные понятия: очерковая проза; символическая деталь. </w:t>
      </w:r>
      <w:proofErr w:type="spellStart"/>
      <w:r>
        <w:t>Внутрипредметные</w:t>
      </w:r>
      <w:proofErr w:type="spellEnd"/>
      <w:r>
        <w:t xml:space="preserve"> связи: толстовские мотивы в повести А.И. Куприна «Олеся»; повесть «Поединок» и мотив дуэли в русской классике.10 </w:t>
      </w:r>
      <w:proofErr w:type="spellStart"/>
      <w:r>
        <w:t>Межпредметные</w:t>
      </w:r>
      <w:proofErr w:type="spellEnd"/>
      <w:r>
        <w:t xml:space="preserve"> связи: Л.В. Бетховен. Соната 2 (ор. 2. №2) (к рассказу «Гранатовый браслет»). Для самостоятельного чтения: повесть «Молох», рассказы «</w:t>
      </w:r>
      <w:proofErr w:type="spellStart"/>
      <w:r>
        <w:t>АПег</w:t>
      </w:r>
      <w:proofErr w:type="spellEnd"/>
      <w:r>
        <w:t xml:space="preserve">!», «Гамбринус», «Штабс-капитан Рыбников». </w:t>
      </w:r>
    </w:p>
    <w:p w:rsidR="00AA29F7" w:rsidRPr="00AA29F7" w:rsidRDefault="00EC3C5F" w:rsidP="00187999">
      <w:pPr>
        <w:ind w:firstLine="360"/>
        <w:rPr>
          <w:b/>
        </w:rPr>
      </w:pPr>
      <w:r w:rsidRPr="00AA29F7">
        <w:rPr>
          <w:b/>
        </w:rPr>
        <w:t>Л.Н. Андреев</w:t>
      </w:r>
    </w:p>
    <w:p w:rsidR="00AA29F7" w:rsidRDefault="00EC3C5F" w:rsidP="00187999">
      <w:pPr>
        <w:ind w:firstLine="360"/>
      </w:pPr>
      <w:r>
        <w:lastRenderedPageBreak/>
        <w:t xml:space="preserve"> Рассказы «Иуда Искариот», «Жизнь Василия Фивейского». «Бездны» человеческой души как главный объект изображения в творчестве Л.Н. Андреева.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t>андреевского</w:t>
      </w:r>
      <w:proofErr w:type="spellEnd"/>
      <w:r>
        <w:t xml:space="preserve"> стиля, выразительность и экспрессивность художественной детали. Опорные понятия: неореализм; евангельский мотив. </w:t>
      </w:r>
      <w:proofErr w:type="spellStart"/>
      <w:r>
        <w:t>Внутрипредметные</w:t>
      </w:r>
      <w:proofErr w:type="spellEnd"/>
      <w:r>
        <w:t xml:space="preserve"> связи: М. Горький и А.А. Блок о творчестве Л.Н. Андреева; традиции житийной литературы в «Жизни Василия Фивейского». </w:t>
      </w:r>
      <w:proofErr w:type="spellStart"/>
      <w:r>
        <w:t>Межпредметные</w:t>
      </w:r>
      <w:proofErr w:type="spellEnd"/>
      <w:r>
        <w:t xml:space="preserve"> связи: творческие связи Л.Н. Андреева и И.Е. Репина; рисунки Л.Н. Андреева. Для самостоятельного чтения: рассказы «Вор», «Первый гонорар», «Ангелочек», «Стена». У литературной карты России Обзор творчества В.Я. Шишкова, А.П. Чапыгина, С.Н. Сергеева-Ценского по выбору. Объединение малой и большой родины в творческой биографии писателей («сибирская» проза </w:t>
      </w:r>
      <w:proofErr w:type="spellStart"/>
      <w:r>
        <w:t>В.Я.Шишкова</w:t>
      </w:r>
      <w:proofErr w:type="spellEnd"/>
      <w:r>
        <w:t xml:space="preserve">, мастерство «слушания земли» в произведениях А.П. Чапыгина и С.Н. Сергеева- Ценского). </w:t>
      </w:r>
    </w:p>
    <w:p w:rsidR="00AA29F7" w:rsidRPr="00AA29F7" w:rsidRDefault="00EC3C5F" w:rsidP="00187999">
      <w:pPr>
        <w:ind w:firstLine="360"/>
        <w:rPr>
          <w:b/>
        </w:rPr>
      </w:pPr>
      <w:r w:rsidRPr="00AA29F7">
        <w:rPr>
          <w:b/>
        </w:rPr>
        <w:t xml:space="preserve">«Серебряный век» русской поэзии </w:t>
      </w:r>
    </w:p>
    <w:p w:rsidR="00AA29F7" w:rsidRDefault="00EC3C5F" w:rsidP="00187999">
      <w:pPr>
        <w:ind w:firstLine="360"/>
      </w:pPr>
      <w:r>
        <w:t xml:space="preserve">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XX века (символизм, акмеизм, футуризм). Символизм и русские поэты-символисты </w:t>
      </w:r>
      <w:proofErr w:type="spellStart"/>
      <w:r>
        <w:t>Предсимволистские</w:t>
      </w:r>
      <w:proofErr w:type="spellEnd"/>
      <w:r>
        <w:t xml:space="preserve"> тенденции в русской поэзии (творчество С. Надсона, К. </w:t>
      </w:r>
      <w:proofErr w:type="spellStart"/>
      <w:r>
        <w:t>Фофанова</w:t>
      </w:r>
      <w:proofErr w:type="spellEnd"/>
      <w:r>
        <w:t xml:space="preserve">, К. Случевского и др.). Манифесты, поэтические самоопределения, творческие дебюты поэтов- символистов. Образный мир символизма, принципы символизации, приемы художественной выразительности. Старшее поколение символистов (Д. Мережковский, 3. Гиппиус, В. Брюсов, К. Бальмонт и др.) и </w:t>
      </w:r>
      <w:proofErr w:type="spellStart"/>
      <w:r>
        <w:t>младосимволисты</w:t>
      </w:r>
      <w:proofErr w:type="spellEnd"/>
      <w:r>
        <w:t xml:space="preserve"> (А. Блок, А. Белый, С. Соловьев, </w:t>
      </w:r>
      <w:proofErr w:type="spellStart"/>
      <w:r>
        <w:t>Вяч</w:t>
      </w:r>
      <w:proofErr w:type="spellEnd"/>
      <w:r>
        <w:t>. Иванов и др.).</w:t>
      </w:r>
    </w:p>
    <w:p w:rsidR="00AA29F7" w:rsidRPr="00AA29F7" w:rsidRDefault="00EC3C5F" w:rsidP="00187999">
      <w:pPr>
        <w:ind w:firstLine="360"/>
        <w:rPr>
          <w:b/>
        </w:rPr>
      </w:pPr>
      <w:r>
        <w:t xml:space="preserve"> </w:t>
      </w:r>
      <w:r w:rsidRPr="00AA29F7">
        <w:rPr>
          <w:b/>
        </w:rPr>
        <w:t xml:space="preserve">В.Я. Брюсов </w:t>
      </w:r>
    </w:p>
    <w:p w:rsidR="00AA29F7" w:rsidRDefault="00EC3C5F" w:rsidP="00187999">
      <w:pPr>
        <w:ind w:firstLine="360"/>
      </w:pPr>
      <w:r>
        <w:t xml:space="preserve">Стихотворения «Каменщик», «Дедал и Икар», «Юному поэту», «Кинжал», «Грядущие гунны» и др. по выбору. В.Я. Брюсов как идеолог русского символизма. Стилистическая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 </w:t>
      </w:r>
    </w:p>
    <w:p w:rsidR="00AA29F7" w:rsidRPr="00AA29F7" w:rsidRDefault="00EC3C5F" w:rsidP="00187999">
      <w:pPr>
        <w:ind w:firstLine="360"/>
        <w:rPr>
          <w:b/>
        </w:rPr>
      </w:pPr>
      <w:r w:rsidRPr="00AA29F7">
        <w:rPr>
          <w:b/>
        </w:rPr>
        <w:t xml:space="preserve">К.Д. Бальмонт </w:t>
      </w:r>
    </w:p>
    <w:p w:rsidR="00AA29F7" w:rsidRDefault="00EC3C5F" w:rsidP="00187999">
      <w:pPr>
        <w:ind w:firstLine="360"/>
      </w:pPr>
      <w:r>
        <w:t>Стихотворения «Я мечтою ловил уходящие тени...», «Челн томленья», «Придорожные травы», «Сонеты солнца» и др. по выбору. «Солнечность» и «</w:t>
      </w:r>
      <w:proofErr w:type="spellStart"/>
      <w:r>
        <w:t>моцартианство</w:t>
      </w:r>
      <w:proofErr w:type="spellEnd"/>
      <w:r>
        <w:t xml:space="preserve">»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w:t>
      </w:r>
      <w:proofErr w:type="gramStart"/>
      <w:r>
        <w:t>герой »</w:t>
      </w:r>
      <w:proofErr w:type="gramEnd"/>
      <w:r>
        <w:t xml:space="preserve"> стихотворений К.Д. Бальмонта. </w:t>
      </w:r>
    </w:p>
    <w:p w:rsidR="00AA29F7" w:rsidRPr="00AA29F7" w:rsidRDefault="00EC3C5F" w:rsidP="00187999">
      <w:pPr>
        <w:ind w:firstLine="360"/>
        <w:rPr>
          <w:b/>
        </w:rPr>
      </w:pPr>
      <w:r w:rsidRPr="00AA29F7">
        <w:rPr>
          <w:b/>
        </w:rPr>
        <w:t xml:space="preserve">И.Ф. Анненский </w:t>
      </w:r>
    </w:p>
    <w:p w:rsidR="005E41F8" w:rsidRDefault="00EC3C5F" w:rsidP="00187999">
      <w:pPr>
        <w:ind w:firstLine="360"/>
      </w:pPr>
      <w:r>
        <w:t xml:space="preserve">Стихотворения «Среди миров», «Маки», «Старая шарманка», «Смычок и струны», «Стальная цикада», «Старые эстонки» и др. по выбору. Поэзия И.Ф. Анненского как11 необходимое звено между символизмом и акмеизмом. Внутренний драматизм и </w:t>
      </w:r>
      <w:proofErr w:type="spellStart"/>
      <w:r>
        <w:t>исповедальность</w:t>
      </w:r>
      <w:proofErr w:type="spellEnd"/>
      <w:r>
        <w:t xml:space="preserve"> лирики И.Ф. Анненского. Жанр «трилистника» в художественной системе поэта. Глубина лирического самоанализа и чуткость к «шуму повседневности» в поэзии И.Ф. Анненского. Ко всей теме «Символизм и русские поэты-символисты» Опорные понятия: звукообраз; принцип символизации в поэзии; музыкальность стиха. </w:t>
      </w:r>
      <w:proofErr w:type="spellStart"/>
      <w:r>
        <w:t>Внутрипредметные</w:t>
      </w:r>
      <w:proofErr w:type="spellEnd"/>
      <w:r>
        <w:t xml:space="preserve"> связи: традиции романтизма в лирике поэтов-символистов. Поэтические открытия А.А. Фета, их значение для русского символизма. </w:t>
      </w:r>
      <w:proofErr w:type="spellStart"/>
      <w:r>
        <w:t>Межпредметные</w:t>
      </w:r>
      <w:proofErr w:type="spellEnd"/>
      <w:r>
        <w:t xml:space="preserve"> связи: символизм в русской живописи (В.Э. Борисов-</w:t>
      </w:r>
      <w:proofErr w:type="spellStart"/>
      <w:r>
        <w:t>Мусатов</w:t>
      </w:r>
      <w:proofErr w:type="spellEnd"/>
      <w:r>
        <w:t xml:space="preserve">, М.А. Врубель, К.С. Петров-Водкин и др.); символизм в музыке (А.Н. Скрябин). </w:t>
      </w:r>
    </w:p>
    <w:p w:rsidR="005E41F8" w:rsidRPr="005E41F8" w:rsidRDefault="00EC3C5F" w:rsidP="00187999">
      <w:pPr>
        <w:ind w:firstLine="360"/>
        <w:rPr>
          <w:b/>
        </w:rPr>
      </w:pPr>
      <w:r w:rsidRPr="005E41F8">
        <w:rPr>
          <w:b/>
        </w:rPr>
        <w:t xml:space="preserve">А.А. Блок </w:t>
      </w:r>
    </w:p>
    <w:p w:rsidR="005E41F8" w:rsidRDefault="00EC3C5F" w:rsidP="00187999">
      <w:pPr>
        <w:ind w:firstLine="360"/>
      </w:pPr>
      <w:r>
        <w:t xml:space="preserve">Стихотворения «Ночь,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 и др. по выбору. Романтический образ </w:t>
      </w:r>
      <w:r>
        <w:lastRenderedPageBreak/>
        <w:t xml:space="preserve">«влюбленной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 Поэма «Двенадцать». 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 Опорные понятия: циклизация лирики, реминисценция, аллюзия. </w:t>
      </w:r>
      <w:proofErr w:type="spellStart"/>
      <w:r>
        <w:t>Внутрипредметные</w:t>
      </w:r>
      <w:proofErr w:type="spellEnd"/>
      <w:r>
        <w:t xml:space="preserve"> связи: черты философии и поэтики В. Соловьева в лирике А. Блока; творческие связи А. Блока и А. Белого. </w:t>
      </w:r>
      <w:proofErr w:type="spellStart"/>
      <w:r>
        <w:t>Межпредметные</w:t>
      </w:r>
      <w:proofErr w:type="spellEnd"/>
      <w:r>
        <w:t xml:space="preserve"> связи: лирика А. Блока и живопись М. Врубеля; Блок и Ю. Анненков — первый иллюстратор поэмы «Двенадцать». Для самостоятельного чтения: стихотворения «Девушка пела в церковном хоре...», «Фабрика», «В ресторане», «Коршун», цикл «Кармен», поэма «Соловьиный сад». </w:t>
      </w:r>
    </w:p>
    <w:p w:rsidR="005E41F8" w:rsidRPr="005E41F8" w:rsidRDefault="00EC3C5F" w:rsidP="00187999">
      <w:pPr>
        <w:ind w:firstLine="360"/>
        <w:rPr>
          <w:b/>
        </w:rPr>
      </w:pPr>
      <w:r w:rsidRPr="005E41F8">
        <w:rPr>
          <w:b/>
        </w:rPr>
        <w:t>Преодолевшие символизм</w:t>
      </w:r>
    </w:p>
    <w:p w:rsidR="005E41F8" w:rsidRDefault="00EC3C5F" w:rsidP="00187999">
      <w:pPr>
        <w:ind w:firstLine="360"/>
      </w:pPr>
      <w:r>
        <w:t xml:space="preserve"> Истоки и последствия кризиса символизма в 1910-е годы. Манифесты акмеизма и футуризма. Эгофутуризм (И. Северянин) и </w:t>
      </w:r>
      <w:proofErr w:type="spellStart"/>
      <w:r>
        <w:t>кубофутуризм</w:t>
      </w:r>
      <w:proofErr w:type="spellEnd"/>
      <w:r>
        <w:t xml:space="preserve"> (группа «</w:t>
      </w:r>
      <w:proofErr w:type="spellStart"/>
      <w:r>
        <w:t>будетлян</w:t>
      </w:r>
      <w:proofErr w:type="spellEnd"/>
      <w:r>
        <w:t>»). Творчество В. Хлебникова и его «программное» значение для поэтов-</w:t>
      </w:r>
      <w:proofErr w:type="spellStart"/>
      <w:r>
        <w:t>кубофутуристов</w:t>
      </w:r>
      <w:proofErr w:type="spellEnd"/>
      <w:r>
        <w:t>. Вклад Н. Клюева и «</w:t>
      </w:r>
      <w:proofErr w:type="spellStart"/>
      <w:r>
        <w:t>новокрестьянских</w:t>
      </w:r>
      <w:proofErr w:type="spellEnd"/>
      <w:r>
        <w:t xml:space="preserve"> поэтов» в образно-стилистическое богатство русской поэзии XX века. Взаимовлияние символизма и реализма. </w:t>
      </w:r>
    </w:p>
    <w:p w:rsidR="007D5773" w:rsidRDefault="00EC3C5F" w:rsidP="00187999">
      <w:pPr>
        <w:ind w:firstLine="360"/>
        <w:rPr>
          <w:b/>
        </w:rPr>
      </w:pPr>
      <w:r w:rsidRPr="005E41F8">
        <w:rPr>
          <w:b/>
        </w:rPr>
        <w:t xml:space="preserve">Н.С. Гумилев </w:t>
      </w:r>
    </w:p>
    <w:p w:rsidR="00722C19" w:rsidRDefault="00EC3C5F" w:rsidP="00187999">
      <w:pPr>
        <w:ind w:firstLine="360"/>
      </w:pPr>
      <w:r>
        <w:t xml:space="preserve">Стихотворения «Слово», «Жираф», «Кенгуру», «Волшебная скрипка», «Заблудившийся трамвай», «Шестое чувство» и др. по выбору. Герой-маска в ранней поэзии Н.С. Гумилева. «Муза дальних странствий» как поэтическая эмблема гумилевского неоромантизма. Экзотический колорит «лирического эпоса» Н.С. Гумилева. Тема истории и судьбы, творчества и творца в поздней лирике поэта. Опорные понятия: неоромантизм в поэзии; лирический герой-маска. </w:t>
      </w:r>
      <w:proofErr w:type="spellStart"/>
      <w:r>
        <w:t>Внутрипредметные</w:t>
      </w:r>
      <w:proofErr w:type="spellEnd"/>
      <w:r>
        <w:t xml:space="preserve"> связи: полемика Н.С. Гумилева и А.А. Блока о сущности поэзии; пушкинские реминисценции в лирике Н.С. Гумилева («Заблудившийся трамвай»). </w:t>
      </w:r>
      <w:proofErr w:type="spellStart"/>
      <w:r>
        <w:t>Межпредметные</w:t>
      </w:r>
      <w:proofErr w:type="spellEnd"/>
      <w:r>
        <w:t xml:space="preserve"> связи: лирика Н.С. Гумилева и живопись П. Гогена; рисунки Н.С. Гумилева. Для самостоятельного чтения: стихотворения «Как конквистадор в панцире железном...», «Восьмистишие», «Память», «Рабочий», рас</w:t>
      </w:r>
      <w:r w:rsidR="00722C19">
        <w:t>сказ «Скрипка Страдивариуса».</w:t>
      </w:r>
    </w:p>
    <w:p w:rsidR="00722C19" w:rsidRPr="00722C19" w:rsidRDefault="00EC3C5F" w:rsidP="00187999">
      <w:pPr>
        <w:ind w:firstLine="360"/>
        <w:rPr>
          <w:b/>
        </w:rPr>
      </w:pPr>
      <w:r w:rsidRPr="00722C19">
        <w:rPr>
          <w:b/>
        </w:rPr>
        <w:t>А.А. Ахматова</w:t>
      </w:r>
    </w:p>
    <w:p w:rsidR="00722C19" w:rsidRDefault="00EC3C5F" w:rsidP="00187999">
      <w:pPr>
        <w:ind w:firstLine="360"/>
      </w:pPr>
      <w:r>
        <w:t xml:space="preserve"> Стихотворения «Мне голос был... Он звал </w:t>
      </w:r>
      <w:proofErr w:type="spellStart"/>
      <w:r>
        <w:t>утешно</w:t>
      </w:r>
      <w:proofErr w:type="spellEnd"/>
      <w:r>
        <w:t xml:space="preserve">...»,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и др. по выбору. 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 Поэма «Реквием». Монументальность, трагическая мощь ахматовского «Реквиема». Единство «личной» темы и образа страдающего народа. Библейские мотивы и их идейно- образная функция в поэме. Тема исторической памяти и образ «бесслезного» памятника в финале поэмы. Опорные понятия: </w:t>
      </w:r>
      <w:proofErr w:type="spellStart"/>
      <w:r>
        <w:t>исповедальность</w:t>
      </w:r>
      <w:proofErr w:type="spellEnd"/>
      <w:r>
        <w:t xml:space="preserve"> лирического произведения; микроцикл. </w:t>
      </w:r>
      <w:proofErr w:type="spellStart"/>
      <w:r>
        <w:t>Внутрипредметные</w:t>
      </w:r>
      <w:proofErr w:type="spellEnd"/>
      <w:r>
        <w:t xml:space="preserve"> связи: А. Ахматова и Н. Гумилев; творческий диалог А. Ахматовой и М. Цветаевой; стихи А. Ахматовой об А.С. Пушкине. </w:t>
      </w:r>
      <w:proofErr w:type="spellStart"/>
      <w:r>
        <w:t>Межпредметные</w:t>
      </w:r>
      <w:proofErr w:type="spellEnd"/>
      <w:r>
        <w:t xml:space="preserve"> связи: образ А. Ахматовой в живописи (К. Петров-Водкин, Ю. Анненков, А. Модильяни, Н. Альтман и др.); «Реквием» А. Ахматовой и </w:t>
      </w:r>
      <w:proofErr w:type="spellStart"/>
      <w:r>
        <w:t>Кецшет</w:t>
      </w:r>
      <w:proofErr w:type="spellEnd"/>
      <w:r>
        <w:t xml:space="preserve"> В.А. Моцарта. Для самостоятельного чтения: «Сероглазый король», «Приморский сонет», «Родная земля», «Поэма без героя». </w:t>
      </w:r>
    </w:p>
    <w:p w:rsidR="00722C19" w:rsidRPr="00722C19" w:rsidRDefault="00EC3C5F" w:rsidP="00187999">
      <w:pPr>
        <w:ind w:firstLine="360"/>
        <w:rPr>
          <w:b/>
        </w:rPr>
      </w:pPr>
      <w:r w:rsidRPr="00722C19">
        <w:rPr>
          <w:b/>
        </w:rPr>
        <w:t xml:space="preserve">М.И. Цветаева </w:t>
      </w:r>
    </w:p>
    <w:p w:rsidR="00722C19" w:rsidRDefault="00EC3C5F" w:rsidP="00187999">
      <w:pPr>
        <w:ind w:firstLine="360"/>
      </w:pPr>
      <w:r>
        <w:t xml:space="preserve">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«Роландов Рог», «Стихи к Блоку» </w:t>
      </w:r>
      <w:r>
        <w:lastRenderedPageBreak/>
        <w:t xml:space="preserve">(«Имя твое — птица в руке...») и др. по выбору. Уникальность поэтического голоса М. Цветаевой, ее поэтического темперамента. Поэзия М. Цветаевой как лирический дневник эпохи. </w:t>
      </w:r>
      <w:proofErr w:type="spellStart"/>
      <w:r>
        <w:t>Исповедальность</w:t>
      </w:r>
      <w:proofErr w:type="spellEnd"/>
      <w:r>
        <w:t xml:space="preserve">,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 Опорные понятия: поэтический темперамент; дискретность (прерывистость) стиха. </w:t>
      </w:r>
      <w:proofErr w:type="spellStart"/>
      <w:r>
        <w:t>Внутрипредметные</w:t>
      </w:r>
      <w:proofErr w:type="spellEnd"/>
      <w:r>
        <w:t xml:space="preserve"> связи: пушкинская тема в творчестве М. Цветаевой; посвящение поэтам-современникам в цветаевской лирике («Стихи к Блоку», «Стихи к Ахматовой», «Маяковскому» и др.). </w:t>
      </w:r>
      <w:proofErr w:type="spellStart"/>
      <w:r>
        <w:t>Межпредметные</w:t>
      </w:r>
      <w:proofErr w:type="spellEnd"/>
      <w:r>
        <w:t xml:space="preserve"> связи: поэзия и музыка в творческой судьбе М. Цветаевой (автобиографический очерк «Мать и музыка»). Для самостоятельного чтения: «Поэма Горы», циклы «Пригвождена», «Стихи к Блоку», «Ученик». </w:t>
      </w:r>
    </w:p>
    <w:p w:rsidR="00722C19" w:rsidRPr="00722C19" w:rsidRDefault="00EC3C5F" w:rsidP="00187999">
      <w:pPr>
        <w:ind w:firstLine="360"/>
        <w:rPr>
          <w:b/>
        </w:rPr>
      </w:pPr>
      <w:proofErr w:type="spellStart"/>
      <w:r w:rsidRPr="00722C19">
        <w:rPr>
          <w:b/>
        </w:rPr>
        <w:t>А.Аверченко</w:t>
      </w:r>
      <w:proofErr w:type="spellEnd"/>
      <w:r w:rsidRPr="00722C19">
        <w:rPr>
          <w:b/>
        </w:rPr>
        <w:t xml:space="preserve"> и группа журнала «</w:t>
      </w:r>
      <w:proofErr w:type="spellStart"/>
      <w:r w:rsidRPr="00722C19">
        <w:rPr>
          <w:b/>
        </w:rPr>
        <w:t>Сатирикон</w:t>
      </w:r>
      <w:proofErr w:type="spellEnd"/>
      <w:r w:rsidRPr="00722C19">
        <w:rPr>
          <w:b/>
        </w:rPr>
        <w:t xml:space="preserve">» </w:t>
      </w:r>
    </w:p>
    <w:p w:rsidR="00722C19" w:rsidRDefault="00EC3C5F" w:rsidP="00187999">
      <w:pPr>
        <w:ind w:firstLine="360"/>
      </w:pPr>
      <w:r>
        <w:t xml:space="preserve">Развитие традиций отечественной сатиры в творчестве А. Аверченко, Н. Тэффи, Саши Черного, Дон </w:t>
      </w:r>
      <w:proofErr w:type="spellStart"/>
      <w:r>
        <w:t>Аминадо</w:t>
      </w:r>
      <w:proofErr w:type="spellEnd"/>
      <w:r>
        <w:t xml:space="preserve">. Темы и мотивы сатирической </w:t>
      </w:r>
      <w:proofErr w:type="spellStart"/>
      <w:r>
        <w:t>новеллистики</w:t>
      </w:r>
      <w:proofErr w:type="spellEnd"/>
      <w:r>
        <w:t xml:space="preserve"> А. Аверченко дореволюционного и эмигрантского периода («Дюжина ножей в спину революции»). Мастерство писателя в выборе приемов комического. </w:t>
      </w:r>
    </w:p>
    <w:p w:rsidR="00722C19" w:rsidRPr="00722C19" w:rsidRDefault="00EC3C5F" w:rsidP="00187999">
      <w:pPr>
        <w:ind w:firstLine="360"/>
        <w:rPr>
          <w:b/>
        </w:rPr>
      </w:pPr>
      <w:r w:rsidRPr="00722C19">
        <w:rPr>
          <w:b/>
        </w:rPr>
        <w:t xml:space="preserve">Октябрьская революция и литературный процесс 20-х годов </w:t>
      </w:r>
    </w:p>
    <w:p w:rsidR="00722C19" w:rsidRDefault="00EC3C5F" w:rsidP="00187999">
      <w:pPr>
        <w:ind w:firstLine="360"/>
      </w:pPr>
      <w:r>
        <w:t>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Литературные группировки, возникшие после Октября 1917 года (Пролеткульт, «Кузница», ЛЕФ, конструктивизм, имажинизм, «Перевал», «</w:t>
      </w:r>
      <w:proofErr w:type="spellStart"/>
      <w:r>
        <w:t>Серапионовы</w:t>
      </w:r>
      <w:proofErr w:type="spellEnd"/>
      <w:r>
        <w:t xml:space="preserve"> братья» и др.).13 Возникновение «гнезд рассеяния» эмигрантской части «расколотой </w:t>
      </w:r>
      <w:proofErr w:type="gramStart"/>
      <w:r>
        <w:t>лиры »</w:t>
      </w:r>
      <w:proofErr w:type="gramEnd"/>
      <w:r>
        <w:t xml:space="preserve"> (отъезд за границу И. Бунина, И. Шмелева, А. Ремизова, Г. Иванова, Б. Зайцева, М. Цветаевой, А. Аверченко и др.). Тема Родины и революции в произведениях писателей «новой волны» («Чапаев» Д. Фурманова, «Разгром» </w:t>
      </w:r>
      <w:proofErr w:type="spellStart"/>
      <w:r>
        <w:t>А.Фадеева</w:t>
      </w:r>
      <w:proofErr w:type="spellEnd"/>
      <w:r>
        <w:t xml:space="preserve">, «Конармия» </w:t>
      </w:r>
      <w:proofErr w:type="spellStart"/>
      <w:r>
        <w:t>И.Бабеля</w:t>
      </w:r>
      <w:proofErr w:type="spellEnd"/>
      <w:r>
        <w:t xml:space="preserve">, «Донские рассказы» </w:t>
      </w:r>
      <w:proofErr w:type="spellStart"/>
      <w:r>
        <w:t>М.Шолохова</w:t>
      </w:r>
      <w:proofErr w:type="spellEnd"/>
      <w:r>
        <w:t>, «Сорок первый» Б. Лавренева и др.). Развитие жанра антиутопии в романах Е. Замятина «Мы» и А. Платонова «</w:t>
      </w:r>
      <w:proofErr w:type="spellStart"/>
      <w:r>
        <w:t>Чевенгур</w:t>
      </w:r>
      <w:proofErr w:type="spellEnd"/>
      <w:r>
        <w:t xml:space="preserve">». Развенчание идеи «социального рая на </w:t>
      </w:r>
      <w:proofErr w:type="gramStart"/>
      <w:r>
        <w:t>земле »</w:t>
      </w:r>
      <w:proofErr w:type="gramEnd"/>
      <w:r>
        <w:t xml:space="preserve">, утверждение ценности человеческой «единицы». Юмористическая проза 20-х годов. Стилистическая яркость и сатирическая заостренность новеллистического сказа М. Зощенко (рассказы 20-х гг.). Сатира с философским подтекстом в романах И. Ильфа и Е. Петрова «Двенадцать стульев» и «Золотой теленок». </w:t>
      </w:r>
    </w:p>
    <w:p w:rsidR="00722C19" w:rsidRPr="00722C19" w:rsidRDefault="00EC3C5F" w:rsidP="00187999">
      <w:pPr>
        <w:ind w:firstLine="360"/>
        <w:rPr>
          <w:b/>
        </w:rPr>
      </w:pPr>
      <w:r w:rsidRPr="00722C19">
        <w:rPr>
          <w:b/>
        </w:rPr>
        <w:t xml:space="preserve">В.В. Маяковский </w:t>
      </w:r>
    </w:p>
    <w:p w:rsidR="00722C19" w:rsidRDefault="00EC3C5F" w:rsidP="00187999">
      <w:pPr>
        <w:ind w:firstLine="360"/>
      </w:pPr>
      <w:r>
        <w:t>Стихотворения «А вы могли бы?..», «Ночь», «Нате!», «Послушайте!», «Скрипка и немножко нервно...», «О дряни», «Прозаседавшиеся», «Разговор с фининспектором о поэзии», «</w:t>
      </w:r>
      <w:proofErr w:type="spellStart"/>
      <w:r>
        <w:t>Лиличка</w:t>
      </w:r>
      <w:proofErr w:type="spellEnd"/>
      <w:r>
        <w:t>», «Юбилейное» и др. по выбору. 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поэзии в лирике В.В. Маяковского. Новаторство поэта в области художественной формы. Поэмы «Облако в штанах», «Про это», «Во весь голос»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t>безлюбом</w:t>
      </w:r>
      <w:proofErr w:type="spellEnd"/>
      <w:r>
        <w:t xml:space="preserve">» мире, несовместимость понятий «любовь» и «быт» («Про это»). Поэма «Во весь голос» как попытка диалога с потомками, лирическая исповедь поэта-гражданина. Опорные понятия: образная гиперболизация; декламационный стих; поэтические неологизмы. </w:t>
      </w:r>
      <w:proofErr w:type="spellStart"/>
      <w:r>
        <w:t>Внутрипредметные</w:t>
      </w:r>
      <w:proofErr w:type="spellEnd"/>
      <w:r>
        <w:t xml:space="preserve"> связи: библейские мотивы в поэзии В. Маяковского; цикл стихов М. Цветаевой, посвященный В. Маяковскому; литературные пародии на лирику В. Маяковского (А. Архангельский, М. </w:t>
      </w:r>
      <w:proofErr w:type="spellStart"/>
      <w:r>
        <w:t>Вольпин</w:t>
      </w:r>
      <w:proofErr w:type="spellEnd"/>
      <w:r>
        <w:t xml:space="preserve"> и др.). </w:t>
      </w:r>
      <w:proofErr w:type="spellStart"/>
      <w:r>
        <w:t>Межпредметные</w:t>
      </w:r>
      <w:proofErr w:type="spellEnd"/>
      <w:r>
        <w:t xml:space="preserve"> связи: поэзия В. Маяковского и творчество художников-кубистов (К. Малевич, М. Ларионов, И. Машков и др.); В. Маяковский и театр. Для самостоятельного </w:t>
      </w:r>
      <w:r>
        <w:lastRenderedPageBreak/>
        <w:t xml:space="preserve">чтения: стихотворения «Ода революции», «Левый марш», «Приказ по армии искусств», «Письмо Татьяне Яковлевой», поэмы «Люблю», «Хорошо!», пьесы «Клоп», «Баня». </w:t>
      </w:r>
    </w:p>
    <w:p w:rsidR="00722C19" w:rsidRPr="00722C19" w:rsidRDefault="00EC3C5F" w:rsidP="00187999">
      <w:pPr>
        <w:ind w:firstLine="360"/>
        <w:rPr>
          <w:b/>
        </w:rPr>
      </w:pPr>
      <w:r w:rsidRPr="00722C19">
        <w:rPr>
          <w:b/>
        </w:rPr>
        <w:t xml:space="preserve">С.А. Есенин </w:t>
      </w:r>
    </w:p>
    <w:p w:rsidR="00722C19" w:rsidRDefault="00EC3C5F" w:rsidP="00187999">
      <w:pPr>
        <w:ind w:firstLine="360"/>
      </w:pPr>
      <w:r>
        <w:t xml:space="preserve">Стихотворения «Гой ты, Русь, моя родная!..», «Не бродить, не мять в кустах багряных...», «Мы теперь уходим понемногу...», «Спит ковыль...», «Чую радуницу божью...», «Над темной прядью </w:t>
      </w:r>
      <w:proofErr w:type="spellStart"/>
      <w:r>
        <w:t>перелесиц</w:t>
      </w:r>
      <w:proofErr w:type="spellEnd"/>
      <w:r>
        <w:t xml:space="preserve">...», «В том краю, где желтая крапива...», «Собаке Качалова», «Шаганэ ты моя, Шаганэ...», «Не жалею, не зову, не плачу...», «Русь советская» и др. по выбору. 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народно-песенное начало, философичность как основные черты есенинской поэтики. Поэмы «Пугачев», «Анна Онегина». Поэзия «русского бунта» и драма мятежной души в драматической поэме «Пугачев». Созвучность проблематики поэмы революционной эпохе. Соотношение лирического и эпического начала в поэме «Анна </w:t>
      </w:r>
      <w:proofErr w:type="spellStart"/>
      <w:r>
        <w:t>Снегина</w:t>
      </w:r>
      <w:proofErr w:type="spellEnd"/>
      <w:r>
        <w:t xml:space="preserve">», ее нравственно- философская проблематика. Мотив сбережения молодости и души как главная тема «позднего» С.А. Есенина. Опорные понятия: имажинизм как поэтическое течение; лироэпическая поэма.14 </w:t>
      </w:r>
      <w:proofErr w:type="spellStart"/>
      <w:r>
        <w:t>Внутрипредметные</w:t>
      </w:r>
      <w:proofErr w:type="spellEnd"/>
      <w:r>
        <w:t xml:space="preserve"> связи: С. Есенин и А. Блок; творческая полемика С. Есенина и В. Маяковского; пушкинские традиции в лирике Есенина. </w:t>
      </w:r>
      <w:proofErr w:type="spellStart"/>
      <w:r>
        <w:t>Межпредметные</w:t>
      </w:r>
      <w:proofErr w:type="spellEnd"/>
      <w:r>
        <w:t xml:space="preserve"> связи: С. Есенин в музыке (лирические циклы и романсы Г. Свиридова, 3. Левиной, В. Липатова, В. Веселова и др.). Для самостоятельного чтения: стихотворения «Письмо к матери», «</w:t>
      </w:r>
      <w:proofErr w:type="spellStart"/>
      <w:r>
        <w:t>Инония</w:t>
      </w:r>
      <w:proofErr w:type="spellEnd"/>
      <w:r>
        <w:t xml:space="preserve">», «Кобыльи корабли», «Цветы», поэмы «Черный человек», «Страна негодяев». </w:t>
      </w:r>
    </w:p>
    <w:p w:rsidR="00722C19" w:rsidRPr="00722C19" w:rsidRDefault="00EC3C5F" w:rsidP="00187999">
      <w:pPr>
        <w:ind w:firstLine="360"/>
        <w:rPr>
          <w:b/>
        </w:rPr>
      </w:pPr>
      <w:r w:rsidRPr="00722C19">
        <w:rPr>
          <w:b/>
        </w:rPr>
        <w:t xml:space="preserve">Литературный процесс 30-х — начала 40-х годов </w:t>
      </w:r>
    </w:p>
    <w:p w:rsidR="00722C19" w:rsidRDefault="00EC3C5F" w:rsidP="00187999">
      <w:pPr>
        <w:ind w:firstLine="360"/>
      </w:pPr>
      <w:r>
        <w:t xml:space="preserve">Духовная атмосфера десятилетия и ее отражение в литературе и искусстве. Сложное единство оптимизма и горечи, идеализма и страха, возвышения человека труда и бюрократизации власти. Рождение новой песенно-лирической ситуации. Героини стихотворений П. Васильева и М. Исаковского (символический образ России — Родины). Лирика Б. Корнилова, </w:t>
      </w:r>
      <w:proofErr w:type="spellStart"/>
      <w:r>
        <w:t>Дм</w:t>
      </w:r>
      <w:proofErr w:type="spellEnd"/>
      <w:r>
        <w:t xml:space="preserve">. </w:t>
      </w:r>
      <w:proofErr w:type="spellStart"/>
      <w:r>
        <w:t>Кедрина</w:t>
      </w:r>
      <w:proofErr w:type="spellEnd"/>
      <w:r>
        <w:t>, М. Светлова, А. Жарова и др. Литература на стройке: произведения 30-х годов о людях труда («Энергия» Ф. Гладкова, «</w:t>
      </w:r>
      <w:proofErr w:type="spellStart"/>
      <w:r>
        <w:t>Соть</w:t>
      </w:r>
      <w:proofErr w:type="spellEnd"/>
      <w:r>
        <w:t xml:space="preserve">» Л. Леонова, «Гидроцентраль» М. Шагинян, «Время, вперед!» В. Катаева, «Люди из захолустья» А. Малышкина и др.). Человеческий и творческий подвиг Н. Островского. Уникальность и полемическая заостренность образа Павла Корчагина в романе «Как закалялась сталь». Тема коллективизации в литературе. Трагическая судьба Н. Клюева и поэтов «крестьянской </w:t>
      </w:r>
      <w:proofErr w:type="spellStart"/>
      <w:r>
        <w:t>купницы</w:t>
      </w:r>
      <w:proofErr w:type="spellEnd"/>
      <w:r>
        <w:t xml:space="preserve">». Поэма А. Твардовского «Страна </w:t>
      </w:r>
      <w:proofErr w:type="spellStart"/>
      <w:r>
        <w:t>Муравия</w:t>
      </w:r>
      <w:proofErr w:type="spellEnd"/>
      <w:r>
        <w:t xml:space="preserve">» и роман М. Шолохова «Поднятая целина». Первый съезд Союза писателей СССР и его общественно-историческое значение. Эмигрантская «ветвь» русской литературы в 30-е годы. Ностальгический реализм И. Бунина, Б. Зайцева, И. Шмелева. «Парижская нота» русской поэзии 30-х годов. Лирика Г. Иванова, Б. Поплавского, Н. Оцупа, Д. Кнута, Л. </w:t>
      </w:r>
      <w:proofErr w:type="spellStart"/>
      <w:r>
        <w:t>Червинской</w:t>
      </w:r>
      <w:proofErr w:type="spellEnd"/>
      <w:r>
        <w:t xml:space="preserve"> и др.</w:t>
      </w:r>
    </w:p>
    <w:p w:rsidR="00722C19" w:rsidRPr="00722C19" w:rsidRDefault="00EC3C5F" w:rsidP="00187999">
      <w:pPr>
        <w:ind w:firstLine="360"/>
        <w:rPr>
          <w:b/>
        </w:rPr>
      </w:pPr>
      <w:r w:rsidRPr="00722C19">
        <w:rPr>
          <w:b/>
        </w:rPr>
        <w:t xml:space="preserve"> А.Н. Толстой </w:t>
      </w:r>
    </w:p>
    <w:p w:rsidR="00722C19" w:rsidRDefault="00EC3C5F" w:rsidP="00187999">
      <w:pPr>
        <w:ind w:firstLine="360"/>
      </w:pPr>
      <w:r>
        <w:t xml:space="preserve">Рассказ «Лень Петра», роман «Петр Первый». Попытки художественно осмыслить личность царя-реформатора в ранней прозе А. Толстого («День Петра»).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 Опорные понятия: историко-биографическое повествование; собирательный образ эпохи. </w:t>
      </w:r>
      <w:proofErr w:type="spellStart"/>
      <w:r>
        <w:t>Внутрипредметные</w:t>
      </w:r>
      <w:proofErr w:type="spellEnd"/>
      <w:r>
        <w:t xml:space="preserve"> связи: «петровская» тема в произведениях М.В. Ломоносова, А.С. Пушкина, А.К. Толстого, А.А. Блока. </w:t>
      </w:r>
      <w:proofErr w:type="spellStart"/>
      <w:r>
        <w:t>Межпредметные</w:t>
      </w:r>
      <w:proofErr w:type="spellEnd"/>
      <w:r>
        <w:t xml:space="preserve"> связи: исторические источники романа «Петр Первый» (труды Н. Устрялова, С. Соловьева и др.). Для самостоятельного чтения: трилогия «Хождение по мукам». </w:t>
      </w:r>
    </w:p>
    <w:p w:rsidR="00722C19" w:rsidRPr="00722C19" w:rsidRDefault="00EC3C5F" w:rsidP="00187999">
      <w:pPr>
        <w:ind w:firstLine="360"/>
        <w:rPr>
          <w:b/>
        </w:rPr>
      </w:pPr>
      <w:r w:rsidRPr="00722C19">
        <w:rPr>
          <w:b/>
        </w:rPr>
        <w:t xml:space="preserve">М.А. Шолохов </w:t>
      </w:r>
    </w:p>
    <w:p w:rsidR="00722C19" w:rsidRDefault="00EC3C5F" w:rsidP="00187999">
      <w:pPr>
        <w:ind w:firstLine="360"/>
      </w:pPr>
      <w:r>
        <w:lastRenderedPageBreak/>
        <w:t xml:space="preserve">Роман-эпопея «Тихий Дон». 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 Опорные понятия: </w:t>
      </w:r>
      <w:proofErr w:type="spellStart"/>
      <w:r>
        <w:t>хронотоп</w:t>
      </w:r>
      <w:proofErr w:type="spellEnd"/>
      <w:r>
        <w:t xml:space="preserve"> романа-эпопеи; гуманистическая концепция истории в литературе.15 </w:t>
      </w:r>
      <w:proofErr w:type="spellStart"/>
      <w:r>
        <w:t>Внутрипредметные</w:t>
      </w:r>
      <w:proofErr w:type="spellEnd"/>
      <w:r>
        <w:t xml:space="preserve"> связи: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 </w:t>
      </w:r>
      <w:proofErr w:type="spellStart"/>
      <w:r>
        <w:t>Межпредметные</w:t>
      </w:r>
      <w:proofErr w:type="spellEnd"/>
      <w:r>
        <w:t xml:space="preserve"> связи: исторические источники романа «Тихий Дон» (труды В. Владимировой, А. Френкеля, М. </w:t>
      </w:r>
      <w:proofErr w:type="spellStart"/>
      <w:r>
        <w:t>Корчина</w:t>
      </w:r>
      <w:proofErr w:type="spellEnd"/>
      <w:r>
        <w:t xml:space="preserve"> и др.); «Тихий Дон» в иллюстрациях художников (С. </w:t>
      </w:r>
      <w:proofErr w:type="spellStart"/>
      <w:r>
        <w:t>Ко¬рольков</w:t>
      </w:r>
      <w:proofErr w:type="spellEnd"/>
      <w:r>
        <w:t xml:space="preserve">, О. </w:t>
      </w:r>
      <w:proofErr w:type="spellStart"/>
      <w:r>
        <w:t>Верейский</w:t>
      </w:r>
      <w:proofErr w:type="spellEnd"/>
      <w:r>
        <w:t xml:space="preserve">, Ю. Ребров) и киноверсиях (к/ф </w:t>
      </w:r>
      <w:proofErr w:type="spellStart"/>
      <w:r>
        <w:t>реж</w:t>
      </w:r>
      <w:proofErr w:type="spellEnd"/>
      <w:r>
        <w:t xml:space="preserve">. И. </w:t>
      </w:r>
      <w:proofErr w:type="spellStart"/>
      <w:r>
        <w:t>Правова</w:t>
      </w:r>
      <w:proofErr w:type="spellEnd"/>
      <w:r>
        <w:t xml:space="preserve"> и О. Преображенской (1931), С. Герасимова (1958). Для самостоятельного чтения: рассказы «Лазоревая степь», «</w:t>
      </w:r>
      <w:proofErr w:type="spellStart"/>
      <w:r>
        <w:t>Шибалково</w:t>
      </w:r>
      <w:proofErr w:type="spellEnd"/>
      <w:r>
        <w:t xml:space="preserve"> семя», «Родинка». У литературной карты России Обзор творчества Б.В. Шергина, А.А. Прокофьева, С.Н. Маркова — по выбору. Мастерство воссоздания характеров русских землепроходцев в творчестве С. Маркова. Духовное наследие русского песенного Севера в произведениях Б. Шергина. Поэтический облик России в лирике А. Прокофьева. </w:t>
      </w:r>
    </w:p>
    <w:p w:rsidR="00722C19" w:rsidRPr="00722C19" w:rsidRDefault="00EC3C5F" w:rsidP="00187999">
      <w:pPr>
        <w:ind w:firstLine="360"/>
        <w:rPr>
          <w:b/>
        </w:rPr>
      </w:pPr>
      <w:r w:rsidRPr="00722C19">
        <w:rPr>
          <w:b/>
        </w:rPr>
        <w:t xml:space="preserve">М.А. Булгаков </w:t>
      </w:r>
    </w:p>
    <w:p w:rsidR="00722C19" w:rsidRDefault="00EC3C5F" w:rsidP="00187999">
      <w:pPr>
        <w:ind w:firstLine="360"/>
      </w:pPr>
      <w:r>
        <w:t xml:space="preserve">Роман «Мастер и Маргарита» как «роман-лабиринт» со сложной философской проблематикой. Взаимодействие трех </w:t>
      </w:r>
      <w:proofErr w:type="spellStart"/>
      <w:r>
        <w:t>повествонательных</w:t>
      </w:r>
      <w:proofErr w:type="spellEnd"/>
      <w:r>
        <w:t xml:space="preserve"> пластов в образно-композиционной системе романа. Нравственно-философское звучание «</w:t>
      </w:r>
      <w:proofErr w:type="spellStart"/>
      <w:r>
        <w:t>ершалаимских</w:t>
      </w:r>
      <w:proofErr w:type="spellEnd"/>
      <w:r>
        <w:t>» глав. Сатирическая «</w:t>
      </w:r>
      <w:proofErr w:type="spellStart"/>
      <w:r>
        <w:t>дьяволиада</w:t>
      </w:r>
      <w:proofErr w:type="spellEnd"/>
      <w:r>
        <w:t xml:space="preserve">» М.А. Булгакова в романе. Неразрывность связи любви и творчества в проблематике «Мастера и Маргариты». Путь Ивана Бездомного в обретении Родины. Опорные понятия: «исторический пейзаж»; карнавальный смех; очерк нравов. </w:t>
      </w:r>
      <w:proofErr w:type="spellStart"/>
      <w:r>
        <w:t>Внутрипредметные</w:t>
      </w:r>
      <w:proofErr w:type="spellEnd"/>
      <w:r>
        <w:t xml:space="preserve"> связи: евангельские мотивы в прозе М. Булгакова; традиции мировой литературы в «Мастере и Маргарите» (И.В. Гёте, Э.Т.А. Гофман, Н.В. Гоголь). </w:t>
      </w:r>
      <w:proofErr w:type="spellStart"/>
      <w:r>
        <w:t>Межпредметные</w:t>
      </w:r>
      <w:proofErr w:type="spellEnd"/>
      <w:r>
        <w:t xml:space="preserve"> связи: М. Булгаков и театр; сценические и </w:t>
      </w:r>
      <w:proofErr w:type="spellStart"/>
      <w:r>
        <w:t>киноинтерпретации</w:t>
      </w:r>
      <w:proofErr w:type="spellEnd"/>
      <w:r>
        <w:t xml:space="preserve"> произведений М. Булгакова; музыкальные реминисценции в </w:t>
      </w:r>
      <w:proofErr w:type="spellStart"/>
      <w:r>
        <w:t>булгаковской</w:t>
      </w:r>
      <w:proofErr w:type="spellEnd"/>
      <w:r>
        <w:t xml:space="preserve"> прозе. Для самостоятельного чтения: рассказ «Красная корона», повесть «Собачье сердце», пьесы «Бег», «Дни </w:t>
      </w:r>
      <w:proofErr w:type="spellStart"/>
      <w:r>
        <w:t>Турбиных</w:t>
      </w:r>
      <w:proofErr w:type="spellEnd"/>
      <w:r>
        <w:t xml:space="preserve">». </w:t>
      </w:r>
    </w:p>
    <w:p w:rsidR="00722C19" w:rsidRPr="00722C19" w:rsidRDefault="00EC3C5F" w:rsidP="00187999">
      <w:pPr>
        <w:ind w:firstLine="360"/>
        <w:rPr>
          <w:b/>
        </w:rPr>
      </w:pPr>
      <w:r w:rsidRPr="00722C19">
        <w:rPr>
          <w:b/>
        </w:rPr>
        <w:t xml:space="preserve">Б.Л. Пастернак </w:t>
      </w:r>
    </w:p>
    <w:p w:rsidR="00722C19" w:rsidRDefault="00EC3C5F" w:rsidP="00187999">
      <w:pPr>
        <w:ind w:firstLine="360"/>
      </w:pPr>
      <w:r>
        <w:t xml:space="preserve">Стихотворения «Февраль.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и др. по выбору. Единство человеческой души и стихии мира в лирике Б.Л. Пастернака. Неразрывность связи человека и природы, их </w:t>
      </w:r>
      <w:proofErr w:type="spellStart"/>
      <w:r>
        <w:t>взаимотворчество</w:t>
      </w:r>
      <w:proofErr w:type="spellEnd"/>
      <w:r>
        <w:t xml:space="preserve">.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 Роман «Доктор </w:t>
      </w:r>
      <w:proofErr w:type="gramStart"/>
      <w:r>
        <w:t>Живаго »</w:t>
      </w:r>
      <w:proofErr w:type="gramEnd"/>
      <w:r>
        <w:t xml:space="preserve">. Черты нового лирико-религиозного повествования в романе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 повествования. Опорные понятия: метафорический ряд; лирико-религиозная проза. </w:t>
      </w:r>
      <w:proofErr w:type="spellStart"/>
      <w:r>
        <w:t>Внутрипредметные</w:t>
      </w:r>
      <w:proofErr w:type="spellEnd"/>
      <w:r>
        <w:t xml:space="preserve"> связи: Б. Пастернак и поэзия русского футуризма; евангельская и шекспировская темы в лирике и прозе поэта; Б. Пастернак и В. Маяковский. </w:t>
      </w:r>
      <w:proofErr w:type="spellStart"/>
      <w:r>
        <w:t>Межпредметные</w:t>
      </w:r>
      <w:proofErr w:type="spellEnd"/>
      <w:r>
        <w:t xml:space="preserve"> связи: рисунки Л.О. Пастернака; музыкальные образы Ф. Шопена в лирике Б. Пастернака. Для самостоятельного чтения: циклы «Сестра моя — </w:t>
      </w:r>
      <w:proofErr w:type="gramStart"/>
      <w:r>
        <w:t>жизнь »</w:t>
      </w:r>
      <w:proofErr w:type="gramEnd"/>
      <w:r>
        <w:t xml:space="preserve">, «Когда разгуляется», поэма «Девятьсот пятый год». </w:t>
      </w:r>
    </w:p>
    <w:p w:rsidR="00722C19" w:rsidRPr="00722C19" w:rsidRDefault="00EC3C5F" w:rsidP="00187999">
      <w:pPr>
        <w:ind w:firstLine="360"/>
        <w:rPr>
          <w:b/>
        </w:rPr>
      </w:pPr>
      <w:r w:rsidRPr="00722C19">
        <w:rPr>
          <w:b/>
        </w:rPr>
        <w:t xml:space="preserve">А.П. Платонов </w:t>
      </w:r>
    </w:p>
    <w:p w:rsidR="00722C19" w:rsidRDefault="00EC3C5F" w:rsidP="00187999">
      <w:pPr>
        <w:ind w:firstLine="360"/>
      </w:pPr>
      <w:r>
        <w:lastRenderedPageBreak/>
        <w:t>Рассказы «Возвращение», «Июльская гроза», «</w:t>
      </w:r>
      <w:proofErr w:type="spellStart"/>
      <w:r>
        <w:t>Фро</w:t>
      </w:r>
      <w:proofErr w:type="spellEnd"/>
      <w:r>
        <w:t xml:space="preserve">», повести «Сокровенный человек», «Котлован» — по выбору. Оригинальность, самобытность художественного мира А.П. Платонова. Тип платоновского героя — мечтателя, романтика, правдоискателя. «Детскость»16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«ключевых» слов- понятий в художественной системе писателя. Опорные понятия: индивидуализированный стиль писателя; литературная антиутопия. </w:t>
      </w:r>
      <w:proofErr w:type="spellStart"/>
      <w:r>
        <w:t>Внутрипредметные</w:t>
      </w:r>
      <w:proofErr w:type="spellEnd"/>
      <w:r>
        <w:t xml:space="preserve"> связи: жанр антиутопии в творчестве А. Платонова и Е. Замятина. Шариков А.П. Платонова и Шариков М.А. Булгакова («Сокровенный человек» — «Собачье сердце»). </w:t>
      </w:r>
      <w:proofErr w:type="spellStart"/>
      <w:r>
        <w:t>Межпредметные</w:t>
      </w:r>
      <w:proofErr w:type="spellEnd"/>
      <w:r>
        <w:t xml:space="preserve"> связи: проза А. Платонова и живопись П. </w:t>
      </w:r>
      <w:proofErr w:type="spellStart"/>
      <w:r>
        <w:t>Филонова</w:t>
      </w:r>
      <w:proofErr w:type="spellEnd"/>
      <w:r>
        <w:t xml:space="preserve">. Для самостоятельного чтения: рассказы «Родина </w:t>
      </w:r>
      <w:proofErr w:type="gramStart"/>
      <w:r>
        <w:t>электричества »</w:t>
      </w:r>
      <w:proofErr w:type="gramEnd"/>
      <w:r>
        <w:t>, «Старый механик », повесть «</w:t>
      </w:r>
      <w:proofErr w:type="spellStart"/>
      <w:r>
        <w:t>Джан</w:t>
      </w:r>
      <w:proofErr w:type="spellEnd"/>
      <w:r>
        <w:t>».</w:t>
      </w:r>
    </w:p>
    <w:p w:rsidR="00722C19" w:rsidRPr="00722C19" w:rsidRDefault="00EC3C5F" w:rsidP="00187999">
      <w:pPr>
        <w:ind w:firstLine="360"/>
        <w:rPr>
          <w:b/>
        </w:rPr>
      </w:pPr>
      <w:r>
        <w:t xml:space="preserve"> </w:t>
      </w:r>
      <w:r w:rsidRPr="00722C19">
        <w:rPr>
          <w:b/>
        </w:rPr>
        <w:t xml:space="preserve">В.В. Набоков </w:t>
      </w:r>
    </w:p>
    <w:p w:rsidR="00722C19" w:rsidRDefault="00EC3C5F" w:rsidP="00187999">
      <w:pPr>
        <w:ind w:firstLine="360"/>
      </w:pPr>
      <w:r>
        <w:t xml:space="preserve">Роман «Машенька». 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фрау Дорн. Словесная пластика Набокова в раскрытии внутренней жизни героев и описании «вещного» быта. Горько- ироническое звучание финала романа. Опорные понятия: элитарная проза; литературное двуязычие. </w:t>
      </w:r>
      <w:proofErr w:type="spellStart"/>
      <w:r>
        <w:t>Внутрипредметные</w:t>
      </w:r>
      <w:proofErr w:type="spellEnd"/>
      <w:r>
        <w:t xml:space="preserve"> связи: пушкинские реминисценции и романе «Машенька»; В. Набоков и </w:t>
      </w:r>
      <w:proofErr w:type="spellStart"/>
      <w:r>
        <w:t>И</w:t>
      </w:r>
      <w:proofErr w:type="spellEnd"/>
      <w:r>
        <w:t xml:space="preserve">. Бунин. </w:t>
      </w:r>
      <w:proofErr w:type="spellStart"/>
      <w:r>
        <w:t>Межпредметные</w:t>
      </w:r>
      <w:proofErr w:type="spellEnd"/>
      <w:r>
        <w:t xml:space="preserve"> связи: литературное двуязычие в творчестве В. Набокова; размышления писателя о художественном значении русского языка. Для самостоятельного чтения: рассказ «Облако, озеро, башня», роман «Защита Лужина». </w:t>
      </w:r>
    </w:p>
    <w:p w:rsidR="00722C19" w:rsidRPr="00722C19" w:rsidRDefault="00EC3C5F" w:rsidP="00187999">
      <w:pPr>
        <w:ind w:firstLine="360"/>
        <w:rPr>
          <w:b/>
        </w:rPr>
      </w:pPr>
      <w:r w:rsidRPr="00722C19">
        <w:rPr>
          <w:b/>
        </w:rPr>
        <w:t xml:space="preserve">Литература периода Великой Отечественной войны </w:t>
      </w:r>
    </w:p>
    <w:p w:rsidR="00722C19" w:rsidRDefault="00EC3C5F" w:rsidP="00187999">
      <w:pPr>
        <w:ind w:firstLine="360"/>
      </w:pPr>
      <w:r>
        <w:t xml:space="preserve">Отражение летописи военных лет в произведениях русских писателей. Публицистика времен войны (А. Толстой, И. Эренбург, Л. Леонов, О. </w:t>
      </w:r>
      <w:proofErr w:type="spellStart"/>
      <w:r>
        <w:t>Берггольц</w:t>
      </w:r>
      <w:proofErr w:type="spellEnd"/>
      <w:r>
        <w:t xml:space="preserve">, Ю. </w:t>
      </w:r>
      <w:proofErr w:type="spellStart"/>
      <w:r>
        <w:t>Гроссман</w:t>
      </w:r>
      <w:proofErr w:type="spellEnd"/>
      <w:r>
        <w:t xml:space="preserve"> и др.). Лирика военных лет. Песенная поэзия В. Лебедева-Кумача, М. Исаковского, Л. </w:t>
      </w:r>
      <w:proofErr w:type="spellStart"/>
      <w:r>
        <w:t>Ошанина</w:t>
      </w:r>
      <w:proofErr w:type="spellEnd"/>
      <w:r>
        <w:t xml:space="preserve">, Е. </w:t>
      </w:r>
      <w:proofErr w:type="spellStart"/>
      <w:r>
        <w:t>Долматовского</w:t>
      </w:r>
      <w:proofErr w:type="spellEnd"/>
      <w:r>
        <w:t xml:space="preserve">, А. Суркова, А. Фатьянова. Жанр поэмы в литературной летописи войны («Зоя» М. </w:t>
      </w:r>
      <w:proofErr w:type="spellStart"/>
      <w:r>
        <w:t>Алигер</w:t>
      </w:r>
      <w:proofErr w:type="spellEnd"/>
      <w:r>
        <w:t xml:space="preserve">, «Сын» П. </w:t>
      </w:r>
      <w:proofErr w:type="spellStart"/>
      <w:r>
        <w:t>Антокольского</w:t>
      </w:r>
      <w:proofErr w:type="spellEnd"/>
      <w:r>
        <w:t xml:space="preserve">, «Двадцать восемь» М. Светлова и др.). Поэма А. Твардовского «Василий Теркин» как вершинное произведение времен войны. Прославление подвига народа и русского солдата в «Книге про бойца». Проза о войне. «Дни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 </w:t>
      </w:r>
    </w:p>
    <w:p w:rsidR="00722C19" w:rsidRPr="00BD2733" w:rsidRDefault="00EC3C5F" w:rsidP="00187999">
      <w:pPr>
        <w:ind w:firstLine="360"/>
        <w:rPr>
          <w:b/>
        </w:rPr>
      </w:pPr>
      <w:r w:rsidRPr="00BD2733">
        <w:rPr>
          <w:b/>
        </w:rPr>
        <w:t>А.Т. Твардовский</w:t>
      </w:r>
    </w:p>
    <w:p w:rsidR="00BD2733" w:rsidRDefault="00EC3C5F" w:rsidP="00187999">
      <w:pPr>
        <w:ind w:firstLine="360"/>
      </w:pPr>
      <w:r>
        <w:t xml:space="preserve"> Стихотворения «Вся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w:t>
      </w:r>
      <w:proofErr w:type="gramStart"/>
      <w:r>
        <w:t>вини..</w:t>
      </w:r>
      <w:proofErr w:type="gramEnd"/>
      <w:r>
        <w:t xml:space="preserve">» и др. по выбору. 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 Поэма «По праву памяти». «По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 Опорные понятия: лирико-патриотический пафос; лирический эпос. </w:t>
      </w:r>
      <w:proofErr w:type="spellStart"/>
      <w:r>
        <w:t>Внутрипредметные</w:t>
      </w:r>
      <w:proofErr w:type="spellEnd"/>
      <w:r>
        <w:t xml:space="preserve"> связи: И.А. Бунин о поэме «Василий Теркин»; некрасовские традиции в лирике А. Твардовского. </w:t>
      </w:r>
      <w:proofErr w:type="spellStart"/>
      <w:r>
        <w:t>Межпредметные</w:t>
      </w:r>
      <w:proofErr w:type="spellEnd"/>
      <w:r>
        <w:t xml:space="preserve"> связи: литературная деятельность А. Твардовского в журнале «Новый мир»: документы, свидетельства, воспоминания.17 Для самостоятельного чтения: стихотворения «Жестокая память», «Как после мартовских метелей...», «Полночь в мое городское окно...», поэмы «Дом у дороги», «За далью — даль». </w:t>
      </w:r>
    </w:p>
    <w:p w:rsidR="00BD2733" w:rsidRPr="00BD2733" w:rsidRDefault="00EC3C5F" w:rsidP="00187999">
      <w:pPr>
        <w:ind w:firstLine="360"/>
        <w:rPr>
          <w:b/>
        </w:rPr>
      </w:pPr>
      <w:r w:rsidRPr="00BD2733">
        <w:rPr>
          <w:b/>
        </w:rPr>
        <w:t xml:space="preserve">Литературный процесс 50 — 80-х годов </w:t>
      </w:r>
    </w:p>
    <w:p w:rsidR="00BD2733" w:rsidRDefault="00EC3C5F" w:rsidP="00187999">
      <w:pPr>
        <w:ind w:firstLine="360"/>
      </w:pPr>
      <w:r>
        <w:lastRenderedPageBreak/>
        <w:t xml:space="preserve">Осмысление Великой Победы 1945 года в 40—50-е годы XX века. Поэзия Ю. </w:t>
      </w:r>
      <w:proofErr w:type="spellStart"/>
      <w:r>
        <w:t>Друниной</w:t>
      </w:r>
      <w:proofErr w:type="spellEnd"/>
      <w:r>
        <w:t xml:space="preserve">, М. Дудина, М. Луконина, С. Орлова, А. Межирова.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 «Оттепель» 1953—1964 годов —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 «Окопный реализм» писателей-фронтовиков 60—70-хгодов. Проза Ю. Бондарева, К. Воробьева, А. Ананьева, В. Кондратьева, Б. Васильева, Е. Носова, В. Астафьева. «Деревенская проза» 50—80-х годов. Произведения С. Залыгина, Б. </w:t>
      </w:r>
      <w:proofErr w:type="spellStart"/>
      <w:r>
        <w:t>Можаева</w:t>
      </w:r>
      <w:proofErr w:type="spellEnd"/>
      <w:r>
        <w:t xml:space="preserve">, В. Солоухина, Ю. Казакова, В. Белова и др. Рождение </w:t>
      </w:r>
      <w:proofErr w:type="spellStart"/>
      <w:r>
        <w:t>мифо</w:t>
      </w:r>
      <w:proofErr w:type="spellEnd"/>
      <w:r>
        <w:t xml:space="preserve">-фольклорного реализма (повести В. Распутина «Последний срок», «Прощание с Матёрой» и др.). Нравственно-философская проблематика пьес А. Вампилова, прозы </w:t>
      </w:r>
      <w:proofErr w:type="spellStart"/>
      <w:r>
        <w:t>В.Астафьева</w:t>
      </w:r>
      <w:proofErr w:type="spellEnd"/>
      <w:r>
        <w:t xml:space="preserve">, Ю. Трифонова, В. Маканина, Ю. Домбровского, В. Крупина. Историческая романистика 60—80-х годов. Романы В. Пикуля, Д. Балашова, В. </w:t>
      </w:r>
      <w:proofErr w:type="spellStart"/>
      <w:r>
        <w:t>Чивилихина</w:t>
      </w:r>
      <w:proofErr w:type="spellEnd"/>
      <w:r>
        <w:t xml:space="preserve">. «Лагерная» тема в произведениях В. Шаламова, Е. Гинзбург, О. Волкова, А. </w:t>
      </w:r>
      <w:proofErr w:type="spellStart"/>
      <w:r>
        <w:t>Жигулина</w:t>
      </w:r>
      <w:proofErr w:type="spellEnd"/>
      <w:r>
        <w:t xml:space="preserve">. Авторская песня как песенный </w:t>
      </w:r>
      <w:proofErr w:type="spellStart"/>
      <w:r>
        <w:t>монотеатр</w:t>
      </w:r>
      <w:proofErr w:type="spellEnd"/>
      <w:r>
        <w:t xml:space="preserve"> 70—80-х годов. Поэзия Ю. Визбора, А. Галича, Б. Окуджавы, В. Высоцкого, А. </w:t>
      </w:r>
      <w:proofErr w:type="spellStart"/>
      <w:r>
        <w:t>Башлачева</w:t>
      </w:r>
      <w:proofErr w:type="spellEnd"/>
      <w:r>
        <w:t xml:space="preserve">. </w:t>
      </w:r>
    </w:p>
    <w:p w:rsidR="00BD2733" w:rsidRPr="00BD2733" w:rsidRDefault="00EC3C5F" w:rsidP="00187999">
      <w:pPr>
        <w:ind w:firstLine="360"/>
        <w:rPr>
          <w:b/>
        </w:rPr>
      </w:pPr>
      <w:proofErr w:type="spellStart"/>
      <w:r w:rsidRPr="00BD2733">
        <w:rPr>
          <w:b/>
        </w:rPr>
        <w:t>Н.А.Заболоцкий</w:t>
      </w:r>
      <w:proofErr w:type="spellEnd"/>
      <w:r w:rsidRPr="00BD2733">
        <w:rPr>
          <w:b/>
        </w:rPr>
        <w:t xml:space="preserve"> </w:t>
      </w:r>
    </w:p>
    <w:p w:rsidR="00BD2733" w:rsidRDefault="00EC3C5F" w:rsidP="00187999">
      <w:pPr>
        <w:ind w:firstLine="360"/>
      </w:pPr>
      <w:r>
        <w:t xml:space="preserve">Стихотворения «Гроза идет», «Можжевеловый куст», «Не позволяй душе лениться...», «Лебедь в зоопарке», «Я воспитан природой суровой...» и др. по выбору. Н. Заболоцкий и поэзия </w:t>
      </w:r>
      <w:proofErr w:type="spellStart"/>
      <w:r>
        <w:t>обэриутов</w:t>
      </w:r>
      <w:proofErr w:type="spellEnd"/>
      <w:r>
        <w:t xml:space="preserve">. 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образное своеобразие лирики Заболоцкого. Опорные понятия: поэзия ОБЭРИУ; натурфилософская лирика. </w:t>
      </w:r>
      <w:proofErr w:type="spellStart"/>
      <w:r>
        <w:t>Внутрипредметные</w:t>
      </w:r>
      <w:proofErr w:type="spellEnd"/>
      <w:r>
        <w:t xml:space="preserve"> связи: опыт переложения «Слова о полку Игореве» в творчестве Н. Заболоцкого; влияние поэзии Ф.И. Тютчева, А. Блока, Б. Пастернака на лирику Заболоцкого. </w:t>
      </w:r>
      <w:proofErr w:type="spellStart"/>
      <w:r>
        <w:t>Межпредметные</w:t>
      </w:r>
      <w:proofErr w:type="spellEnd"/>
      <w:r>
        <w:t xml:space="preserve"> связи: лирика Н. Заболоцкого и живопись Б. </w:t>
      </w:r>
      <w:proofErr w:type="spellStart"/>
      <w:r>
        <w:t>Кустодиева</w:t>
      </w:r>
      <w:proofErr w:type="spellEnd"/>
      <w:r>
        <w:t xml:space="preserve">, П. </w:t>
      </w:r>
      <w:proofErr w:type="spellStart"/>
      <w:r>
        <w:t>Филонова</w:t>
      </w:r>
      <w:proofErr w:type="spellEnd"/>
      <w:r>
        <w:t xml:space="preserve">, М. Шагала, П. Пикассо. Для самостоятельного чтения: сборник «Столбцы», поэма «Торжество земледелия». </w:t>
      </w:r>
    </w:p>
    <w:p w:rsidR="00BD2733" w:rsidRPr="00BD2733" w:rsidRDefault="00EC3C5F" w:rsidP="00187999">
      <w:pPr>
        <w:ind w:firstLine="360"/>
        <w:rPr>
          <w:b/>
        </w:rPr>
      </w:pPr>
      <w:r w:rsidRPr="00BD2733">
        <w:rPr>
          <w:b/>
        </w:rPr>
        <w:t xml:space="preserve">В.М. Шукшин </w:t>
      </w:r>
    </w:p>
    <w:p w:rsidR="00BD2733" w:rsidRDefault="00EC3C5F" w:rsidP="00187999">
      <w:pPr>
        <w:ind w:firstLine="360"/>
      </w:pPr>
      <w:r>
        <w:t xml:space="preserve">Рассказы «Одни», «Чудик», «Миль пардон, мадам», «Срезал». Колоритность и яркость </w:t>
      </w:r>
      <w:proofErr w:type="spellStart"/>
      <w:r>
        <w:t>шукшинских</w:t>
      </w:r>
      <w:proofErr w:type="spellEnd"/>
      <w:r>
        <w:t xml:space="preserve"> героев</w:t>
      </w:r>
      <w:proofErr w:type="gramStart"/>
      <w:r>
        <w:t>-«</w:t>
      </w:r>
      <w:proofErr w:type="gramEnd"/>
      <w: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t>шукшинской</w:t>
      </w:r>
      <w:proofErr w:type="spellEnd"/>
      <w:r>
        <w:t xml:space="preserve"> прозе. Опорные понятия: герой</w:t>
      </w:r>
      <w:proofErr w:type="gramStart"/>
      <w:r>
        <w:t>-«</w:t>
      </w:r>
      <w:proofErr w:type="gramEnd"/>
      <w:r>
        <w:t xml:space="preserve">чудик»; пародийность художественного языка. </w:t>
      </w:r>
      <w:proofErr w:type="spellStart"/>
      <w:r>
        <w:t>Внутрипредметные</w:t>
      </w:r>
      <w:proofErr w:type="spellEnd"/>
      <w:r>
        <w:t xml:space="preserve"> связи: творчество В. Шукшина и произведения «деревенской» прозы (В. Распутин, В. Белов, Ф. Абрамов, Б. </w:t>
      </w:r>
      <w:proofErr w:type="spellStart"/>
      <w:r>
        <w:t>Можаев</w:t>
      </w:r>
      <w:proofErr w:type="spellEnd"/>
      <w:r>
        <w:t xml:space="preserve"> и др.). </w:t>
      </w:r>
      <w:proofErr w:type="spellStart"/>
      <w:r>
        <w:t>Межпредметные</w:t>
      </w:r>
      <w:proofErr w:type="spellEnd"/>
      <w:r>
        <w:t xml:space="preserve"> связи: кинодраматургия В. Шукшина (к/ф «Живет такой парень», «Странные люди», «Калина красная» и др.).18 Для самостоятельного чтения: рассказ «Выбираю деревню на жительство», повесть- сказка «До третьих петухов», киноповесть «Калина красная». </w:t>
      </w:r>
    </w:p>
    <w:p w:rsidR="00BD2733" w:rsidRPr="00BD2733" w:rsidRDefault="00EC3C5F" w:rsidP="00187999">
      <w:pPr>
        <w:ind w:firstLine="360"/>
        <w:rPr>
          <w:b/>
        </w:rPr>
      </w:pPr>
      <w:r w:rsidRPr="00BD2733">
        <w:rPr>
          <w:b/>
        </w:rPr>
        <w:t xml:space="preserve">А.И. Солженицын </w:t>
      </w:r>
    </w:p>
    <w:p w:rsidR="00BD2733" w:rsidRDefault="00EC3C5F" w:rsidP="00187999">
      <w:pPr>
        <w:ind w:firstLine="360"/>
      </w:pPr>
      <w:r>
        <w:t>Повесть «Один день Ивана Денисовича». Отражение «лагерных университетов» писателя в повести «Один день Ивана Денисовича». «Лагерь с точки зрения мужика, очень народная вещь» (</w:t>
      </w:r>
      <w:proofErr w:type="spellStart"/>
      <w:r>
        <w:t>А.Твардовский</w:t>
      </w:r>
      <w:proofErr w:type="spellEnd"/>
      <w:r>
        <w:t xml:space="preserve">). Яркость и точность авторского бытописания, многообразие человеческих типов в повести. Детскость души Ивана Денисовича, черты </w:t>
      </w:r>
      <w:proofErr w:type="spellStart"/>
      <w:r>
        <w:t>праведничества</w:t>
      </w:r>
      <w:proofErr w:type="spellEnd"/>
      <w:r>
        <w:t xml:space="preserve"> в характере героя. Смешение языковых пластов в стилистике повести. Продолжение темы народного </w:t>
      </w:r>
      <w:proofErr w:type="spellStart"/>
      <w:r>
        <w:t>праведничества</w:t>
      </w:r>
      <w:proofErr w:type="spellEnd"/>
      <w: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 Опорные понятия: </w:t>
      </w:r>
      <w:proofErr w:type="spellStart"/>
      <w:r>
        <w:t>двуединство</w:t>
      </w:r>
      <w:proofErr w:type="spellEnd"/>
      <w:r>
        <w:t xml:space="preserve"> героя и автора в эпосе; тип героя-праведника. </w:t>
      </w:r>
      <w:proofErr w:type="spellStart"/>
      <w:r>
        <w:t>Внутрипредметные</w:t>
      </w:r>
      <w:proofErr w:type="spellEnd"/>
      <w:r>
        <w:t xml:space="preserve"> связи: тема народного </w:t>
      </w:r>
      <w:proofErr w:type="spellStart"/>
      <w:r>
        <w:t>праведничества</w:t>
      </w:r>
      <w:proofErr w:type="spellEnd"/>
      <w:r>
        <w:t xml:space="preserve"> в творчестве А. </w:t>
      </w:r>
      <w:r>
        <w:lastRenderedPageBreak/>
        <w:t xml:space="preserve">Солженицына и его литературных предшественников (Ф.М. Достоевский, Н.С. Лесков, И.С. Тургенев и др.). </w:t>
      </w:r>
      <w:proofErr w:type="spellStart"/>
      <w:r>
        <w:t>Межпредметные</w:t>
      </w:r>
      <w:proofErr w:type="spellEnd"/>
      <w:r>
        <w:t xml:space="preserve"> связи: нравственно-философская позиция Солженицына-историка; язык «нутряной» России в прозе писателя. Для самостоятельного чтения: рассказ «Захар </w:t>
      </w:r>
      <w:proofErr w:type="spellStart"/>
      <w:r>
        <w:t>Калита</w:t>
      </w:r>
      <w:proofErr w:type="spellEnd"/>
      <w:r>
        <w:t xml:space="preserve">», цикл «Крохотки». </w:t>
      </w:r>
    </w:p>
    <w:p w:rsidR="00BD2733" w:rsidRPr="00BD2733" w:rsidRDefault="00EC3C5F" w:rsidP="00187999">
      <w:pPr>
        <w:ind w:firstLine="360"/>
        <w:rPr>
          <w:b/>
        </w:rPr>
      </w:pPr>
      <w:r w:rsidRPr="00BD2733">
        <w:rPr>
          <w:b/>
        </w:rPr>
        <w:t xml:space="preserve">Новейшая русская проза и поэзия 80 — 90-х годов </w:t>
      </w:r>
    </w:p>
    <w:p w:rsidR="00BD2733" w:rsidRDefault="00EC3C5F" w:rsidP="00187999">
      <w:pPr>
        <w:ind w:firstLine="360"/>
      </w:pPr>
      <w:r>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Проза с реалистической доминантой. Глубокий психологизм, интерес к человеческой душе в ее лучших проявлениях в прозе Б. Екимова, Е. Носова, Ю. Бондарева, П. Проскурина, Ю. Полякова и др. </w:t>
      </w:r>
    </w:p>
    <w:p w:rsidR="00BD2733" w:rsidRDefault="00EC3C5F" w:rsidP="00187999">
      <w:pPr>
        <w:ind w:firstLine="360"/>
      </w:pPr>
      <w:r>
        <w:t xml:space="preserve">Новейшая проза Л. Петрушевской, С. </w:t>
      </w:r>
      <w:proofErr w:type="spellStart"/>
      <w:r>
        <w:t>Каледина</w:t>
      </w:r>
      <w:proofErr w:type="spellEnd"/>
      <w:r>
        <w:t xml:space="preserve">, В. Аксенова, А. </w:t>
      </w:r>
      <w:proofErr w:type="spellStart"/>
      <w:r>
        <w:t>Проханова</w:t>
      </w:r>
      <w:proofErr w:type="spellEnd"/>
      <w:r>
        <w:t>. «</w:t>
      </w:r>
      <w:proofErr w:type="spellStart"/>
      <w:r>
        <w:t>Людочка</w:t>
      </w:r>
      <w:proofErr w:type="spellEnd"/>
      <w:r>
        <w:t xml:space="preserve">» В. Астафьева и «Нежданно-негаданно» В. Распутина как рассказы-предостережения, «пробы» из мутного потока времени. «Болевые точки» современной жизни в прозе В. Маканина, Л. Улицкой, Т. Толстой, В. Токаревой и др. Противоречивость, </w:t>
      </w:r>
      <w:proofErr w:type="spellStart"/>
      <w:r>
        <w:t>многосоставность</w:t>
      </w:r>
      <w:proofErr w:type="spellEnd"/>
      <w:r>
        <w:t xml:space="preserve"> романа В. Астафьева «Прокляты и убиты». Эволюция прозы и поэзии с модернистской и постмодернистской доминантой. Многообразие течений и школ «новейшей» словесности («другая литература», «андеграунд», «артистическая проза», «</w:t>
      </w:r>
      <w:proofErr w:type="spellStart"/>
      <w:r>
        <w:t>соц</w:t>
      </w:r>
      <w:proofErr w:type="spellEnd"/>
      <w:r>
        <w:t xml:space="preserve">-арт», «новая волна» и т.п.). Поэма в прозе «Москва—Петушки» </w:t>
      </w:r>
      <w:proofErr w:type="spellStart"/>
      <w:r>
        <w:t>В.Ерофеева</w:t>
      </w:r>
      <w:proofErr w:type="spellEnd"/>
      <w:r>
        <w:t xml:space="preserve"> как воссоздание «новой реальности», выпадение из исторического времени. «Виртуальность» и «</w:t>
      </w:r>
      <w:proofErr w:type="spellStart"/>
      <w:r>
        <w:t>фантазийность</w:t>
      </w:r>
      <w:proofErr w:type="spellEnd"/>
      <w:r>
        <w:t xml:space="preserve">» прозы В. Пелевина, ее «игровой» характер. Ироническая поэзия 80—90-х годов. И. Губерман, Д. </w:t>
      </w:r>
      <w:proofErr w:type="spellStart"/>
      <w:r>
        <w:t>Пригов</w:t>
      </w:r>
      <w:proofErr w:type="spellEnd"/>
      <w:r>
        <w:t xml:space="preserve">, Т. </w:t>
      </w:r>
      <w:proofErr w:type="spellStart"/>
      <w:r>
        <w:t>Кибиров</w:t>
      </w:r>
      <w:proofErr w:type="spellEnd"/>
      <w:r>
        <w:t xml:space="preserve"> и др. Поэзия и судьба И. Бродского. Воссоздание «громадного мира зрения» в творчестве поэта, соотношение опыта реальной жизни с культурой разных эпох.</w:t>
      </w:r>
    </w:p>
    <w:p w:rsidR="00BD2733" w:rsidRPr="00BD2733" w:rsidRDefault="00EC3C5F" w:rsidP="00187999">
      <w:pPr>
        <w:ind w:firstLine="360"/>
        <w:rPr>
          <w:b/>
        </w:rPr>
      </w:pPr>
      <w:r>
        <w:t xml:space="preserve"> </w:t>
      </w:r>
      <w:r w:rsidRPr="00BD2733">
        <w:rPr>
          <w:b/>
        </w:rPr>
        <w:t>Тексты для заучивания наизусть:</w:t>
      </w:r>
    </w:p>
    <w:p w:rsidR="00BD2733" w:rsidRDefault="00EC3C5F" w:rsidP="00187999">
      <w:pPr>
        <w:ind w:firstLine="360"/>
      </w:pPr>
      <w:r>
        <w:t xml:space="preserve"> 1. Бунин. «Одиночество». </w:t>
      </w:r>
    </w:p>
    <w:p w:rsidR="00BD2733" w:rsidRDefault="00BD2733" w:rsidP="00187999">
      <w:pPr>
        <w:ind w:firstLine="360"/>
      </w:pPr>
      <w:r>
        <w:t>2. Брюсов. «Юному поэту».</w:t>
      </w:r>
    </w:p>
    <w:p w:rsidR="00BD2733" w:rsidRDefault="00EC3C5F" w:rsidP="00187999">
      <w:pPr>
        <w:ind w:firstLine="360"/>
      </w:pPr>
      <w:r>
        <w:t xml:space="preserve"> 3. Гумилёв. «Жираф».</w:t>
      </w:r>
    </w:p>
    <w:p w:rsidR="00BD2733" w:rsidRDefault="00EC3C5F" w:rsidP="00187999">
      <w:pPr>
        <w:ind w:firstLine="360"/>
      </w:pPr>
      <w:r>
        <w:t xml:space="preserve"> 4. Блок. «Незнакомка», «Россия». </w:t>
      </w:r>
    </w:p>
    <w:p w:rsidR="00BD2733" w:rsidRDefault="00EC3C5F" w:rsidP="00187999">
      <w:pPr>
        <w:ind w:firstLine="360"/>
      </w:pPr>
      <w:r>
        <w:t xml:space="preserve">5. Есенин. «Собаке Качалова», «Не жалею, не зову, не плачу…». </w:t>
      </w:r>
    </w:p>
    <w:p w:rsidR="00BD2733" w:rsidRDefault="00EC3C5F" w:rsidP="00187999">
      <w:pPr>
        <w:ind w:firstLine="360"/>
      </w:pPr>
      <w:r>
        <w:t>6. Маяковский. «А вы могли бы...», «Послушайте».</w:t>
      </w:r>
    </w:p>
    <w:p w:rsidR="00BD2733" w:rsidRDefault="00EC3C5F" w:rsidP="00187999">
      <w:pPr>
        <w:ind w:firstLine="360"/>
      </w:pPr>
      <w:r>
        <w:t xml:space="preserve"> 7. Ахматова. «Сжала руки под тёмной вуалью...», «Мне ни к чему одические рати...». </w:t>
      </w:r>
    </w:p>
    <w:p w:rsidR="00BD2733" w:rsidRDefault="00EC3C5F" w:rsidP="00187999">
      <w:pPr>
        <w:ind w:firstLine="360"/>
      </w:pPr>
      <w:r>
        <w:t xml:space="preserve">8. Цветаева. «Имя твоё...», «Кто создан из камня...». 9. Пастернак. «Во всём мне хочется дойти до самой сути...». 10. Твардовский. «Я знаю, никакой моей вины...». </w:t>
      </w:r>
    </w:p>
    <w:p w:rsidR="00BD2733" w:rsidRDefault="00EC3C5F" w:rsidP="00187999">
      <w:pPr>
        <w:ind w:firstLine="360"/>
      </w:pPr>
      <w:r w:rsidRPr="00BD2733">
        <w:rPr>
          <w:b/>
        </w:rPr>
        <w:t>Произведения для самостоятельного чтения:</w:t>
      </w:r>
      <w:r>
        <w:t xml:space="preserve"> </w:t>
      </w:r>
    </w:p>
    <w:p w:rsidR="00BD2733" w:rsidRDefault="00EC3C5F" w:rsidP="00187999">
      <w:pPr>
        <w:ind w:firstLine="360"/>
      </w:pPr>
      <w:r>
        <w:t xml:space="preserve">И.А. Бунин. «Тёмные аллеи», «Окаянные дни», «Жизнь Арсеньева» </w:t>
      </w:r>
    </w:p>
    <w:p w:rsidR="00BD2733" w:rsidRDefault="00EC3C5F" w:rsidP="00187999">
      <w:pPr>
        <w:ind w:firstLine="360"/>
      </w:pPr>
      <w:r>
        <w:t xml:space="preserve">А.М. Горький. «Дело Артамоновых» </w:t>
      </w:r>
    </w:p>
    <w:p w:rsidR="00BD2733" w:rsidRDefault="00EC3C5F" w:rsidP="00187999">
      <w:pPr>
        <w:ind w:firstLine="360"/>
      </w:pPr>
      <w:r>
        <w:t xml:space="preserve">А. Блок. «Скифы», «Возмездие» </w:t>
      </w:r>
    </w:p>
    <w:p w:rsidR="00BD2733" w:rsidRDefault="00EC3C5F" w:rsidP="00187999">
      <w:pPr>
        <w:ind w:firstLine="360"/>
      </w:pPr>
      <w:r>
        <w:t xml:space="preserve">Поэты есенинского круга: </w:t>
      </w:r>
      <w:proofErr w:type="spellStart"/>
      <w:r>
        <w:t>П.Карпов</w:t>
      </w:r>
      <w:proofErr w:type="spellEnd"/>
      <w:r>
        <w:t xml:space="preserve">, </w:t>
      </w:r>
      <w:proofErr w:type="spellStart"/>
      <w:r>
        <w:t>П.Васильев</w:t>
      </w:r>
      <w:proofErr w:type="spellEnd"/>
      <w:r>
        <w:t xml:space="preserve">, </w:t>
      </w:r>
      <w:proofErr w:type="spellStart"/>
      <w:r>
        <w:t>П.Радимов</w:t>
      </w:r>
      <w:proofErr w:type="spellEnd"/>
      <w:r>
        <w:t xml:space="preserve"> </w:t>
      </w:r>
    </w:p>
    <w:p w:rsidR="00BD2733" w:rsidRDefault="00EC3C5F" w:rsidP="00187999">
      <w:pPr>
        <w:ind w:firstLine="360"/>
      </w:pPr>
      <w:r>
        <w:t xml:space="preserve">В. Маяковский. Лирика, поэмы, пьесы (по выбору) </w:t>
      </w:r>
    </w:p>
    <w:p w:rsidR="00BD2733" w:rsidRDefault="00EC3C5F" w:rsidP="00187999">
      <w:pPr>
        <w:ind w:firstLine="360"/>
      </w:pPr>
      <w:r>
        <w:t xml:space="preserve">М.А. Булгаков. «Бег», «Театральный роман» </w:t>
      </w:r>
    </w:p>
    <w:p w:rsidR="00BD2733" w:rsidRDefault="00EC3C5F" w:rsidP="00187999">
      <w:pPr>
        <w:ind w:firstLine="360"/>
      </w:pPr>
      <w:r>
        <w:t xml:space="preserve">А.П. Платонов. Рассказы, повести, очерки (по выбору) </w:t>
      </w:r>
    </w:p>
    <w:p w:rsidR="00BD2733" w:rsidRDefault="00EC3C5F" w:rsidP="00187999">
      <w:pPr>
        <w:ind w:firstLine="360"/>
      </w:pPr>
      <w:r>
        <w:t xml:space="preserve">М. Шолохов. «Поднятая целина» </w:t>
      </w:r>
    </w:p>
    <w:p w:rsidR="00BD2733" w:rsidRDefault="00EC3C5F" w:rsidP="00187999">
      <w:pPr>
        <w:ind w:firstLine="360"/>
      </w:pPr>
      <w:r>
        <w:t>В. Белов. «Кануны»</w:t>
      </w:r>
    </w:p>
    <w:p w:rsidR="00BD2733" w:rsidRDefault="00EC3C5F" w:rsidP="00187999">
      <w:pPr>
        <w:ind w:firstLine="360"/>
      </w:pPr>
      <w:r>
        <w:lastRenderedPageBreak/>
        <w:t xml:space="preserve"> Б. </w:t>
      </w:r>
      <w:proofErr w:type="spellStart"/>
      <w:r>
        <w:t>Можаев</w:t>
      </w:r>
      <w:proofErr w:type="spellEnd"/>
      <w:r>
        <w:t xml:space="preserve">. «Мужики и бабы» </w:t>
      </w:r>
    </w:p>
    <w:p w:rsidR="00BD2733" w:rsidRDefault="00EC3C5F" w:rsidP="00187999">
      <w:pPr>
        <w:ind w:firstLine="360"/>
      </w:pPr>
      <w:r>
        <w:t xml:space="preserve">Ч. Айтматов. «И дольше века длится день…» </w:t>
      </w:r>
    </w:p>
    <w:p w:rsidR="00BD2733" w:rsidRDefault="00EC3C5F" w:rsidP="00187999">
      <w:pPr>
        <w:ind w:firstLine="360"/>
      </w:pPr>
      <w:proofErr w:type="spellStart"/>
      <w:r>
        <w:t>В.Д.Дудинцев</w:t>
      </w:r>
      <w:proofErr w:type="spellEnd"/>
      <w:r>
        <w:t xml:space="preserve">. «Белые одежды» </w:t>
      </w:r>
    </w:p>
    <w:p w:rsidR="00BD2733" w:rsidRDefault="00EC3C5F" w:rsidP="00187999">
      <w:pPr>
        <w:ind w:firstLine="360"/>
      </w:pPr>
      <w:r>
        <w:t>Джордж Бернард Шоу. «</w:t>
      </w:r>
      <w:proofErr w:type="spellStart"/>
      <w:r>
        <w:t>Пигмалион</w:t>
      </w:r>
      <w:proofErr w:type="spellEnd"/>
      <w:r>
        <w:t xml:space="preserve">» </w:t>
      </w:r>
    </w:p>
    <w:p w:rsidR="004A66A2" w:rsidRPr="00187999" w:rsidRDefault="00EC3C5F" w:rsidP="00187999">
      <w:pPr>
        <w:ind w:firstLine="360"/>
      </w:pPr>
      <w:r>
        <w:t>Эрих Мария Ремарк. «Три товарища»</w:t>
      </w:r>
    </w:p>
    <w:p w:rsidR="004A66A2" w:rsidRPr="00187999" w:rsidRDefault="004A66A2" w:rsidP="004A66A2">
      <w:pPr>
        <w:jc w:val="both"/>
      </w:pPr>
    </w:p>
    <w:p w:rsidR="004A66A2" w:rsidRPr="00187999" w:rsidRDefault="004A66A2" w:rsidP="004A66A2">
      <w:pPr>
        <w:jc w:val="center"/>
      </w:pPr>
    </w:p>
    <w:p w:rsidR="004A66A2" w:rsidRPr="00187999" w:rsidRDefault="004A66A2" w:rsidP="004A66A2">
      <w:pPr>
        <w:ind w:firstLine="709"/>
        <w:jc w:val="both"/>
      </w:pPr>
      <w:r w:rsidRPr="00187999">
        <w:t xml:space="preserve">                                          4. Требования к уровню подготовки обучающихся по данной программе</w:t>
      </w:r>
    </w:p>
    <w:p w:rsidR="004A66A2" w:rsidRPr="00187999" w:rsidRDefault="004A66A2" w:rsidP="004A66A2">
      <w:pPr>
        <w:shd w:val="clear" w:color="auto" w:fill="FFFFFF"/>
        <w:spacing w:before="259" w:line="250" w:lineRule="exact"/>
        <w:rPr>
          <w:i/>
          <w:iCs/>
          <w:color w:val="000000"/>
          <w:spacing w:val="1"/>
        </w:rPr>
      </w:pPr>
      <w:r w:rsidRPr="00187999">
        <w:rPr>
          <w:i/>
          <w:iCs/>
          <w:color w:val="000000"/>
          <w:spacing w:val="4"/>
        </w:rPr>
        <w:t xml:space="preserve">В результате изучения литературы на базовом уровне </w:t>
      </w:r>
      <w:r w:rsidRPr="00187999">
        <w:rPr>
          <w:iCs/>
          <w:color w:val="000000"/>
          <w:spacing w:val="1"/>
        </w:rPr>
        <w:t xml:space="preserve">обучающийся </w:t>
      </w:r>
      <w:r w:rsidRPr="00187999">
        <w:rPr>
          <w:i/>
          <w:iCs/>
          <w:color w:val="000000"/>
          <w:spacing w:val="1"/>
        </w:rPr>
        <w:t xml:space="preserve">должен </w:t>
      </w:r>
    </w:p>
    <w:p w:rsidR="004A66A2" w:rsidRPr="00187999" w:rsidRDefault="004A66A2" w:rsidP="004A66A2">
      <w:pPr>
        <w:shd w:val="clear" w:color="auto" w:fill="FFFFFF"/>
        <w:spacing w:before="259" w:line="250" w:lineRule="exact"/>
      </w:pPr>
      <w:proofErr w:type="gramStart"/>
      <w:r w:rsidRPr="00187999">
        <w:rPr>
          <w:b/>
          <w:color w:val="000000"/>
          <w:spacing w:val="-2"/>
        </w:rPr>
        <w:t>знать</w:t>
      </w:r>
      <w:proofErr w:type="gramEnd"/>
      <w:r w:rsidRPr="00187999">
        <w:rPr>
          <w:b/>
          <w:color w:val="000000"/>
          <w:spacing w:val="-2"/>
        </w:rPr>
        <w:t xml:space="preserve"> /понимать</w:t>
      </w:r>
    </w:p>
    <w:p w:rsidR="004A66A2" w:rsidRPr="00187999" w:rsidRDefault="004A66A2" w:rsidP="004A66A2">
      <w:pPr>
        <w:widowControl w:val="0"/>
        <w:numPr>
          <w:ilvl w:val="0"/>
          <w:numId w:val="44"/>
        </w:numPr>
        <w:shd w:val="clear" w:color="auto" w:fill="FFFFFF"/>
        <w:tabs>
          <w:tab w:val="left" w:pos="490"/>
        </w:tabs>
        <w:autoSpaceDE w:val="0"/>
        <w:autoSpaceDN w:val="0"/>
        <w:adjustRightInd w:val="0"/>
        <w:spacing w:before="14"/>
        <w:rPr>
          <w:color w:val="000000"/>
        </w:rPr>
      </w:pPr>
      <w:proofErr w:type="gramStart"/>
      <w:r w:rsidRPr="00187999">
        <w:rPr>
          <w:color w:val="000000"/>
          <w:spacing w:val="2"/>
        </w:rPr>
        <w:t>образную</w:t>
      </w:r>
      <w:proofErr w:type="gramEnd"/>
      <w:r w:rsidRPr="00187999">
        <w:rPr>
          <w:color w:val="000000"/>
          <w:spacing w:val="2"/>
        </w:rPr>
        <w:t xml:space="preserve"> природу словесного искусства;</w:t>
      </w:r>
    </w:p>
    <w:p w:rsidR="004A66A2" w:rsidRPr="00187999" w:rsidRDefault="004A66A2" w:rsidP="004A66A2">
      <w:pPr>
        <w:widowControl w:val="0"/>
        <w:numPr>
          <w:ilvl w:val="0"/>
          <w:numId w:val="44"/>
        </w:numPr>
        <w:shd w:val="clear" w:color="auto" w:fill="FFFFFF"/>
        <w:tabs>
          <w:tab w:val="left" w:pos="490"/>
        </w:tabs>
        <w:autoSpaceDE w:val="0"/>
        <w:autoSpaceDN w:val="0"/>
        <w:adjustRightInd w:val="0"/>
        <w:rPr>
          <w:color w:val="000000"/>
        </w:rPr>
      </w:pPr>
      <w:proofErr w:type="gramStart"/>
      <w:r w:rsidRPr="00187999">
        <w:rPr>
          <w:color w:val="000000"/>
          <w:spacing w:val="2"/>
        </w:rPr>
        <w:t>содержание</w:t>
      </w:r>
      <w:proofErr w:type="gramEnd"/>
      <w:r w:rsidRPr="00187999">
        <w:rPr>
          <w:color w:val="000000"/>
          <w:spacing w:val="2"/>
        </w:rPr>
        <w:t xml:space="preserve"> изученных литературных произведений;</w:t>
      </w:r>
    </w:p>
    <w:p w:rsidR="004A66A2" w:rsidRPr="00187999" w:rsidRDefault="004A66A2" w:rsidP="004A66A2">
      <w:pPr>
        <w:widowControl w:val="0"/>
        <w:numPr>
          <w:ilvl w:val="0"/>
          <w:numId w:val="44"/>
        </w:numPr>
        <w:shd w:val="clear" w:color="auto" w:fill="FFFFFF"/>
        <w:tabs>
          <w:tab w:val="left" w:pos="931"/>
        </w:tabs>
        <w:autoSpaceDE w:val="0"/>
        <w:autoSpaceDN w:val="0"/>
        <w:adjustRightInd w:val="0"/>
        <w:rPr>
          <w:color w:val="000000"/>
        </w:rPr>
      </w:pPr>
      <w:proofErr w:type="gramStart"/>
      <w:r w:rsidRPr="00187999">
        <w:rPr>
          <w:color w:val="000000"/>
          <w:spacing w:val="4"/>
        </w:rPr>
        <w:t>основные</w:t>
      </w:r>
      <w:proofErr w:type="gramEnd"/>
      <w:r w:rsidRPr="00187999">
        <w:rPr>
          <w:color w:val="000000"/>
          <w:spacing w:val="4"/>
        </w:rPr>
        <w:t xml:space="preserve"> факты жизни и творчества писателей-класси</w:t>
      </w:r>
      <w:r w:rsidRPr="00187999">
        <w:rPr>
          <w:color w:val="000000"/>
          <w:spacing w:val="4"/>
        </w:rPr>
        <w:softHyphen/>
      </w:r>
      <w:r w:rsidRPr="00187999">
        <w:rPr>
          <w:color w:val="000000"/>
          <w:spacing w:val="-2"/>
        </w:rPr>
        <w:t xml:space="preserve">ков </w:t>
      </w:r>
      <w:r w:rsidRPr="00187999">
        <w:rPr>
          <w:color w:val="000000"/>
          <w:spacing w:val="-2"/>
          <w:lang w:val="en-US"/>
        </w:rPr>
        <w:t>XIX</w:t>
      </w:r>
      <w:r w:rsidRPr="00187999">
        <w:rPr>
          <w:color w:val="000000"/>
          <w:spacing w:val="-2"/>
        </w:rPr>
        <w:t>—</w:t>
      </w:r>
      <w:r w:rsidRPr="00187999">
        <w:rPr>
          <w:color w:val="000000"/>
          <w:spacing w:val="-2"/>
          <w:lang w:val="en-US"/>
        </w:rPr>
        <w:t>XX</w:t>
      </w:r>
      <w:r w:rsidRPr="00187999">
        <w:rPr>
          <w:color w:val="000000"/>
          <w:spacing w:val="-2"/>
        </w:rPr>
        <w:t xml:space="preserve"> веков;</w:t>
      </w:r>
    </w:p>
    <w:p w:rsidR="004A66A2" w:rsidRPr="00187999" w:rsidRDefault="004A66A2" w:rsidP="004A66A2">
      <w:pPr>
        <w:widowControl w:val="0"/>
        <w:numPr>
          <w:ilvl w:val="0"/>
          <w:numId w:val="44"/>
        </w:numPr>
        <w:shd w:val="clear" w:color="auto" w:fill="FFFFFF"/>
        <w:tabs>
          <w:tab w:val="left" w:pos="931"/>
        </w:tabs>
        <w:autoSpaceDE w:val="0"/>
        <w:autoSpaceDN w:val="0"/>
        <w:adjustRightInd w:val="0"/>
        <w:rPr>
          <w:color w:val="000000"/>
        </w:rPr>
      </w:pPr>
      <w:proofErr w:type="gramStart"/>
      <w:r w:rsidRPr="00187999">
        <w:rPr>
          <w:color w:val="000000"/>
          <w:spacing w:val="2"/>
        </w:rPr>
        <w:t>основные</w:t>
      </w:r>
      <w:proofErr w:type="gramEnd"/>
      <w:r w:rsidRPr="00187999">
        <w:rPr>
          <w:color w:val="000000"/>
          <w:spacing w:val="2"/>
        </w:rPr>
        <w:t xml:space="preserve"> закономерности историко-литературного про</w:t>
      </w:r>
      <w:r w:rsidRPr="00187999">
        <w:rPr>
          <w:color w:val="000000"/>
          <w:spacing w:val="2"/>
        </w:rPr>
        <w:softHyphen/>
      </w:r>
      <w:r w:rsidRPr="00187999">
        <w:rPr>
          <w:color w:val="000000"/>
          <w:spacing w:val="1"/>
        </w:rPr>
        <w:t>цесса и черты литературных направлений;</w:t>
      </w:r>
    </w:p>
    <w:p w:rsidR="004A66A2" w:rsidRPr="00187999" w:rsidRDefault="004A66A2" w:rsidP="004A66A2">
      <w:pPr>
        <w:widowControl w:val="0"/>
        <w:numPr>
          <w:ilvl w:val="0"/>
          <w:numId w:val="44"/>
        </w:numPr>
        <w:shd w:val="clear" w:color="auto" w:fill="FFFFFF"/>
        <w:tabs>
          <w:tab w:val="left" w:pos="931"/>
        </w:tabs>
        <w:autoSpaceDE w:val="0"/>
        <w:autoSpaceDN w:val="0"/>
        <w:adjustRightInd w:val="0"/>
        <w:rPr>
          <w:color w:val="000000"/>
        </w:rPr>
      </w:pPr>
      <w:proofErr w:type="gramStart"/>
      <w:r w:rsidRPr="00187999">
        <w:rPr>
          <w:color w:val="000000"/>
          <w:spacing w:val="1"/>
        </w:rPr>
        <w:t>основные</w:t>
      </w:r>
      <w:proofErr w:type="gramEnd"/>
      <w:r w:rsidRPr="00187999">
        <w:rPr>
          <w:color w:val="000000"/>
          <w:spacing w:val="1"/>
        </w:rPr>
        <w:t xml:space="preserve"> теоретико-литературные понятия;</w:t>
      </w:r>
    </w:p>
    <w:p w:rsidR="004A66A2" w:rsidRPr="00187999" w:rsidRDefault="004A66A2" w:rsidP="004A66A2">
      <w:pPr>
        <w:widowControl w:val="0"/>
        <w:shd w:val="clear" w:color="auto" w:fill="FFFFFF"/>
        <w:tabs>
          <w:tab w:val="left" w:pos="0"/>
        </w:tabs>
        <w:autoSpaceDE w:val="0"/>
        <w:autoSpaceDN w:val="0"/>
        <w:adjustRightInd w:val="0"/>
        <w:ind w:right="1267"/>
        <w:rPr>
          <w:b/>
          <w:color w:val="000000"/>
        </w:rPr>
      </w:pPr>
      <w:r w:rsidRPr="00187999">
        <w:rPr>
          <w:color w:val="000000"/>
          <w:spacing w:val="1"/>
        </w:rPr>
        <w:br/>
      </w:r>
      <w:proofErr w:type="gramStart"/>
      <w:r w:rsidRPr="00187999">
        <w:rPr>
          <w:b/>
          <w:color w:val="000000"/>
          <w:spacing w:val="-4"/>
        </w:rPr>
        <w:t>уметь</w:t>
      </w:r>
      <w:proofErr w:type="gramEnd"/>
    </w:p>
    <w:p w:rsidR="004A66A2" w:rsidRPr="00187999" w:rsidRDefault="004A66A2" w:rsidP="004A66A2">
      <w:pPr>
        <w:widowControl w:val="0"/>
        <w:numPr>
          <w:ilvl w:val="0"/>
          <w:numId w:val="44"/>
        </w:numPr>
        <w:shd w:val="clear" w:color="auto" w:fill="FFFFFF"/>
        <w:tabs>
          <w:tab w:val="left" w:pos="845"/>
        </w:tabs>
        <w:autoSpaceDE w:val="0"/>
        <w:autoSpaceDN w:val="0"/>
        <w:adjustRightInd w:val="0"/>
        <w:rPr>
          <w:color w:val="000000"/>
        </w:rPr>
      </w:pPr>
      <w:proofErr w:type="gramStart"/>
      <w:r w:rsidRPr="00187999">
        <w:rPr>
          <w:color w:val="000000"/>
          <w:spacing w:val="1"/>
        </w:rPr>
        <w:t>воспроизводить</w:t>
      </w:r>
      <w:proofErr w:type="gramEnd"/>
      <w:r w:rsidRPr="00187999">
        <w:rPr>
          <w:color w:val="000000"/>
          <w:spacing w:val="1"/>
        </w:rPr>
        <w:t xml:space="preserve"> содержание литературного произведения;</w:t>
      </w:r>
    </w:p>
    <w:p w:rsidR="004A66A2" w:rsidRPr="00187999" w:rsidRDefault="004A66A2" w:rsidP="004A66A2">
      <w:pPr>
        <w:widowControl w:val="0"/>
        <w:numPr>
          <w:ilvl w:val="0"/>
          <w:numId w:val="44"/>
        </w:numPr>
        <w:shd w:val="clear" w:color="auto" w:fill="FFFFFF"/>
        <w:tabs>
          <w:tab w:val="left" w:pos="845"/>
        </w:tabs>
        <w:autoSpaceDE w:val="0"/>
        <w:autoSpaceDN w:val="0"/>
        <w:adjustRightInd w:val="0"/>
        <w:rPr>
          <w:color w:val="000000"/>
        </w:rPr>
      </w:pPr>
      <w:proofErr w:type="gramStart"/>
      <w:r w:rsidRPr="00187999">
        <w:rPr>
          <w:color w:val="000000"/>
          <w:spacing w:val="-1"/>
        </w:rPr>
        <w:t>анализировать</w:t>
      </w:r>
      <w:proofErr w:type="gramEnd"/>
      <w:r w:rsidRPr="00187999">
        <w:rPr>
          <w:color w:val="000000"/>
          <w:spacing w:val="-1"/>
        </w:rPr>
        <w:t xml:space="preserve"> и интерпретировать художественное произ</w:t>
      </w:r>
      <w:r w:rsidRPr="00187999">
        <w:rPr>
          <w:color w:val="000000"/>
          <w:spacing w:val="-1"/>
        </w:rPr>
        <w:softHyphen/>
      </w:r>
      <w:r w:rsidRPr="00187999">
        <w:rPr>
          <w:color w:val="000000"/>
          <w:spacing w:val="2"/>
        </w:rPr>
        <w:t xml:space="preserve">ведение, используя сведения по истории и теории литературы </w:t>
      </w:r>
      <w:r w:rsidRPr="00187999">
        <w:rPr>
          <w:color w:val="000000"/>
          <w:spacing w:val="3"/>
        </w:rPr>
        <w:t>(тематика, проблематика, нравственный пафос, система обра</w:t>
      </w:r>
      <w:r w:rsidRPr="00187999">
        <w:rPr>
          <w:color w:val="000000"/>
          <w:spacing w:val="3"/>
        </w:rPr>
        <w:softHyphen/>
      </w:r>
      <w:r w:rsidRPr="00187999">
        <w:rPr>
          <w:color w:val="000000"/>
          <w:spacing w:val="1"/>
        </w:rPr>
        <w:t xml:space="preserve">зов, особенности композиции, изобразительно-выразительные </w:t>
      </w:r>
      <w:r w:rsidRPr="00187999">
        <w:rPr>
          <w:color w:val="000000"/>
        </w:rPr>
        <w:t xml:space="preserve">средства языка, художественная деталь); анализировать эпизод </w:t>
      </w:r>
      <w:r w:rsidRPr="00187999">
        <w:rPr>
          <w:color w:val="000000"/>
          <w:spacing w:val="-2"/>
        </w:rPr>
        <w:t>(сцену) изученного произведения, объяснять его связь с пробле</w:t>
      </w:r>
      <w:r w:rsidRPr="00187999">
        <w:rPr>
          <w:color w:val="000000"/>
          <w:spacing w:val="-2"/>
        </w:rPr>
        <w:softHyphen/>
      </w:r>
      <w:r w:rsidRPr="00187999">
        <w:rPr>
          <w:color w:val="000000"/>
        </w:rPr>
        <w:t>матикой произведения;</w:t>
      </w:r>
    </w:p>
    <w:p w:rsidR="004A66A2" w:rsidRPr="00187999" w:rsidRDefault="004A66A2" w:rsidP="004A66A2">
      <w:pPr>
        <w:pStyle w:val="ad"/>
        <w:numPr>
          <w:ilvl w:val="0"/>
          <w:numId w:val="44"/>
        </w:numPr>
        <w:shd w:val="clear" w:color="auto" w:fill="FFFFFF"/>
        <w:spacing w:after="0" w:line="240" w:lineRule="auto"/>
        <w:ind w:right="163"/>
        <w:jc w:val="both"/>
        <w:rPr>
          <w:rFonts w:ascii="Times New Roman" w:hAnsi="Times New Roman"/>
          <w:sz w:val="24"/>
          <w:szCs w:val="24"/>
        </w:rPr>
      </w:pPr>
      <w:proofErr w:type="gramStart"/>
      <w:r w:rsidRPr="00187999">
        <w:rPr>
          <w:rFonts w:ascii="Times New Roman" w:hAnsi="Times New Roman"/>
          <w:color w:val="000000"/>
          <w:spacing w:val="1"/>
          <w:sz w:val="24"/>
          <w:szCs w:val="24"/>
        </w:rPr>
        <w:t>соотносить</w:t>
      </w:r>
      <w:proofErr w:type="gramEnd"/>
      <w:r w:rsidRPr="00187999">
        <w:rPr>
          <w:rFonts w:ascii="Times New Roman" w:hAnsi="Times New Roman"/>
          <w:color w:val="000000"/>
          <w:spacing w:val="1"/>
          <w:sz w:val="24"/>
          <w:szCs w:val="24"/>
        </w:rPr>
        <w:t xml:space="preserve"> художественную литературу с общественной </w:t>
      </w:r>
      <w:r w:rsidRPr="00187999">
        <w:rPr>
          <w:rFonts w:ascii="Times New Roman" w:hAnsi="Times New Roman"/>
          <w:color w:val="000000"/>
          <w:spacing w:val="2"/>
          <w:sz w:val="24"/>
          <w:szCs w:val="24"/>
        </w:rPr>
        <w:t>жизнью и культурой; раскрывать конкретно-историческое и общечеловеческое содержание изученных литературных про</w:t>
      </w:r>
      <w:r w:rsidRPr="00187999">
        <w:rPr>
          <w:rFonts w:ascii="Times New Roman" w:hAnsi="Times New Roman"/>
          <w:color w:val="000000"/>
          <w:spacing w:val="2"/>
          <w:sz w:val="24"/>
          <w:szCs w:val="24"/>
        </w:rPr>
        <w:softHyphen/>
      </w:r>
      <w:r w:rsidRPr="00187999">
        <w:rPr>
          <w:rFonts w:ascii="Times New Roman" w:hAnsi="Times New Roman"/>
          <w:color w:val="000000"/>
          <w:sz w:val="24"/>
          <w:szCs w:val="24"/>
        </w:rPr>
        <w:t xml:space="preserve">изведений; выявлять «сквозные» темы и ключевые проблемы </w:t>
      </w:r>
      <w:r w:rsidRPr="00187999">
        <w:rPr>
          <w:rFonts w:ascii="Times New Roman" w:hAnsi="Times New Roman"/>
          <w:color w:val="000000"/>
          <w:spacing w:val="3"/>
          <w:sz w:val="24"/>
          <w:szCs w:val="24"/>
        </w:rPr>
        <w:t>русской литературы; соотносить произведение с литератур</w:t>
      </w:r>
      <w:r w:rsidRPr="00187999">
        <w:rPr>
          <w:rFonts w:ascii="Times New Roman" w:hAnsi="Times New Roman"/>
          <w:color w:val="000000"/>
          <w:spacing w:val="3"/>
          <w:sz w:val="24"/>
          <w:szCs w:val="24"/>
        </w:rPr>
        <w:softHyphen/>
      </w:r>
      <w:r w:rsidRPr="00187999">
        <w:rPr>
          <w:rFonts w:ascii="Times New Roman" w:hAnsi="Times New Roman"/>
          <w:color w:val="000000"/>
          <w:sz w:val="24"/>
          <w:szCs w:val="24"/>
        </w:rPr>
        <w:t>ным направлением эпохи;</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spacing w:val="3"/>
        </w:rPr>
        <w:t>определять</w:t>
      </w:r>
      <w:proofErr w:type="gramEnd"/>
      <w:r w:rsidRPr="00187999">
        <w:rPr>
          <w:color w:val="000000"/>
          <w:spacing w:val="3"/>
        </w:rPr>
        <w:t xml:space="preserve"> род и жанр произведения;</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spacing w:val="2"/>
        </w:rPr>
        <w:t>сопоставлять</w:t>
      </w:r>
      <w:proofErr w:type="gramEnd"/>
      <w:r w:rsidRPr="00187999">
        <w:rPr>
          <w:color w:val="000000"/>
          <w:spacing w:val="2"/>
        </w:rPr>
        <w:t xml:space="preserve"> литературные произведения;</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spacing w:val="1"/>
        </w:rPr>
        <w:t>выявлять</w:t>
      </w:r>
      <w:proofErr w:type="gramEnd"/>
      <w:r w:rsidRPr="00187999">
        <w:rPr>
          <w:color w:val="000000"/>
          <w:spacing w:val="1"/>
        </w:rPr>
        <w:t xml:space="preserve"> авторскую позицию;</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spacing w:val="1"/>
        </w:rPr>
        <w:t>выразительно  читать</w:t>
      </w:r>
      <w:proofErr w:type="gramEnd"/>
      <w:r w:rsidRPr="00187999">
        <w:rPr>
          <w:color w:val="000000"/>
          <w:spacing w:val="1"/>
        </w:rPr>
        <w:t xml:space="preserve"> изученные  произведения  (или   их </w:t>
      </w:r>
      <w:r w:rsidRPr="00187999">
        <w:rPr>
          <w:color w:val="000000"/>
          <w:spacing w:val="2"/>
        </w:rPr>
        <w:t>фрагменты), соблюдая нормы литературного произношения;</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rPr>
        <w:t>аргументированно</w:t>
      </w:r>
      <w:proofErr w:type="gramEnd"/>
      <w:r w:rsidRPr="00187999">
        <w:rPr>
          <w:color w:val="000000"/>
        </w:rPr>
        <w:t xml:space="preserve"> формулировать свое отношение к прочитанному произведению;</w:t>
      </w:r>
    </w:p>
    <w:p w:rsidR="004A66A2" w:rsidRPr="00187999" w:rsidRDefault="004A66A2" w:rsidP="004A66A2">
      <w:pPr>
        <w:widowControl w:val="0"/>
        <w:numPr>
          <w:ilvl w:val="0"/>
          <w:numId w:val="44"/>
        </w:numPr>
        <w:shd w:val="clear" w:color="auto" w:fill="FFFFFF"/>
        <w:tabs>
          <w:tab w:val="left" w:pos="638"/>
        </w:tabs>
        <w:autoSpaceDE w:val="0"/>
        <w:autoSpaceDN w:val="0"/>
        <w:adjustRightInd w:val="0"/>
        <w:rPr>
          <w:color w:val="000000"/>
        </w:rPr>
      </w:pPr>
      <w:proofErr w:type="gramStart"/>
      <w:r w:rsidRPr="00187999">
        <w:rPr>
          <w:color w:val="000000"/>
          <w:spacing w:val="1"/>
        </w:rPr>
        <w:t>писать</w:t>
      </w:r>
      <w:proofErr w:type="gramEnd"/>
      <w:r w:rsidRPr="00187999">
        <w:rPr>
          <w:color w:val="000000"/>
          <w:spacing w:val="1"/>
        </w:rPr>
        <w:t xml:space="preserve"> рецензии на прочитанные произведения и сочине</w:t>
      </w:r>
      <w:r w:rsidRPr="00187999">
        <w:rPr>
          <w:color w:val="000000"/>
          <w:spacing w:val="1"/>
        </w:rPr>
        <w:softHyphen/>
      </w:r>
      <w:r w:rsidRPr="00187999">
        <w:rPr>
          <w:color w:val="000000"/>
          <w:spacing w:val="2"/>
        </w:rPr>
        <w:t>ния разных жанров на литературные темы.</w:t>
      </w:r>
    </w:p>
    <w:p w:rsidR="004A66A2" w:rsidRPr="00187999" w:rsidRDefault="004A66A2" w:rsidP="004A66A2"/>
    <w:p w:rsidR="004A66A2" w:rsidRPr="00187999" w:rsidRDefault="004A66A2" w:rsidP="004A66A2">
      <w:pPr>
        <w:shd w:val="clear" w:color="auto" w:fill="FFFFFF"/>
        <w:ind w:left="10" w:right="19" w:hanging="10"/>
        <w:jc w:val="both"/>
        <w:rPr>
          <w:b/>
        </w:rPr>
      </w:pPr>
      <w:proofErr w:type="gramStart"/>
      <w:r w:rsidRPr="00187999">
        <w:rPr>
          <w:b/>
        </w:rPr>
        <w:t>применять</w:t>
      </w:r>
      <w:proofErr w:type="gramEnd"/>
      <w:r w:rsidRPr="00187999">
        <w:rPr>
          <w:b/>
        </w:rPr>
        <w:t xml:space="preserve"> </w:t>
      </w:r>
    </w:p>
    <w:p w:rsidR="004A66A2" w:rsidRPr="00187999" w:rsidRDefault="004A66A2" w:rsidP="004A66A2">
      <w:pPr>
        <w:shd w:val="clear" w:color="auto" w:fill="FFFFFF"/>
        <w:ind w:left="10" w:right="19" w:firstLine="336"/>
        <w:jc w:val="both"/>
      </w:pPr>
      <w:proofErr w:type="gramStart"/>
      <w:r w:rsidRPr="00187999">
        <w:lastRenderedPageBreak/>
        <w:t>приобретенные</w:t>
      </w:r>
      <w:proofErr w:type="gramEnd"/>
      <w:r w:rsidRPr="00187999">
        <w:t xml:space="preserve"> знания и умения в практической деятельности и современной жизни для самостоятельного знакомства с явлениями художественной культуры и оценки их эстетической значимости.</w:t>
      </w:r>
    </w:p>
    <w:p w:rsidR="004A66A2" w:rsidRPr="00187999" w:rsidRDefault="004A66A2" w:rsidP="004A66A2">
      <w:pPr>
        <w:pStyle w:val="ad"/>
        <w:spacing w:before="100" w:beforeAutospacing="1" w:after="100" w:afterAutospacing="1"/>
        <w:jc w:val="both"/>
        <w:outlineLvl w:val="0"/>
        <w:rPr>
          <w:rFonts w:ascii="Times New Roman" w:hAnsi="Times New Roman"/>
          <w:bCs/>
          <w:kern w:val="36"/>
          <w:sz w:val="24"/>
          <w:szCs w:val="24"/>
        </w:rPr>
      </w:pPr>
      <w:r w:rsidRPr="00187999">
        <w:rPr>
          <w:rFonts w:ascii="Times New Roman" w:hAnsi="Times New Roman"/>
          <w:sz w:val="24"/>
          <w:szCs w:val="24"/>
        </w:rPr>
        <w:t xml:space="preserve">                                    5. Оценка достижения планируемых результатов освоения программы учебного предмета</w:t>
      </w:r>
    </w:p>
    <w:p w:rsidR="004A66A2" w:rsidRPr="00187999" w:rsidRDefault="004A66A2" w:rsidP="004A66A2">
      <w:pPr>
        <w:pStyle w:val="ad"/>
        <w:spacing w:before="100" w:beforeAutospacing="1" w:after="100" w:afterAutospacing="1"/>
        <w:jc w:val="both"/>
        <w:outlineLvl w:val="0"/>
        <w:rPr>
          <w:rFonts w:ascii="Times New Roman" w:hAnsi="Times New Roman"/>
          <w:bCs/>
          <w:kern w:val="36"/>
          <w:sz w:val="24"/>
          <w:szCs w:val="24"/>
        </w:rPr>
      </w:pPr>
      <w:r w:rsidRPr="00187999">
        <w:rPr>
          <w:rFonts w:ascii="Times New Roman" w:hAnsi="Times New Roman"/>
          <w:bCs/>
          <w:kern w:val="36"/>
          <w:sz w:val="24"/>
          <w:szCs w:val="24"/>
        </w:rPr>
        <w:t>Нормы оценки знаний, умений и навыков обучающихся по литературе.</w:t>
      </w:r>
    </w:p>
    <w:p w:rsidR="004A66A2" w:rsidRPr="00187999" w:rsidRDefault="004A66A2" w:rsidP="004A66A2">
      <w:pPr>
        <w:pStyle w:val="ad"/>
        <w:jc w:val="both"/>
        <w:rPr>
          <w:rFonts w:ascii="Times New Roman" w:hAnsi="Times New Roman"/>
          <w:sz w:val="24"/>
          <w:szCs w:val="24"/>
          <w:lang w:val="en-US"/>
        </w:rPr>
      </w:pPr>
      <w:r w:rsidRPr="00187999">
        <w:rPr>
          <w:rFonts w:ascii="Times New Roman" w:hAnsi="Times New Roman"/>
          <w:bCs/>
          <w:sz w:val="24"/>
          <w:szCs w:val="24"/>
        </w:rPr>
        <w:t>                                  Оценка устных ответов.</w:t>
      </w:r>
      <w:r w:rsidRPr="00187999">
        <w:rPr>
          <w:rFonts w:ascii="Times New Roman" w:hAnsi="Times New Roman"/>
          <w:sz w:val="24"/>
          <w:szCs w:val="24"/>
        </w:rPr>
        <w:t xml:space="preserve"> </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знание</w:t>
      </w:r>
      <w:proofErr w:type="gramEnd"/>
      <w:r w:rsidRPr="00187999">
        <w:rPr>
          <w:rFonts w:ascii="Times New Roman" w:hAnsi="Times New Roman"/>
          <w:sz w:val="24"/>
          <w:szCs w:val="24"/>
        </w:rPr>
        <w:t xml:space="preserve"> текста и понимание идейно-художественного содержания изученного произведения;</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умение</w:t>
      </w:r>
      <w:proofErr w:type="gramEnd"/>
      <w:r w:rsidRPr="00187999">
        <w:rPr>
          <w:rFonts w:ascii="Times New Roman" w:hAnsi="Times New Roman"/>
          <w:sz w:val="24"/>
          <w:szCs w:val="24"/>
        </w:rPr>
        <w:t xml:space="preserve"> объяснить взаимосвязь событий, характер и поступки героев;</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понимание</w:t>
      </w:r>
      <w:proofErr w:type="gramEnd"/>
      <w:r w:rsidRPr="00187999">
        <w:rPr>
          <w:rFonts w:ascii="Times New Roman" w:hAnsi="Times New Roman"/>
          <w:sz w:val="24"/>
          <w:szCs w:val="24"/>
        </w:rPr>
        <w:t xml:space="preserve"> роли художественных средств в раскрытии идейно-эстетического содержания изученного произведения;</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знание</w:t>
      </w:r>
      <w:proofErr w:type="gramEnd"/>
      <w:r w:rsidRPr="00187999">
        <w:rPr>
          <w:rFonts w:ascii="Times New Roman" w:hAnsi="Times New Roman"/>
          <w:sz w:val="24"/>
          <w:szCs w:val="24"/>
        </w:rPr>
        <w:t xml:space="preserve">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умение</w:t>
      </w:r>
      <w:proofErr w:type="gramEnd"/>
      <w:r w:rsidRPr="00187999">
        <w:rPr>
          <w:rFonts w:ascii="Times New Roman" w:hAnsi="Times New Roman"/>
          <w:sz w:val="24"/>
          <w:szCs w:val="24"/>
        </w:rPr>
        <w:t xml:space="preserve"> анализировать художественное произведение в соответствии с ведущими идеями эпохи;</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proofErr w:type="gramStart"/>
      <w:r w:rsidRPr="00187999">
        <w:rPr>
          <w:rFonts w:ascii="Times New Roman" w:hAnsi="Times New Roman"/>
          <w:sz w:val="24"/>
          <w:szCs w:val="24"/>
        </w:rPr>
        <w:t>уметь</w:t>
      </w:r>
      <w:proofErr w:type="gramEnd"/>
      <w:r w:rsidRPr="00187999">
        <w:rPr>
          <w:rFonts w:ascii="Times New Roman" w:hAnsi="Times New Roman"/>
          <w:sz w:val="24"/>
          <w:szCs w:val="24"/>
        </w:rPr>
        <w:t xml:space="preserve">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sz w:val="24"/>
          <w:szCs w:val="24"/>
        </w:rPr>
        <w:t>При оценке устных ответов по литературе могут быть следующие критерии:</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Отметка «5»: </w:t>
      </w:r>
      <w:r w:rsidRPr="00187999">
        <w:rPr>
          <w:rFonts w:ascii="Times New Roman" w:hAnsi="Times New Roman"/>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Отметка «4»: </w:t>
      </w:r>
      <w:r w:rsidRPr="00187999">
        <w:rPr>
          <w:rFonts w:ascii="Times New Roman" w:hAnsi="Times New Roman"/>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Отметка «3»: </w:t>
      </w:r>
      <w:r w:rsidRPr="00187999">
        <w:rPr>
          <w:rFonts w:ascii="Times New Roman" w:hAnsi="Times New Roman"/>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Отметка «2»: </w:t>
      </w:r>
      <w:r w:rsidRPr="00187999">
        <w:rPr>
          <w:rFonts w:ascii="Times New Roman" w:hAnsi="Times New Roman"/>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4A66A2" w:rsidRPr="00187999" w:rsidRDefault="004A66A2" w:rsidP="004A66A2">
      <w:pPr>
        <w:pStyle w:val="ad"/>
        <w:numPr>
          <w:ilvl w:val="0"/>
          <w:numId w:val="43"/>
        </w:numPr>
        <w:spacing w:before="100" w:beforeAutospacing="1" w:after="100" w:afterAutospacing="1" w:line="240" w:lineRule="auto"/>
        <w:ind w:right="40"/>
        <w:jc w:val="both"/>
        <w:rPr>
          <w:rFonts w:ascii="Times New Roman" w:hAnsi="Times New Roman"/>
          <w:sz w:val="24"/>
          <w:szCs w:val="24"/>
        </w:rPr>
      </w:pPr>
      <w:r w:rsidRPr="00187999">
        <w:rPr>
          <w:rFonts w:ascii="Times New Roman" w:hAnsi="Times New Roman"/>
          <w:bCs/>
          <w:sz w:val="24"/>
          <w:szCs w:val="24"/>
        </w:rPr>
        <w:t>Оценка сочинений по литературе.</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При оценке учитывается следующий примерный объем классных сочинений: в 5-м классе - 0,5-1, в 6-м классе -1-1,5, в 7-м классе -1,5 - 2,0 в 8-м классе - 2,0-3,0, в 9-м классе - 3,0-4,0, в 10-м классе - 4,0-5,0, в 11-м классе 5,0—6,0 страниц.</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lastRenderedPageBreak/>
        <w:t>Указанный объем сочинений является примерным пото</w:t>
      </w:r>
      <w:r w:rsidRPr="00187999">
        <w:rPr>
          <w:rFonts w:ascii="Times New Roman" w:hAnsi="Times New Roman"/>
          <w:sz w:val="24"/>
          <w:szCs w:val="24"/>
        </w:rPr>
        <w:softHyphen/>
        <w:t>му, что объем ученического текста зависит от стиля и жанра сочинения, характера темы и замысла, темпа письма учащих</w:t>
      </w:r>
      <w:r w:rsidRPr="00187999">
        <w:rPr>
          <w:rFonts w:ascii="Times New Roman" w:hAnsi="Times New Roman"/>
          <w:sz w:val="24"/>
          <w:szCs w:val="24"/>
        </w:rPr>
        <w:softHyphen/>
        <w:t>ся, их общего развития и почерка.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Сочинение оценивается двумя отметками: первая ставится за содержание и речевое оформление (соблюдение языко</w:t>
      </w:r>
      <w:r w:rsidRPr="00187999">
        <w:rPr>
          <w:rFonts w:ascii="Times New Roman" w:hAnsi="Times New Roman"/>
          <w:sz w:val="24"/>
          <w:szCs w:val="24"/>
        </w:rPr>
        <w:softHyphen/>
        <w:t>вых норм и правил выбора стилистических средств), вторая - за соблюдение орфографических и пунктуационных норм. Первая оценка (за содержание и речь) считается оценкой по литературе.</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Содержание сочинения оценивается по следующим кри</w:t>
      </w:r>
      <w:r w:rsidRPr="00187999">
        <w:rPr>
          <w:rFonts w:ascii="Times New Roman" w:hAnsi="Times New Roman"/>
          <w:sz w:val="24"/>
          <w:szCs w:val="24"/>
        </w:rPr>
        <w:softHyphen/>
        <w:t>териям:</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 соответствие работы ученика теме и основной мысли;</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 полнота раскрытия темы;</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 правильность фактического материала;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 последовательность изложения.</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При оценке речевого оформления сочинений учитывает</w:t>
      </w:r>
      <w:r w:rsidRPr="00187999">
        <w:rPr>
          <w:rFonts w:ascii="Times New Roman" w:hAnsi="Times New Roman"/>
          <w:sz w:val="24"/>
          <w:szCs w:val="24"/>
        </w:rPr>
        <w:softHyphen/>
        <w:t>ся: разнообразие словаря и грамматического строя речи; сти</w:t>
      </w:r>
      <w:r w:rsidRPr="00187999">
        <w:rPr>
          <w:rFonts w:ascii="Times New Roman" w:hAnsi="Times New Roman"/>
          <w:sz w:val="24"/>
          <w:szCs w:val="24"/>
        </w:rPr>
        <w:softHyphen/>
        <w:t>левое единство и выразительность речи; число языковых ошибок и стилистических недочетов.</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Орфографическая и пунктуационная грамотность оцени</w:t>
      </w:r>
      <w:r w:rsidRPr="00187999">
        <w:rPr>
          <w:rFonts w:ascii="Times New Roman" w:hAnsi="Times New Roman"/>
          <w:sz w:val="24"/>
          <w:szCs w:val="24"/>
        </w:rPr>
        <w:softHyphen/>
        <w:t>вается по числу допущенных учеником ошибок (Нормы оценки знании, умений и навыков учащихся по русскому языку). Содержание и речевое оформление оценивается по следующим критериям:</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i/>
          <w:iCs/>
          <w:sz w:val="24"/>
          <w:szCs w:val="24"/>
        </w:rPr>
        <w:t>Отметка</w:t>
      </w:r>
      <w:r w:rsidRPr="00187999">
        <w:rPr>
          <w:rFonts w:ascii="Times New Roman" w:hAnsi="Times New Roman"/>
          <w:sz w:val="24"/>
          <w:szCs w:val="24"/>
        </w:rPr>
        <w:t xml:space="preserve"> "5" ставится, если: 1) содержание работы пол</w:t>
      </w:r>
      <w:r w:rsidRPr="00187999">
        <w:rPr>
          <w:rFonts w:ascii="Times New Roman" w:hAnsi="Times New Roman"/>
          <w:sz w:val="24"/>
          <w:szCs w:val="24"/>
        </w:rPr>
        <w:softHyphen/>
        <w:t>ностью соответствует теме; 2) фактические ошибки отсут</w:t>
      </w:r>
      <w:r w:rsidRPr="00187999">
        <w:rPr>
          <w:rFonts w:ascii="Times New Roman" w:hAnsi="Times New Roman"/>
          <w:sz w:val="24"/>
          <w:szCs w:val="24"/>
        </w:rPr>
        <w:softHyphen/>
        <w:t>ствуют; 3) содержание излагается последовательно; 4) рабо</w:t>
      </w:r>
      <w:r w:rsidRPr="00187999">
        <w:rPr>
          <w:rFonts w:ascii="Times New Roman" w:hAnsi="Times New Roman"/>
          <w:sz w:val="24"/>
          <w:szCs w:val="24"/>
        </w:rPr>
        <w:softHyphen/>
        <w:t>та отличается богатством словаря, разнообразием использу</w:t>
      </w:r>
      <w:r w:rsidRPr="00187999">
        <w:rPr>
          <w:rFonts w:ascii="Times New Roman" w:hAnsi="Times New Roman"/>
          <w:sz w:val="24"/>
          <w:szCs w:val="24"/>
        </w:rPr>
        <w:softHyphen/>
        <w:t>емых синтаксических конструкций, точностью словоупотреб</w:t>
      </w:r>
      <w:r w:rsidRPr="00187999">
        <w:rPr>
          <w:rFonts w:ascii="Times New Roman" w:hAnsi="Times New Roman"/>
          <w:sz w:val="24"/>
          <w:szCs w:val="24"/>
        </w:rPr>
        <w:softHyphen/>
        <w:t>ления; 5) достигнуто стилевое единство и выразительность текста.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В работе допускается 1 недочет в содержании, 1—2 рече</w:t>
      </w:r>
      <w:r w:rsidRPr="00187999">
        <w:rPr>
          <w:rFonts w:ascii="Times New Roman" w:hAnsi="Times New Roman"/>
          <w:sz w:val="24"/>
          <w:szCs w:val="24"/>
        </w:rPr>
        <w:softHyphen/>
        <w:t>вых недочета. 1 грамматическая ошибка.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i/>
          <w:iCs/>
          <w:sz w:val="24"/>
          <w:szCs w:val="24"/>
        </w:rPr>
        <w:t>Отметка</w:t>
      </w:r>
      <w:r w:rsidRPr="00187999">
        <w:rPr>
          <w:rFonts w:ascii="Times New Roman" w:hAnsi="Times New Roman"/>
          <w:i/>
          <w:iCs/>
          <w:sz w:val="24"/>
          <w:szCs w:val="24"/>
        </w:rPr>
        <w:t xml:space="preserve"> "4"</w:t>
      </w:r>
      <w:r w:rsidRPr="00187999">
        <w:rPr>
          <w:rFonts w:ascii="Times New Roman" w:hAnsi="Times New Roman"/>
          <w:sz w:val="24"/>
          <w:szCs w:val="24"/>
        </w:rPr>
        <w:t xml:space="preserve"> ставится, если: 1) содержание работы в ос</w:t>
      </w:r>
      <w:r w:rsidRPr="00187999">
        <w:rPr>
          <w:rFonts w:ascii="Times New Roman" w:hAnsi="Times New Roman"/>
          <w:sz w:val="24"/>
          <w:szCs w:val="24"/>
        </w:rPr>
        <w:softHyphen/>
        <w:t>новном соответствует теме (имеются незначительные откло</w:t>
      </w:r>
      <w:r w:rsidRPr="00187999">
        <w:rPr>
          <w:rFonts w:ascii="Times New Roman" w:hAnsi="Times New Roman"/>
          <w:sz w:val="24"/>
          <w:szCs w:val="24"/>
        </w:rPr>
        <w:softHyphen/>
        <w:t>нения от темы); 2) содержание в основном достоверно, но имеются единичные фактические неточности; 3) имеются не</w:t>
      </w:r>
      <w:r w:rsidRPr="00187999">
        <w:rPr>
          <w:rFonts w:ascii="Times New Roman" w:hAnsi="Times New Roman"/>
          <w:sz w:val="24"/>
          <w:szCs w:val="24"/>
        </w:rPr>
        <w:softHyphen/>
        <w:t>значительные нарушения последовательности в изложении мыслей; 4) лексический и грамматический строй речи до</w:t>
      </w:r>
      <w:r w:rsidRPr="00187999">
        <w:rPr>
          <w:rFonts w:ascii="Times New Roman" w:hAnsi="Times New Roman"/>
          <w:sz w:val="24"/>
          <w:szCs w:val="24"/>
        </w:rPr>
        <w:softHyphen/>
        <w:t>статочно разнообразен; 5) стиль работы отличается единст</w:t>
      </w:r>
      <w:r w:rsidRPr="00187999">
        <w:rPr>
          <w:rFonts w:ascii="Times New Roman" w:hAnsi="Times New Roman"/>
          <w:sz w:val="24"/>
          <w:szCs w:val="24"/>
        </w:rPr>
        <w:softHyphen/>
        <w:t>вом и достаточной выразительностью.</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В работе допускается не более 2 недочетов и содержании, не более 3—4 речевых недочетов, 2 грамматических ошибок.</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i/>
          <w:iCs/>
          <w:sz w:val="24"/>
          <w:szCs w:val="24"/>
        </w:rPr>
        <w:t>Отметка</w:t>
      </w:r>
      <w:r w:rsidRPr="00187999">
        <w:rPr>
          <w:rFonts w:ascii="Times New Roman" w:hAnsi="Times New Roman"/>
          <w:i/>
          <w:iCs/>
          <w:sz w:val="24"/>
          <w:szCs w:val="24"/>
        </w:rPr>
        <w:t xml:space="preserve"> "3"</w:t>
      </w:r>
      <w:r w:rsidRPr="00187999">
        <w:rPr>
          <w:rFonts w:ascii="Times New Roman" w:hAnsi="Times New Roman"/>
          <w:sz w:val="24"/>
          <w:szCs w:val="24"/>
        </w:rPr>
        <w:t xml:space="preserve"> ставится, если: 1) в работе допущены су</w:t>
      </w:r>
      <w:r w:rsidRPr="00187999">
        <w:rPr>
          <w:rFonts w:ascii="Times New Roman" w:hAnsi="Times New Roman"/>
          <w:sz w:val="24"/>
          <w:szCs w:val="24"/>
        </w:rPr>
        <w:softHyphen/>
        <w:t>щественные отклонения от темы; 2) работа достоверна в главном, но в ней имеются отдельные фактические неточ</w:t>
      </w:r>
      <w:r w:rsidRPr="00187999">
        <w:rPr>
          <w:rFonts w:ascii="Times New Roman" w:hAnsi="Times New Roman"/>
          <w:sz w:val="24"/>
          <w:szCs w:val="24"/>
        </w:rPr>
        <w:softHyphen/>
        <w:t>ности; 3) допущены отдельные нарушения последовательнос</w:t>
      </w:r>
      <w:r w:rsidRPr="00187999">
        <w:rPr>
          <w:rFonts w:ascii="Times New Roman" w:hAnsi="Times New Roman"/>
          <w:sz w:val="24"/>
          <w:szCs w:val="24"/>
        </w:rPr>
        <w:softHyphen/>
        <w:t>ти изложения; 4) беден словарь и однообразны употребляе</w:t>
      </w:r>
      <w:r w:rsidRPr="00187999">
        <w:rPr>
          <w:rFonts w:ascii="Times New Roman" w:hAnsi="Times New Roman"/>
          <w:sz w:val="24"/>
          <w:szCs w:val="24"/>
        </w:rPr>
        <w:softHyphen/>
        <w:t>мые синтаксические конструкции, встречается неправильное словоупотребление; 5) стиль работы не отличается единст</w:t>
      </w:r>
      <w:r w:rsidRPr="00187999">
        <w:rPr>
          <w:rFonts w:ascii="Times New Roman" w:hAnsi="Times New Roman"/>
          <w:sz w:val="24"/>
          <w:szCs w:val="24"/>
        </w:rPr>
        <w:softHyphen/>
        <w:t>вом, речь недостаточно выразительна.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В работе допускается не более 4 недочетов в содержании, 5 речевых недочетов, 4 грамматических ошибок.</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i/>
          <w:iCs/>
          <w:sz w:val="24"/>
          <w:szCs w:val="24"/>
        </w:rPr>
        <w:t>Отметка</w:t>
      </w:r>
      <w:r w:rsidRPr="00187999">
        <w:rPr>
          <w:rFonts w:ascii="Times New Roman" w:hAnsi="Times New Roman"/>
          <w:i/>
          <w:iCs/>
          <w:sz w:val="24"/>
          <w:szCs w:val="24"/>
        </w:rPr>
        <w:t xml:space="preserve"> "2"</w:t>
      </w:r>
      <w:r w:rsidRPr="00187999">
        <w:rPr>
          <w:rFonts w:ascii="Times New Roman" w:hAnsi="Times New Roman"/>
          <w:sz w:val="24"/>
          <w:szCs w:val="24"/>
        </w:rPr>
        <w:t xml:space="preserve"> ставится, если: 1) работа не соответствует теме; 2) допущено много фактических неточностей; 3) на</w:t>
      </w:r>
      <w:r w:rsidRPr="00187999">
        <w:rPr>
          <w:rFonts w:ascii="Times New Roman" w:hAnsi="Times New Roman"/>
          <w:sz w:val="24"/>
          <w:szCs w:val="24"/>
        </w:rPr>
        <w:softHyphen/>
        <w:t>рушена последовательность изложения мыслей во всех час</w:t>
      </w:r>
      <w:r w:rsidRPr="00187999">
        <w:rPr>
          <w:rFonts w:ascii="Times New Roman" w:hAnsi="Times New Roman"/>
          <w:sz w:val="24"/>
          <w:szCs w:val="24"/>
        </w:rPr>
        <w:softHyphen/>
        <w:t>тях работы, отсутствует связь между ними, работа не соот</w:t>
      </w:r>
      <w:r w:rsidRPr="00187999">
        <w:rPr>
          <w:rFonts w:ascii="Times New Roman" w:hAnsi="Times New Roman"/>
          <w:sz w:val="24"/>
          <w:szCs w:val="24"/>
        </w:rPr>
        <w:softHyphen/>
        <w:t>ветствует плану; 4) крайне беден словарь, работа написана короткими однотипными предложениями со слабо выражен</w:t>
      </w:r>
      <w:r w:rsidRPr="00187999">
        <w:rPr>
          <w:rFonts w:ascii="Times New Roman" w:hAnsi="Times New Roman"/>
          <w:sz w:val="24"/>
          <w:szCs w:val="24"/>
        </w:rPr>
        <w:softHyphen/>
        <w:t>ной связью между ними</w:t>
      </w:r>
      <w:proofErr w:type="gramStart"/>
      <w:r w:rsidRPr="00187999">
        <w:rPr>
          <w:rFonts w:ascii="Times New Roman" w:hAnsi="Times New Roman"/>
          <w:sz w:val="24"/>
          <w:szCs w:val="24"/>
        </w:rPr>
        <w:t>. часты</w:t>
      </w:r>
      <w:proofErr w:type="gramEnd"/>
      <w:r w:rsidRPr="00187999">
        <w:rPr>
          <w:rFonts w:ascii="Times New Roman" w:hAnsi="Times New Roman"/>
          <w:sz w:val="24"/>
          <w:szCs w:val="24"/>
        </w:rPr>
        <w:t xml:space="preserve"> случаи неправильного сло</w:t>
      </w:r>
      <w:r w:rsidRPr="00187999">
        <w:rPr>
          <w:rFonts w:ascii="Times New Roman" w:hAnsi="Times New Roman"/>
          <w:sz w:val="24"/>
          <w:szCs w:val="24"/>
        </w:rPr>
        <w:softHyphen/>
        <w:t>воупотребления. нарушено стилевое единство текста.</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В работе допущено 6 недочетов в содержании, до 7 рече</w:t>
      </w:r>
      <w:r w:rsidRPr="00187999">
        <w:rPr>
          <w:rFonts w:ascii="Times New Roman" w:hAnsi="Times New Roman"/>
          <w:sz w:val="24"/>
          <w:szCs w:val="24"/>
        </w:rPr>
        <w:softHyphen/>
        <w:t>вых недочетов и до 7 грамматических ошибок.</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i/>
          <w:iCs/>
          <w:sz w:val="24"/>
          <w:szCs w:val="24"/>
        </w:rPr>
        <w:t>Отметка "I"</w:t>
      </w:r>
      <w:r w:rsidRPr="00187999">
        <w:rPr>
          <w:rFonts w:ascii="Times New Roman" w:hAnsi="Times New Roman"/>
          <w:sz w:val="24"/>
          <w:szCs w:val="24"/>
        </w:rPr>
        <w:t xml:space="preserve"> ставится, если в работе допущено более 6 недочетов в содержании, более 7 речевых недочетов и более 7 грамматических ошибок.</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bCs/>
          <w:sz w:val="24"/>
          <w:szCs w:val="24"/>
        </w:rPr>
        <w:lastRenderedPageBreak/>
        <w:t>Примечание:</w:t>
      </w:r>
      <w:r w:rsidRPr="00187999">
        <w:rPr>
          <w:rFonts w:ascii="Times New Roman" w:hAnsi="Times New Roman"/>
          <w:sz w:val="24"/>
          <w:szCs w:val="24"/>
        </w:rPr>
        <w:t xml:space="preserve"> 1. При оценке сочинения необходимо учи</w:t>
      </w:r>
      <w:r w:rsidRPr="00187999">
        <w:rPr>
          <w:rFonts w:ascii="Times New Roman" w:hAnsi="Times New Roman"/>
          <w:sz w:val="24"/>
          <w:szCs w:val="24"/>
        </w:rPr>
        <w:softHyphen/>
        <w:t>тывать самостоятельность, оригинальность замысла ученичес</w:t>
      </w:r>
      <w:r w:rsidRPr="00187999">
        <w:rPr>
          <w:rFonts w:ascii="Times New Roman" w:hAnsi="Times New Roman"/>
          <w:sz w:val="24"/>
          <w:szCs w:val="24"/>
        </w:rPr>
        <w:softHyphen/>
        <w:t>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w:t>
      </w:r>
      <w:r w:rsidRPr="00187999">
        <w:rPr>
          <w:rFonts w:ascii="Times New Roman" w:hAnsi="Times New Roman"/>
          <w:sz w:val="24"/>
          <w:szCs w:val="24"/>
        </w:rPr>
        <w:softHyphen/>
        <w:t>ние на один балл.</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2. Если объем сочинения в полтора-два раза больше ука</w:t>
      </w:r>
      <w:r w:rsidRPr="00187999">
        <w:rPr>
          <w:rFonts w:ascii="Times New Roman" w:hAnsi="Times New Roman"/>
          <w:sz w:val="24"/>
          <w:szCs w:val="24"/>
        </w:rPr>
        <w:softHyphen/>
        <w:t>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w:t>
      </w:r>
      <w:r w:rsidRPr="00187999">
        <w:rPr>
          <w:rFonts w:ascii="Times New Roman" w:hAnsi="Times New Roman"/>
          <w:sz w:val="24"/>
          <w:szCs w:val="24"/>
        </w:rPr>
        <w:softHyphen/>
        <w:t>отношениях: 2-3-2. 2-2-3; "3" ставится при соот</w:t>
      </w:r>
      <w:r w:rsidRPr="00187999">
        <w:rPr>
          <w:rFonts w:ascii="Times New Roman" w:hAnsi="Times New Roman"/>
          <w:sz w:val="24"/>
          <w:szCs w:val="24"/>
        </w:rPr>
        <w:softHyphen/>
        <w:t>ношениях: 6-4-4. 4-6-4, 4-4-6. При выставле</w:t>
      </w:r>
      <w:r w:rsidRPr="00187999">
        <w:rPr>
          <w:rFonts w:ascii="Times New Roman" w:hAnsi="Times New Roman"/>
          <w:sz w:val="24"/>
          <w:szCs w:val="24"/>
        </w:rPr>
        <w:softHyphen/>
        <w:t>нии отметки "5" превышение объема сочинения не прини</w:t>
      </w:r>
      <w:r w:rsidRPr="00187999">
        <w:rPr>
          <w:rFonts w:ascii="Times New Roman" w:hAnsi="Times New Roman"/>
          <w:sz w:val="24"/>
          <w:szCs w:val="24"/>
        </w:rPr>
        <w:softHyphen/>
        <w:t>мается во внимание.</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w:t>
      </w:r>
      <w:r w:rsidRPr="00187999">
        <w:rPr>
          <w:rFonts w:ascii="Times New Roman" w:hAnsi="Times New Roman"/>
          <w:sz w:val="24"/>
          <w:szCs w:val="24"/>
        </w:rPr>
        <w:softHyphen/>
        <w:t>рительно.</w:t>
      </w:r>
    </w:p>
    <w:p w:rsidR="004A66A2" w:rsidRPr="00187999" w:rsidRDefault="004A66A2" w:rsidP="004A66A2">
      <w:pPr>
        <w:pStyle w:val="ad"/>
        <w:numPr>
          <w:ilvl w:val="0"/>
          <w:numId w:val="43"/>
        </w:numPr>
        <w:spacing w:after="0" w:line="240" w:lineRule="auto"/>
        <w:ind w:right="40"/>
        <w:jc w:val="both"/>
        <w:rPr>
          <w:rFonts w:ascii="Times New Roman" w:hAnsi="Times New Roman"/>
          <w:sz w:val="24"/>
          <w:szCs w:val="24"/>
        </w:rPr>
      </w:pPr>
      <w:r w:rsidRPr="00187999">
        <w:rPr>
          <w:rFonts w:ascii="Times New Roman" w:hAnsi="Times New Roman"/>
          <w:sz w:val="24"/>
          <w:szCs w:val="24"/>
        </w:rPr>
        <w:t>4.   На оценку сочинения распространяются положения об однотипных и негрубых ошибках, а также о сделанных уче</w:t>
      </w:r>
      <w:r w:rsidRPr="00187999">
        <w:rPr>
          <w:rFonts w:ascii="Times New Roman" w:hAnsi="Times New Roman"/>
          <w:sz w:val="24"/>
          <w:szCs w:val="24"/>
        </w:rPr>
        <w:softHyphen/>
        <w:t>ником исправлениях (Нормы оценки знаний, умений и на</w:t>
      </w:r>
      <w:r w:rsidRPr="00187999">
        <w:rPr>
          <w:rFonts w:ascii="Times New Roman" w:hAnsi="Times New Roman"/>
          <w:sz w:val="24"/>
          <w:szCs w:val="24"/>
        </w:rPr>
        <w:softHyphen/>
        <w:t>выков учащихся по русскому языку).</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Оценка тестовых работ.</w:t>
      </w:r>
      <w:r w:rsidRPr="00187999">
        <w:rPr>
          <w:rFonts w:ascii="Times New Roman" w:hAnsi="Times New Roman"/>
          <w:sz w:val="24"/>
          <w:szCs w:val="24"/>
        </w:rPr>
        <w:t xml:space="preserve"> </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sz w:val="24"/>
          <w:szCs w:val="24"/>
        </w:rPr>
        <w:t>При проведении тестовых работ по литературе критерии оценок следующие:</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«5» - </w:t>
      </w:r>
      <w:r w:rsidRPr="00187999">
        <w:rPr>
          <w:rFonts w:ascii="Times New Roman" w:hAnsi="Times New Roman"/>
          <w:sz w:val="24"/>
          <w:szCs w:val="24"/>
        </w:rPr>
        <w:t>90 – 100 %;</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«4» - </w:t>
      </w:r>
      <w:r w:rsidRPr="00187999">
        <w:rPr>
          <w:rFonts w:ascii="Times New Roman" w:hAnsi="Times New Roman"/>
          <w:sz w:val="24"/>
          <w:szCs w:val="24"/>
        </w:rPr>
        <w:t>78 – 89 %;</w:t>
      </w:r>
    </w:p>
    <w:p w:rsidR="004A66A2" w:rsidRPr="00187999" w:rsidRDefault="004A66A2" w:rsidP="004A66A2">
      <w:pPr>
        <w:pStyle w:val="ad"/>
        <w:numPr>
          <w:ilvl w:val="0"/>
          <w:numId w:val="43"/>
        </w:numPr>
        <w:spacing w:after="0" w:line="240" w:lineRule="auto"/>
        <w:jc w:val="both"/>
        <w:rPr>
          <w:rFonts w:ascii="Times New Roman" w:hAnsi="Times New Roman"/>
          <w:sz w:val="24"/>
          <w:szCs w:val="24"/>
        </w:rPr>
      </w:pPr>
      <w:r w:rsidRPr="00187999">
        <w:rPr>
          <w:rFonts w:ascii="Times New Roman" w:hAnsi="Times New Roman"/>
          <w:bCs/>
          <w:sz w:val="24"/>
          <w:szCs w:val="24"/>
        </w:rPr>
        <w:t xml:space="preserve">«3» - </w:t>
      </w:r>
      <w:r w:rsidRPr="00187999">
        <w:rPr>
          <w:rFonts w:ascii="Times New Roman" w:hAnsi="Times New Roman"/>
          <w:sz w:val="24"/>
          <w:szCs w:val="24"/>
        </w:rPr>
        <w:t>60 – 77 %;</w:t>
      </w:r>
    </w:p>
    <w:p w:rsidR="004A66A2" w:rsidRPr="00187999" w:rsidRDefault="004A66A2" w:rsidP="004A66A2">
      <w:pPr>
        <w:pStyle w:val="ad"/>
        <w:numPr>
          <w:ilvl w:val="0"/>
          <w:numId w:val="43"/>
        </w:numPr>
        <w:spacing w:after="0" w:line="240" w:lineRule="auto"/>
        <w:jc w:val="both"/>
        <w:rPr>
          <w:rFonts w:ascii="Times New Roman" w:hAnsi="Times New Roman"/>
          <w:bCs/>
          <w:sz w:val="24"/>
          <w:szCs w:val="24"/>
        </w:rPr>
      </w:pPr>
      <w:r w:rsidRPr="00187999">
        <w:rPr>
          <w:rFonts w:ascii="Times New Roman" w:hAnsi="Times New Roman"/>
          <w:bCs/>
          <w:sz w:val="24"/>
          <w:szCs w:val="24"/>
        </w:rPr>
        <w:t>«</w:t>
      </w:r>
      <w:proofErr w:type="gramStart"/>
      <w:r w:rsidRPr="00187999">
        <w:rPr>
          <w:rFonts w:ascii="Times New Roman" w:hAnsi="Times New Roman"/>
          <w:bCs/>
          <w:sz w:val="24"/>
          <w:szCs w:val="24"/>
        </w:rPr>
        <w:t>2»-</w:t>
      </w:r>
      <w:proofErr w:type="gramEnd"/>
      <w:r w:rsidRPr="00187999">
        <w:rPr>
          <w:rFonts w:ascii="Times New Roman" w:hAnsi="Times New Roman"/>
          <w:bCs/>
          <w:sz w:val="24"/>
          <w:szCs w:val="24"/>
        </w:rPr>
        <w:t xml:space="preserve"> </w:t>
      </w:r>
      <w:r w:rsidRPr="00187999">
        <w:rPr>
          <w:rFonts w:ascii="Times New Roman" w:hAnsi="Times New Roman"/>
          <w:sz w:val="24"/>
          <w:szCs w:val="24"/>
        </w:rPr>
        <w:t>менее 59 %.</w:t>
      </w:r>
      <w:r w:rsidRPr="00187999">
        <w:rPr>
          <w:rFonts w:ascii="Times New Roman" w:hAnsi="Times New Roman"/>
          <w:bCs/>
          <w:sz w:val="24"/>
          <w:szCs w:val="24"/>
        </w:rPr>
        <w:t xml:space="preserve"> </w:t>
      </w:r>
    </w:p>
    <w:p w:rsidR="004A66A2" w:rsidRPr="00187999" w:rsidRDefault="004A66A2" w:rsidP="004A66A2"/>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0C3DD9" w:rsidRDefault="000C3DD9" w:rsidP="004A66A2">
      <w:pPr>
        <w:spacing w:after="160" w:line="259" w:lineRule="auto"/>
        <w:jc w:val="center"/>
        <w:rPr>
          <w:rFonts w:eastAsiaTheme="minorHAnsi"/>
          <w:color w:val="262626"/>
          <w:lang w:eastAsia="en-US"/>
        </w:rPr>
      </w:pPr>
    </w:p>
    <w:p w:rsidR="007C160E" w:rsidRPr="007C160E" w:rsidRDefault="007C160E" w:rsidP="004A66A2">
      <w:pPr>
        <w:spacing w:after="160" w:line="259" w:lineRule="auto"/>
        <w:jc w:val="center"/>
        <w:rPr>
          <w:rFonts w:eastAsiaTheme="minorHAnsi"/>
          <w:color w:val="262626"/>
          <w:lang w:eastAsia="en-US"/>
        </w:rPr>
      </w:pPr>
      <w:r>
        <w:rPr>
          <w:rFonts w:eastAsiaTheme="minorHAnsi"/>
          <w:color w:val="262626"/>
          <w:lang w:eastAsia="en-US"/>
        </w:rPr>
        <w:t>Календарно – тематическое планирование</w:t>
      </w:r>
    </w:p>
    <w:tbl>
      <w:tblPr>
        <w:tblpPr w:leftFromText="180" w:rightFromText="180" w:vertAnchor="text" w:horzAnchor="margin" w:tblpY="-107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90"/>
        <w:gridCol w:w="3055"/>
        <w:gridCol w:w="993"/>
        <w:gridCol w:w="2974"/>
        <w:gridCol w:w="2129"/>
        <w:gridCol w:w="2124"/>
        <w:gridCol w:w="6"/>
        <w:gridCol w:w="1050"/>
        <w:gridCol w:w="390"/>
        <w:gridCol w:w="945"/>
        <w:gridCol w:w="15"/>
        <w:gridCol w:w="15"/>
        <w:gridCol w:w="15"/>
        <w:gridCol w:w="8"/>
        <w:gridCol w:w="7"/>
        <w:gridCol w:w="18"/>
        <w:gridCol w:w="15"/>
        <w:gridCol w:w="12"/>
        <w:gridCol w:w="18"/>
        <w:gridCol w:w="27"/>
        <w:gridCol w:w="15"/>
        <w:gridCol w:w="212"/>
        <w:gridCol w:w="25"/>
        <w:gridCol w:w="15"/>
        <w:gridCol w:w="30"/>
        <w:gridCol w:w="885"/>
      </w:tblGrid>
      <w:tr w:rsidR="007C160E" w:rsidRPr="00187999" w:rsidTr="007C160E">
        <w:tc>
          <w:tcPr>
            <w:tcW w:w="590" w:type="dxa"/>
            <w:vMerge w:val="restart"/>
            <w:tcBorders>
              <w:top w:val="single" w:sz="4" w:space="0" w:color="auto"/>
              <w:left w:val="single" w:sz="4" w:space="0" w:color="auto"/>
              <w:bottom w:val="nil"/>
              <w:right w:val="single" w:sz="4" w:space="0" w:color="auto"/>
            </w:tcBorders>
            <w:shd w:val="clear" w:color="auto" w:fill="FFFFFF" w:themeFill="background1"/>
          </w:tcPr>
          <w:p w:rsidR="007C160E" w:rsidRPr="00187999" w:rsidRDefault="007C160E" w:rsidP="007C160E">
            <w:pPr>
              <w:jc w:val="center"/>
            </w:pPr>
            <w:r w:rsidRPr="00187999">
              <w:lastRenderedPageBreak/>
              <w:t>№ п/п</w:t>
            </w:r>
          </w:p>
        </w:tc>
        <w:tc>
          <w:tcPr>
            <w:tcW w:w="3055" w:type="dxa"/>
            <w:vMerge w:val="restart"/>
            <w:tcBorders>
              <w:left w:val="single" w:sz="4" w:space="0" w:color="auto"/>
            </w:tcBorders>
          </w:tcPr>
          <w:p w:rsidR="007C160E" w:rsidRPr="00187999" w:rsidRDefault="007C160E" w:rsidP="007C160E">
            <w:pPr>
              <w:jc w:val="center"/>
            </w:pPr>
            <w:r w:rsidRPr="00187999">
              <w:t>Наименование разделов курса, тем уроков</w:t>
            </w:r>
          </w:p>
        </w:tc>
        <w:tc>
          <w:tcPr>
            <w:tcW w:w="993" w:type="dxa"/>
            <w:vMerge w:val="restart"/>
          </w:tcPr>
          <w:p w:rsidR="007C160E" w:rsidRPr="00187999" w:rsidRDefault="007C160E" w:rsidP="007C160E">
            <w:pPr>
              <w:jc w:val="center"/>
            </w:pPr>
            <w:r w:rsidRPr="00187999">
              <w:t>Количество часов</w:t>
            </w:r>
          </w:p>
        </w:tc>
        <w:tc>
          <w:tcPr>
            <w:tcW w:w="2974" w:type="dxa"/>
            <w:vMerge w:val="restart"/>
          </w:tcPr>
          <w:p w:rsidR="007C160E" w:rsidRPr="00187999" w:rsidRDefault="007C160E" w:rsidP="007C160E">
            <w:pPr>
              <w:jc w:val="center"/>
            </w:pPr>
            <w:r w:rsidRPr="00187999">
              <w:t xml:space="preserve">Характеристика основных видов деятельности </w:t>
            </w:r>
          </w:p>
        </w:tc>
        <w:tc>
          <w:tcPr>
            <w:tcW w:w="4253" w:type="dxa"/>
            <w:gridSpan w:val="2"/>
          </w:tcPr>
          <w:p w:rsidR="007C160E" w:rsidRPr="00187999" w:rsidRDefault="007C160E" w:rsidP="007C160E">
            <w:pPr>
              <w:jc w:val="center"/>
            </w:pPr>
            <w:r w:rsidRPr="00187999">
              <w:t>Планируемые результаты (УУД)/ основные требования к уровню подготовки учащихся</w:t>
            </w:r>
          </w:p>
        </w:tc>
        <w:tc>
          <w:tcPr>
            <w:tcW w:w="1446" w:type="dxa"/>
            <w:gridSpan w:val="3"/>
          </w:tcPr>
          <w:p w:rsidR="007C160E" w:rsidRPr="00187999" w:rsidRDefault="007C160E" w:rsidP="007C160E">
            <w:pPr>
              <w:jc w:val="center"/>
            </w:pPr>
            <w:r w:rsidRPr="00187999">
              <w:t>Формы и виды контроля</w:t>
            </w:r>
          </w:p>
        </w:tc>
        <w:tc>
          <w:tcPr>
            <w:tcW w:w="2277" w:type="dxa"/>
            <w:gridSpan w:val="17"/>
          </w:tcPr>
          <w:p w:rsidR="007C160E" w:rsidRPr="00187999" w:rsidRDefault="007C160E" w:rsidP="007C160E">
            <w:pPr>
              <w:jc w:val="center"/>
            </w:pPr>
            <w:r w:rsidRPr="00187999">
              <w:t>Дата</w:t>
            </w:r>
          </w:p>
        </w:tc>
      </w:tr>
      <w:tr w:rsidR="007C160E" w:rsidRPr="00187999" w:rsidTr="007C160E">
        <w:tc>
          <w:tcPr>
            <w:tcW w:w="590" w:type="dxa"/>
            <w:vMerge/>
            <w:tcBorders>
              <w:top w:val="nil"/>
              <w:left w:val="single" w:sz="4" w:space="0" w:color="auto"/>
              <w:bottom w:val="nil"/>
              <w:right w:val="single" w:sz="4" w:space="0" w:color="auto"/>
            </w:tcBorders>
            <w:shd w:val="clear" w:color="auto" w:fill="FFFFFF" w:themeFill="background1"/>
          </w:tcPr>
          <w:p w:rsidR="007C160E" w:rsidRPr="00187999" w:rsidRDefault="007C160E" w:rsidP="007C160E">
            <w:pPr>
              <w:jc w:val="center"/>
            </w:pPr>
          </w:p>
        </w:tc>
        <w:tc>
          <w:tcPr>
            <w:tcW w:w="3055" w:type="dxa"/>
            <w:vMerge/>
            <w:tcBorders>
              <w:left w:val="single" w:sz="4" w:space="0" w:color="auto"/>
            </w:tcBorders>
          </w:tcPr>
          <w:p w:rsidR="007C160E" w:rsidRPr="00187999" w:rsidRDefault="007C160E" w:rsidP="007C160E">
            <w:pPr>
              <w:jc w:val="center"/>
            </w:pPr>
          </w:p>
        </w:tc>
        <w:tc>
          <w:tcPr>
            <w:tcW w:w="993" w:type="dxa"/>
            <w:vMerge/>
          </w:tcPr>
          <w:p w:rsidR="007C160E" w:rsidRPr="00187999" w:rsidRDefault="007C160E" w:rsidP="007C160E">
            <w:pPr>
              <w:jc w:val="center"/>
            </w:pPr>
          </w:p>
        </w:tc>
        <w:tc>
          <w:tcPr>
            <w:tcW w:w="2974" w:type="dxa"/>
            <w:vMerge/>
          </w:tcPr>
          <w:p w:rsidR="007C160E" w:rsidRPr="00187999" w:rsidRDefault="007C160E" w:rsidP="007C160E">
            <w:pPr>
              <w:jc w:val="center"/>
            </w:pPr>
          </w:p>
        </w:tc>
        <w:tc>
          <w:tcPr>
            <w:tcW w:w="2129" w:type="dxa"/>
          </w:tcPr>
          <w:p w:rsidR="007C160E" w:rsidRPr="00187999" w:rsidRDefault="007C160E" w:rsidP="007C160E">
            <w:pPr>
              <w:jc w:val="center"/>
            </w:pPr>
            <w:r w:rsidRPr="00187999">
              <w:t xml:space="preserve">Знать </w:t>
            </w:r>
          </w:p>
          <w:p w:rsidR="007C160E" w:rsidRPr="00187999" w:rsidRDefault="007C160E" w:rsidP="007C160E">
            <w:pPr>
              <w:jc w:val="center"/>
            </w:pPr>
          </w:p>
        </w:tc>
        <w:tc>
          <w:tcPr>
            <w:tcW w:w="2124" w:type="dxa"/>
          </w:tcPr>
          <w:p w:rsidR="007C160E" w:rsidRPr="00187999" w:rsidRDefault="007C160E" w:rsidP="007C160E">
            <w:pPr>
              <w:jc w:val="center"/>
            </w:pPr>
            <w:r w:rsidRPr="00187999">
              <w:t xml:space="preserve">Уметь </w:t>
            </w:r>
          </w:p>
        </w:tc>
        <w:tc>
          <w:tcPr>
            <w:tcW w:w="1446" w:type="dxa"/>
            <w:gridSpan w:val="3"/>
          </w:tcPr>
          <w:p w:rsidR="007C160E" w:rsidRPr="00187999" w:rsidRDefault="007C160E" w:rsidP="007C160E">
            <w:pPr>
              <w:jc w:val="center"/>
            </w:pPr>
          </w:p>
        </w:tc>
        <w:tc>
          <w:tcPr>
            <w:tcW w:w="1050" w:type="dxa"/>
            <w:gridSpan w:val="9"/>
          </w:tcPr>
          <w:p w:rsidR="007C160E" w:rsidRPr="00187999" w:rsidRDefault="007C160E" w:rsidP="007C160E">
            <w:pPr>
              <w:jc w:val="center"/>
            </w:pPr>
            <w:r w:rsidRPr="00187999">
              <w:t>Планируемая</w:t>
            </w:r>
          </w:p>
        </w:tc>
        <w:tc>
          <w:tcPr>
            <w:tcW w:w="1227" w:type="dxa"/>
            <w:gridSpan w:val="8"/>
          </w:tcPr>
          <w:p w:rsidR="007C160E" w:rsidRPr="00187999" w:rsidRDefault="007C160E" w:rsidP="007C160E">
            <w:pPr>
              <w:jc w:val="center"/>
            </w:pPr>
            <w:r w:rsidRPr="00187999">
              <w:t>Фактическая</w:t>
            </w:r>
          </w:p>
        </w:tc>
      </w:tr>
      <w:tr w:rsidR="007C160E" w:rsidRPr="00187999" w:rsidTr="007C160E">
        <w:trPr>
          <w:gridAfter w:val="18"/>
          <w:wAfter w:w="2667" w:type="dxa"/>
        </w:trPr>
        <w:tc>
          <w:tcPr>
            <w:tcW w:w="3645" w:type="dxa"/>
            <w:gridSpan w:val="2"/>
            <w:shd w:val="clear" w:color="auto" w:fill="D9D9D9"/>
          </w:tcPr>
          <w:p w:rsidR="007C160E" w:rsidRPr="00187999" w:rsidRDefault="007C160E" w:rsidP="007C160E">
            <w:r w:rsidRPr="00187999">
              <w:rPr>
                <w:b/>
              </w:rPr>
              <w:t>ВВЕДЕНИЕ - повторение</w:t>
            </w:r>
          </w:p>
        </w:tc>
        <w:tc>
          <w:tcPr>
            <w:tcW w:w="9276" w:type="dxa"/>
            <w:gridSpan w:val="6"/>
          </w:tcPr>
          <w:p w:rsidR="007C160E" w:rsidRPr="00187999" w:rsidRDefault="007C160E" w:rsidP="007C160E">
            <w:pPr>
              <w:jc w:val="right"/>
              <w:rPr>
                <w:highlight w:val="yellow"/>
              </w:rPr>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Россия рубежа ХIХ—ХХ веков. Историко-культурная ситуация</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Лекция. Составление конспекта лекции. Показать взаимосвязь литературы и общественной мысли с историческими процессами в стране и в мире и их взаимовлияние</w:t>
            </w:r>
          </w:p>
        </w:tc>
        <w:tc>
          <w:tcPr>
            <w:tcW w:w="2129" w:type="dxa"/>
          </w:tcPr>
          <w:p w:rsidR="007C160E" w:rsidRPr="00187999" w:rsidRDefault="007C160E" w:rsidP="007C160E">
            <w:pPr>
              <w:jc w:val="both"/>
            </w:pPr>
            <w:r w:rsidRPr="00187999">
              <w:t xml:space="preserve">Знать Основные темы, поднимаемые писателями 19 и 20 веков. </w:t>
            </w:r>
          </w:p>
          <w:p w:rsidR="007C160E" w:rsidRPr="00187999" w:rsidRDefault="007C160E" w:rsidP="007C160E">
            <w:pPr>
              <w:jc w:val="both"/>
            </w:pPr>
            <w:r w:rsidRPr="00187999">
              <w:t>Понятия: историко-литературный процесс, реализм, модернизм, символизм, декаданс, натурализм</w:t>
            </w:r>
          </w:p>
        </w:tc>
        <w:tc>
          <w:tcPr>
            <w:tcW w:w="2124" w:type="dxa"/>
          </w:tcPr>
          <w:p w:rsidR="007C160E" w:rsidRPr="00187999" w:rsidRDefault="007C160E" w:rsidP="007C160E">
            <w:pPr>
              <w:jc w:val="both"/>
            </w:pPr>
            <w:r w:rsidRPr="00187999">
              <w:t>Уметь создавать письменные и устные высказывания, план, конспект</w:t>
            </w:r>
          </w:p>
        </w:tc>
        <w:tc>
          <w:tcPr>
            <w:tcW w:w="1446" w:type="dxa"/>
            <w:gridSpan w:val="3"/>
          </w:tcPr>
          <w:p w:rsidR="007C160E" w:rsidRPr="00187999" w:rsidRDefault="007C160E" w:rsidP="007C160E">
            <w:pPr>
              <w:jc w:val="both"/>
            </w:pPr>
            <w:r w:rsidRPr="00187999">
              <w:t>Проверка записей тезисов в тетрадях</w:t>
            </w:r>
          </w:p>
        </w:tc>
        <w:tc>
          <w:tcPr>
            <w:tcW w:w="1050" w:type="dxa"/>
            <w:gridSpan w:val="9"/>
          </w:tcPr>
          <w:p w:rsidR="007C160E" w:rsidRPr="00187999" w:rsidRDefault="007C160E" w:rsidP="007C160E">
            <w:pPr>
              <w:jc w:val="both"/>
            </w:pPr>
            <w:r>
              <w:t>02.09</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Русская литература на рубеже веков</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Лекция. Конспектирование лекции </w:t>
            </w:r>
            <w:proofErr w:type="gramStart"/>
            <w:r w:rsidRPr="00187999">
              <w:t>учителя,  с</w:t>
            </w:r>
            <w:proofErr w:type="gramEnd"/>
            <w:r w:rsidRPr="00187999">
              <w:t xml:space="preserve"> элементами беседа, работа с книгой. Дать представление о тенденциях русской литературы, дать толкование понятиям «Серебряный век», «модернизм</w:t>
            </w:r>
            <w:proofErr w:type="gramStart"/>
            <w:r w:rsidRPr="00187999">
              <w:t>»,  «</w:t>
            </w:r>
            <w:proofErr w:type="gramEnd"/>
            <w:r w:rsidRPr="00187999">
              <w:t>декаданс»</w:t>
            </w:r>
          </w:p>
        </w:tc>
        <w:tc>
          <w:tcPr>
            <w:tcW w:w="2129" w:type="dxa"/>
          </w:tcPr>
          <w:p w:rsidR="007C160E" w:rsidRPr="00187999" w:rsidRDefault="007C160E" w:rsidP="007C160E">
            <w:pPr>
              <w:jc w:val="both"/>
            </w:pPr>
            <w:r w:rsidRPr="00187999">
              <w:t>Знать характерные особенности эпохи; основные этапы развития литературы.</w:t>
            </w:r>
            <w:r w:rsidRPr="00187999">
              <w:rPr>
                <w:color w:val="000000"/>
              </w:rPr>
              <w:t xml:space="preserve"> Многообразие   литературных </w:t>
            </w:r>
            <w:proofErr w:type="gramStart"/>
            <w:r w:rsidRPr="00187999">
              <w:rPr>
                <w:color w:val="000000"/>
              </w:rPr>
              <w:t xml:space="preserve">направлений,   </w:t>
            </w:r>
            <w:proofErr w:type="gramEnd"/>
            <w:r w:rsidRPr="00187999">
              <w:rPr>
                <w:color w:val="000000"/>
              </w:rPr>
              <w:t>стилей,   школ, групп. Направления философ</w:t>
            </w:r>
            <w:r w:rsidRPr="00187999">
              <w:rPr>
                <w:color w:val="000000"/>
              </w:rPr>
              <w:softHyphen/>
              <w:t>ской мысли начала столетия</w:t>
            </w:r>
          </w:p>
        </w:tc>
        <w:tc>
          <w:tcPr>
            <w:tcW w:w="2124" w:type="dxa"/>
          </w:tcPr>
          <w:p w:rsidR="007C160E" w:rsidRPr="00187999" w:rsidRDefault="007C160E" w:rsidP="007C160E">
            <w:pPr>
              <w:jc w:val="both"/>
            </w:pPr>
            <w:r w:rsidRPr="00187999">
              <w:t>Уметь конспектировать лекцию учителя.</w:t>
            </w:r>
          </w:p>
        </w:tc>
        <w:tc>
          <w:tcPr>
            <w:tcW w:w="1446" w:type="dxa"/>
            <w:gridSpan w:val="3"/>
          </w:tcPr>
          <w:p w:rsidR="007C160E" w:rsidRPr="00187999" w:rsidRDefault="007C160E" w:rsidP="007C160E">
            <w:r w:rsidRPr="00187999">
              <w:t>Фронтальный опрос</w:t>
            </w:r>
          </w:p>
        </w:tc>
        <w:tc>
          <w:tcPr>
            <w:tcW w:w="1050" w:type="dxa"/>
            <w:gridSpan w:val="9"/>
          </w:tcPr>
          <w:p w:rsidR="007C160E" w:rsidRPr="00187999" w:rsidRDefault="007C160E" w:rsidP="007C160E">
            <w:pPr>
              <w:jc w:val="both"/>
            </w:pPr>
            <w:r>
              <w:t>04.09</w:t>
            </w:r>
          </w:p>
        </w:tc>
        <w:tc>
          <w:tcPr>
            <w:tcW w:w="1227" w:type="dxa"/>
            <w:gridSpan w:val="8"/>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Творчество И.А. Бунина</w:t>
            </w:r>
          </w:p>
        </w:tc>
        <w:tc>
          <w:tcPr>
            <w:tcW w:w="993" w:type="dxa"/>
            <w:shd w:val="clear" w:color="auto" w:fill="D9D9D9"/>
          </w:tcPr>
          <w:p w:rsidR="007C160E" w:rsidRPr="00187999" w:rsidRDefault="007C160E" w:rsidP="007C160E">
            <w:pPr>
              <w:rPr>
                <w:b/>
              </w:rPr>
            </w:pPr>
            <w:r w:rsidRPr="00187999">
              <w:rPr>
                <w:b/>
              </w:rPr>
              <w:t>5</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2277" w:type="dxa"/>
            <w:gridSpan w:val="1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И. А. </w:t>
            </w:r>
            <w:proofErr w:type="gramStart"/>
            <w:r w:rsidRPr="00187999">
              <w:t>Бунин .</w:t>
            </w:r>
            <w:proofErr w:type="gramEnd"/>
            <w:r w:rsidRPr="00187999">
              <w:t xml:space="preserve"> Очерк жизни и творчества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Сообщения учащихся</w:t>
            </w:r>
          </w:p>
        </w:tc>
        <w:tc>
          <w:tcPr>
            <w:tcW w:w="2129" w:type="dxa"/>
          </w:tcPr>
          <w:p w:rsidR="007C160E" w:rsidRPr="00187999" w:rsidRDefault="007C160E" w:rsidP="007C160E">
            <w:pPr>
              <w:jc w:val="both"/>
            </w:pPr>
            <w:r w:rsidRPr="00187999">
              <w:t xml:space="preserve">Знать важнейшие биографические сведения о писателе; тексты произведений; </w:t>
            </w:r>
            <w:r w:rsidRPr="00187999">
              <w:lastRenderedPageBreak/>
              <w:t>сюжет, особенности композиции и систему образов</w:t>
            </w:r>
          </w:p>
        </w:tc>
        <w:tc>
          <w:tcPr>
            <w:tcW w:w="2124" w:type="dxa"/>
          </w:tcPr>
          <w:p w:rsidR="007C160E" w:rsidRPr="00187999" w:rsidRDefault="007C160E" w:rsidP="007C160E">
            <w:pPr>
              <w:jc w:val="both"/>
            </w:pPr>
            <w:r w:rsidRPr="00187999">
              <w:lastRenderedPageBreak/>
              <w:t>Создавать письменные и устные высказывания, план, конспект</w:t>
            </w:r>
          </w:p>
        </w:tc>
        <w:tc>
          <w:tcPr>
            <w:tcW w:w="1446" w:type="dxa"/>
            <w:gridSpan w:val="3"/>
          </w:tcPr>
          <w:p w:rsidR="007C160E" w:rsidRPr="00187999" w:rsidRDefault="007C160E" w:rsidP="007C160E">
            <w:pPr>
              <w:jc w:val="both"/>
            </w:pPr>
            <w:r w:rsidRPr="00187999">
              <w:t>Презентация, реферат, доклад</w:t>
            </w:r>
          </w:p>
        </w:tc>
        <w:tc>
          <w:tcPr>
            <w:tcW w:w="1038" w:type="dxa"/>
            <w:gridSpan w:val="8"/>
          </w:tcPr>
          <w:p w:rsidR="007C160E" w:rsidRPr="00187999" w:rsidRDefault="007C160E" w:rsidP="007C160E">
            <w:pPr>
              <w:jc w:val="both"/>
            </w:pPr>
            <w:r>
              <w:t>07.09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Острое чувство кризиса цивилизации в рассказе И. А. Бунина «Господин из Сан-Франциско»</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w:t>
            </w:r>
            <w:proofErr w:type="gramStart"/>
            <w:r w:rsidRPr="00187999">
              <w:t>текста,  работа</w:t>
            </w:r>
            <w:proofErr w:type="gramEnd"/>
            <w:r w:rsidRPr="00187999">
              <w:t xml:space="preserve"> со средствами художественной выразительности, символикой повести, монологическое высказывание. Показать своеобразие стиля писателя на примере рассказа «Антоновские яблоки». Уметь анализировать и интерпретировать художественное произведение.</w:t>
            </w:r>
          </w:p>
        </w:tc>
        <w:tc>
          <w:tcPr>
            <w:tcW w:w="2129" w:type="dxa"/>
          </w:tcPr>
          <w:p w:rsidR="007C160E" w:rsidRPr="00187999" w:rsidRDefault="007C160E" w:rsidP="007C160E">
            <w:pPr>
              <w:jc w:val="both"/>
            </w:pPr>
            <w:r w:rsidRPr="00187999">
              <w:t>Лирическая проза. Словесная живопись. Понимать Бунинскую поэтику «остывших» усадеб и лирических воспоминаний, тему «закатной» цивилизации и образ «нового человека со старым сердцем», мотивы ускользающей красоты, преодолении суетного в стихии вечности, тему России, её духовных тайн и нерушимых ценностей</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r w:rsidRPr="00187999">
              <w:t>Анализ текста. Создание творческого текста на основе прочитан-</w:t>
            </w:r>
          </w:p>
          <w:p w:rsidR="007C160E" w:rsidRPr="00187999" w:rsidRDefault="007C160E" w:rsidP="007C160E">
            <w:proofErr w:type="spellStart"/>
            <w:proofErr w:type="gramStart"/>
            <w:r w:rsidRPr="00187999">
              <w:t>ного</w:t>
            </w:r>
            <w:proofErr w:type="spellEnd"/>
            <w:r w:rsidRPr="00187999">
              <w:t xml:space="preserve">  </w:t>
            </w:r>
            <w:proofErr w:type="spellStart"/>
            <w:r w:rsidRPr="00187999">
              <w:t>произ</w:t>
            </w:r>
            <w:proofErr w:type="spellEnd"/>
            <w:proofErr w:type="gramEnd"/>
            <w:r w:rsidRPr="00187999">
              <w:t xml:space="preserve"> ведения</w:t>
            </w:r>
          </w:p>
        </w:tc>
        <w:tc>
          <w:tcPr>
            <w:tcW w:w="1038" w:type="dxa"/>
            <w:gridSpan w:val="8"/>
          </w:tcPr>
          <w:p w:rsidR="007C160E" w:rsidRPr="00187999" w:rsidRDefault="007C160E" w:rsidP="007C160E">
            <w:pPr>
              <w:jc w:val="both"/>
            </w:pPr>
            <w:r>
              <w:t>09.09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Рассказы И. А. Бунина о любви</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Анализ </w:t>
            </w:r>
            <w:proofErr w:type="gramStart"/>
            <w:r w:rsidRPr="00187999">
              <w:t>текста,  работа</w:t>
            </w:r>
            <w:proofErr w:type="gramEnd"/>
            <w:r w:rsidRPr="00187999">
              <w:t xml:space="preserve"> с символикой рассказа. Раскрыть философское содержание рассказа </w:t>
            </w:r>
            <w:proofErr w:type="spellStart"/>
            <w:r w:rsidRPr="00187999">
              <w:t>И.А.Бунина</w:t>
            </w:r>
            <w:proofErr w:type="spellEnd"/>
            <w:r w:rsidRPr="00187999">
              <w:t>. Аналитическое чтение.</w:t>
            </w:r>
          </w:p>
        </w:tc>
        <w:tc>
          <w:tcPr>
            <w:tcW w:w="2129" w:type="dxa"/>
          </w:tcPr>
          <w:p w:rsidR="007C160E" w:rsidRPr="00187999" w:rsidRDefault="007C160E" w:rsidP="007C160E">
            <w:pPr>
              <w:jc w:val="both"/>
            </w:pPr>
            <w:r w:rsidRPr="00187999">
              <w:t xml:space="preserve">Знать важнейшие биографические сведения о писателе; тексты произведений; сюжет, </w:t>
            </w:r>
            <w:r w:rsidRPr="00187999">
              <w:lastRenderedPageBreak/>
              <w:t>особенности композиции и систему образов. Очерковая проза. Символика детали</w:t>
            </w:r>
          </w:p>
        </w:tc>
        <w:tc>
          <w:tcPr>
            <w:tcW w:w="2124" w:type="dxa"/>
          </w:tcPr>
          <w:p w:rsidR="007C160E" w:rsidRPr="00187999" w:rsidRDefault="007C160E" w:rsidP="007C160E">
            <w:pPr>
              <w:jc w:val="both"/>
            </w:pPr>
            <w:r w:rsidRPr="00187999">
              <w:lastRenderedPageBreak/>
              <w:t xml:space="preserve">Воспроизводить содержание литературного произведения, выразительно читать, </w:t>
            </w:r>
            <w:r w:rsidRPr="00187999">
              <w:lastRenderedPageBreak/>
              <w:t>аргументировать своё отношение к прочитанному.</w:t>
            </w:r>
          </w:p>
        </w:tc>
        <w:tc>
          <w:tcPr>
            <w:tcW w:w="1446" w:type="dxa"/>
            <w:gridSpan w:val="3"/>
          </w:tcPr>
          <w:p w:rsidR="007C160E" w:rsidRPr="00187999" w:rsidRDefault="007C160E" w:rsidP="007C160E">
            <w:pPr>
              <w:jc w:val="both"/>
            </w:pPr>
            <w:r w:rsidRPr="00187999">
              <w:lastRenderedPageBreak/>
              <w:t xml:space="preserve">Конспект урока, схема-анализ сюжета, </w:t>
            </w:r>
            <w:r w:rsidRPr="00187999">
              <w:lastRenderedPageBreak/>
              <w:t>проблематика</w:t>
            </w:r>
          </w:p>
        </w:tc>
        <w:tc>
          <w:tcPr>
            <w:tcW w:w="1038" w:type="dxa"/>
            <w:gridSpan w:val="8"/>
          </w:tcPr>
          <w:p w:rsidR="007C160E" w:rsidRPr="00187999" w:rsidRDefault="007C160E" w:rsidP="007C160E">
            <w:pPr>
              <w:jc w:val="both"/>
            </w:pPr>
            <w:r>
              <w:lastRenderedPageBreak/>
              <w:t>11.09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t>«Всякая любовь – великое счастье» (По рассказу И.А. Бунина «Темные аллеи»)</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Монологическое высказывание учащихся. Показать своеобразие рассказов, новизну в изображении психологического состояния человека, вызвать желание обсудить прочитанное</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 Значение творчества писателя для литературного процесса. Уметь анализировать произведения, работать с материалами учебника, справочниками, энциклопедиями.</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r w:rsidRPr="00187999">
              <w:t>Конспект урока, схема-анализ сюжета, проблематика</w:t>
            </w:r>
          </w:p>
        </w:tc>
        <w:tc>
          <w:tcPr>
            <w:tcW w:w="1038" w:type="dxa"/>
            <w:gridSpan w:val="8"/>
          </w:tcPr>
          <w:p w:rsidR="007C160E" w:rsidRPr="00187999" w:rsidRDefault="007C160E" w:rsidP="007C160E">
            <w:pPr>
              <w:jc w:val="both"/>
            </w:pPr>
            <w:r>
              <w:t>14.09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Сочинение по творчеству </w:t>
            </w:r>
            <w:proofErr w:type="spellStart"/>
            <w:r w:rsidRPr="00187999">
              <w:t>И.А.Бунина</w:t>
            </w:r>
            <w:proofErr w:type="spellEnd"/>
          </w:p>
        </w:tc>
        <w:tc>
          <w:tcPr>
            <w:tcW w:w="993" w:type="dxa"/>
          </w:tcPr>
          <w:p w:rsidR="007C160E" w:rsidRPr="00187999" w:rsidRDefault="007C160E" w:rsidP="007C160E">
            <w:pPr>
              <w:jc w:val="center"/>
            </w:pPr>
            <w:r>
              <w:t>1</w:t>
            </w:r>
          </w:p>
        </w:tc>
        <w:tc>
          <w:tcPr>
            <w:tcW w:w="2974" w:type="dxa"/>
          </w:tcPr>
          <w:p w:rsidR="007C160E" w:rsidRPr="00187999" w:rsidRDefault="007C160E" w:rsidP="007C160E">
            <w:pPr>
              <w:jc w:val="both"/>
            </w:pPr>
            <w:r>
              <w:t>Темы сочинений</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 xml:space="preserve">Уметь анализировать произведение в единстве содержания и формы; составлять план собственного высказывания; создавать сочинение-рассуждение </w:t>
            </w:r>
            <w:r w:rsidRPr="00187999">
              <w:lastRenderedPageBreak/>
              <w:t>проблемного характера; обосновывать свое высказывание</w:t>
            </w:r>
          </w:p>
        </w:tc>
        <w:tc>
          <w:tcPr>
            <w:tcW w:w="1446" w:type="dxa"/>
            <w:gridSpan w:val="3"/>
          </w:tcPr>
          <w:p w:rsidR="007C160E" w:rsidRPr="00187999" w:rsidRDefault="007C160E" w:rsidP="007C160E">
            <w:pPr>
              <w:jc w:val="both"/>
            </w:pPr>
            <w:r>
              <w:lastRenderedPageBreak/>
              <w:t xml:space="preserve">Сочинение </w:t>
            </w:r>
          </w:p>
        </w:tc>
        <w:tc>
          <w:tcPr>
            <w:tcW w:w="1038" w:type="dxa"/>
            <w:gridSpan w:val="8"/>
          </w:tcPr>
          <w:p w:rsidR="007C160E" w:rsidRPr="00187999" w:rsidRDefault="007C160E" w:rsidP="007C160E">
            <w:pPr>
              <w:jc w:val="both"/>
            </w:pPr>
            <w:r>
              <w:t>16.09</w:t>
            </w:r>
          </w:p>
        </w:tc>
        <w:tc>
          <w:tcPr>
            <w:tcW w:w="1239" w:type="dxa"/>
            <w:gridSpan w:val="9"/>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Проза И.А. Куприна.</w:t>
            </w:r>
          </w:p>
        </w:tc>
        <w:tc>
          <w:tcPr>
            <w:tcW w:w="993" w:type="dxa"/>
            <w:shd w:val="clear" w:color="auto" w:fill="D9D9D9"/>
          </w:tcPr>
          <w:p w:rsidR="007C160E" w:rsidRPr="00187999" w:rsidRDefault="007C160E" w:rsidP="007C160E">
            <w:pPr>
              <w:rPr>
                <w:b/>
              </w:rPr>
            </w:pPr>
            <w:r w:rsidRPr="00187999">
              <w:rPr>
                <w:b/>
              </w:rPr>
              <w:t>5</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38" w:type="dxa"/>
            <w:gridSpan w:val="8"/>
          </w:tcPr>
          <w:p w:rsidR="007C160E" w:rsidRPr="00187999" w:rsidRDefault="007C160E" w:rsidP="007C160E">
            <w:pPr>
              <w:jc w:val="both"/>
            </w:pP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«Когда весь мир любил я…» Художественный мир </w:t>
            </w:r>
            <w:r w:rsidRPr="00187999">
              <w:rPr>
                <w:b/>
              </w:rPr>
              <w:t xml:space="preserve">А.И. Куприна.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Показать своеобразие стиля писателя</w:t>
            </w:r>
          </w:p>
        </w:tc>
        <w:tc>
          <w:tcPr>
            <w:tcW w:w="2129" w:type="dxa"/>
          </w:tcPr>
          <w:p w:rsidR="007C160E" w:rsidRPr="00187999" w:rsidRDefault="007C160E" w:rsidP="007C160E">
            <w:pPr>
              <w:jc w:val="both"/>
            </w:pPr>
            <w:r w:rsidRPr="00187999">
              <w:t>Знать важнейшие биографические сведения о писателе</w:t>
            </w:r>
          </w:p>
        </w:tc>
        <w:tc>
          <w:tcPr>
            <w:tcW w:w="2124" w:type="dxa"/>
          </w:tcPr>
          <w:p w:rsidR="007C160E" w:rsidRPr="00187999" w:rsidRDefault="007C160E" w:rsidP="007C160E">
            <w:pPr>
              <w:jc w:val="both"/>
            </w:pPr>
            <w:r w:rsidRPr="00187999">
              <w:t>Создавать письменные и устные высказывания, план, конспект</w:t>
            </w:r>
          </w:p>
        </w:tc>
        <w:tc>
          <w:tcPr>
            <w:tcW w:w="1446" w:type="dxa"/>
            <w:gridSpan w:val="3"/>
          </w:tcPr>
          <w:p w:rsidR="007C160E" w:rsidRPr="00187999" w:rsidRDefault="007C160E" w:rsidP="007C160E">
            <w:pPr>
              <w:jc w:val="both"/>
            </w:pPr>
            <w:r w:rsidRPr="00187999">
              <w:t>Конспект урока</w:t>
            </w:r>
          </w:p>
        </w:tc>
        <w:tc>
          <w:tcPr>
            <w:tcW w:w="1038" w:type="dxa"/>
            <w:gridSpan w:val="8"/>
          </w:tcPr>
          <w:p w:rsidR="007C160E" w:rsidRPr="00187999" w:rsidRDefault="007C160E" w:rsidP="007C160E">
            <w:pPr>
              <w:jc w:val="both"/>
            </w:pPr>
            <w:r>
              <w:t>18.09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Испытание любовью героев повести «Гранатовый браслет»</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Монологическое высказывание, индивидуальная письменная работа</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w:t>
            </w:r>
          </w:p>
        </w:tc>
        <w:tc>
          <w:tcPr>
            <w:tcW w:w="1446" w:type="dxa"/>
            <w:gridSpan w:val="3"/>
          </w:tcPr>
          <w:p w:rsidR="007C160E" w:rsidRPr="00187999" w:rsidRDefault="007C160E" w:rsidP="007C160E">
            <w:pPr>
              <w:jc w:val="both"/>
            </w:pPr>
            <w:r w:rsidRPr="00187999">
              <w:t>Конспект урока, схема-анализ сюжета, проблематика</w:t>
            </w:r>
          </w:p>
        </w:tc>
        <w:tc>
          <w:tcPr>
            <w:tcW w:w="1038" w:type="dxa"/>
            <w:gridSpan w:val="8"/>
          </w:tcPr>
          <w:p w:rsidR="007C160E" w:rsidRPr="00187999" w:rsidRDefault="007C160E" w:rsidP="007C160E">
            <w:pPr>
              <w:jc w:val="both"/>
            </w:pPr>
            <w:r>
              <w:t>21.09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Великая тайна любви в повести «Олеся». Красота "природного" человека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spacing w:after="200" w:line="276" w:lineRule="auto"/>
            </w:pPr>
            <w:r w:rsidRPr="00187999">
              <w:t>Монологическое высказывание учащихся</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 Толстовские мотивы в прозе Куприна</w:t>
            </w:r>
          </w:p>
        </w:tc>
        <w:tc>
          <w:tcPr>
            <w:tcW w:w="2124" w:type="dxa"/>
            <w:vMerge w:val="restart"/>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Схема-анализ сюжета, проблематика</w:t>
            </w:r>
          </w:p>
        </w:tc>
        <w:tc>
          <w:tcPr>
            <w:tcW w:w="1038" w:type="dxa"/>
            <w:gridSpan w:val="8"/>
          </w:tcPr>
          <w:p w:rsidR="007C160E" w:rsidRPr="00187999" w:rsidRDefault="007C160E" w:rsidP="007C160E">
            <w:pPr>
              <w:jc w:val="both"/>
            </w:pPr>
            <w:r>
              <w:t>23.09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Мир армейских отношений в повести «Поединок». Нравственное противостояние героя и среды в повести</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spacing w:after="200" w:line="276" w:lineRule="auto"/>
            </w:pPr>
            <w:r w:rsidRPr="00187999">
              <w:t>Монологическое высказывание учащихся</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Схема-анализ сюжета, проблематика</w:t>
            </w:r>
          </w:p>
        </w:tc>
        <w:tc>
          <w:tcPr>
            <w:tcW w:w="1038" w:type="dxa"/>
            <w:gridSpan w:val="8"/>
          </w:tcPr>
          <w:p w:rsidR="007C160E" w:rsidRPr="00187999" w:rsidRDefault="007C160E" w:rsidP="007C160E">
            <w:pPr>
              <w:jc w:val="both"/>
            </w:pPr>
            <w:r>
              <w:t>25.09</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vMerge w:val="restart"/>
          </w:tcPr>
          <w:p w:rsidR="007C160E" w:rsidRDefault="007C160E" w:rsidP="007C160E">
            <w:pPr>
              <w:jc w:val="both"/>
            </w:pPr>
            <w:r w:rsidRPr="00187999">
              <w:rPr>
                <w:b/>
              </w:rPr>
              <w:t xml:space="preserve">Р/Р: </w:t>
            </w:r>
            <w:r>
              <w:rPr>
                <w:b/>
              </w:rPr>
              <w:t>Подготовка к сочинению</w:t>
            </w:r>
            <w:r w:rsidRPr="00187999">
              <w:rPr>
                <w:b/>
              </w:rPr>
              <w:t xml:space="preserve"> </w:t>
            </w:r>
            <w:r w:rsidRPr="00187999">
              <w:t xml:space="preserve">по </w:t>
            </w:r>
            <w:proofErr w:type="gramStart"/>
            <w:r w:rsidRPr="00187999">
              <w:t>творчеству  А.И.</w:t>
            </w:r>
            <w:proofErr w:type="gramEnd"/>
            <w:r w:rsidRPr="00187999">
              <w:t xml:space="preserve"> Куприна</w:t>
            </w:r>
          </w:p>
          <w:p w:rsidR="007C160E" w:rsidRPr="00187999" w:rsidRDefault="007C160E" w:rsidP="007C160E">
            <w:pPr>
              <w:jc w:val="both"/>
            </w:pPr>
            <w:r>
              <w:t xml:space="preserve">Сочинение по творчеству </w:t>
            </w:r>
          </w:p>
        </w:tc>
        <w:tc>
          <w:tcPr>
            <w:tcW w:w="993" w:type="dxa"/>
            <w:vMerge w:val="restart"/>
          </w:tcPr>
          <w:p w:rsidR="007C160E" w:rsidRPr="00187999" w:rsidRDefault="007C160E" w:rsidP="007C160E">
            <w:pPr>
              <w:jc w:val="center"/>
            </w:pPr>
            <w:r w:rsidRPr="00187999">
              <w:t>2</w:t>
            </w:r>
          </w:p>
        </w:tc>
        <w:tc>
          <w:tcPr>
            <w:tcW w:w="2974" w:type="dxa"/>
            <w:vMerge w:val="restart"/>
          </w:tcPr>
          <w:p w:rsidR="007C160E" w:rsidRPr="00187999" w:rsidRDefault="007C160E" w:rsidP="007C160E">
            <w:pPr>
              <w:spacing w:after="200" w:line="276" w:lineRule="auto"/>
              <w:jc w:val="both"/>
            </w:pPr>
            <w:r w:rsidRPr="00187999">
              <w:rPr>
                <w:b/>
              </w:rPr>
              <w:t>Темы сочинений</w:t>
            </w:r>
          </w:p>
        </w:tc>
        <w:tc>
          <w:tcPr>
            <w:tcW w:w="2129" w:type="dxa"/>
            <w:vMerge w:val="restart"/>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vMerge w:val="restart"/>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 обосновывать свое высказывание</w:t>
            </w:r>
          </w:p>
        </w:tc>
        <w:tc>
          <w:tcPr>
            <w:tcW w:w="1446" w:type="dxa"/>
            <w:gridSpan w:val="3"/>
            <w:vMerge w:val="restart"/>
          </w:tcPr>
          <w:p w:rsidR="007C160E" w:rsidRPr="00187999" w:rsidRDefault="007C160E" w:rsidP="007C160E">
            <w:pPr>
              <w:jc w:val="both"/>
            </w:pPr>
            <w:r w:rsidRPr="00187999">
              <w:t xml:space="preserve">Сочинение </w:t>
            </w:r>
          </w:p>
          <w:p w:rsidR="007C160E" w:rsidRPr="00187999" w:rsidRDefault="007C160E" w:rsidP="007C160E">
            <w:pPr>
              <w:jc w:val="both"/>
            </w:pPr>
          </w:p>
        </w:tc>
        <w:tc>
          <w:tcPr>
            <w:tcW w:w="1038" w:type="dxa"/>
            <w:gridSpan w:val="8"/>
            <w:vMerge w:val="restart"/>
          </w:tcPr>
          <w:p w:rsidR="007C160E" w:rsidRPr="00187999" w:rsidRDefault="007C160E" w:rsidP="007C160E">
            <w:pPr>
              <w:jc w:val="both"/>
            </w:pPr>
            <w:r>
              <w:lastRenderedPageBreak/>
              <w:t>28.09</w:t>
            </w:r>
          </w:p>
        </w:tc>
        <w:tc>
          <w:tcPr>
            <w:tcW w:w="1239" w:type="dxa"/>
            <w:gridSpan w:val="9"/>
            <w:vMerge w:val="restart"/>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vMerge/>
          </w:tcPr>
          <w:p w:rsidR="007C160E" w:rsidRPr="00187999" w:rsidRDefault="007C160E" w:rsidP="007C160E">
            <w:pPr>
              <w:jc w:val="both"/>
            </w:pPr>
          </w:p>
        </w:tc>
        <w:tc>
          <w:tcPr>
            <w:tcW w:w="993" w:type="dxa"/>
            <w:vMerge/>
          </w:tcPr>
          <w:p w:rsidR="007C160E" w:rsidRPr="00187999" w:rsidRDefault="007C160E" w:rsidP="007C160E">
            <w:pPr>
              <w:jc w:val="center"/>
            </w:pPr>
          </w:p>
        </w:tc>
        <w:tc>
          <w:tcPr>
            <w:tcW w:w="2974" w:type="dxa"/>
            <w:vMerge/>
          </w:tcPr>
          <w:p w:rsidR="007C160E" w:rsidRPr="00187999" w:rsidRDefault="007C160E" w:rsidP="007C160E">
            <w:pPr>
              <w:jc w:val="both"/>
            </w:pP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tcPr>
          <w:p w:rsidR="007C160E" w:rsidRPr="00187999" w:rsidRDefault="007C160E" w:rsidP="007C160E">
            <w:pPr>
              <w:jc w:val="both"/>
            </w:pPr>
          </w:p>
        </w:tc>
        <w:tc>
          <w:tcPr>
            <w:tcW w:w="1038" w:type="dxa"/>
            <w:gridSpan w:val="8"/>
            <w:vMerge/>
          </w:tcPr>
          <w:p w:rsidR="007C160E" w:rsidRPr="00187999" w:rsidRDefault="007C160E" w:rsidP="007C160E">
            <w:pPr>
              <w:jc w:val="both"/>
            </w:pPr>
          </w:p>
        </w:tc>
        <w:tc>
          <w:tcPr>
            <w:tcW w:w="1239" w:type="dxa"/>
            <w:gridSpan w:val="9"/>
            <w:vMerge/>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 xml:space="preserve">Проза и драматургия </w:t>
            </w:r>
            <w:proofErr w:type="spellStart"/>
            <w:r w:rsidRPr="00187999">
              <w:rPr>
                <w:b/>
              </w:rPr>
              <w:t>М.Горького</w:t>
            </w:r>
            <w:proofErr w:type="spellEnd"/>
          </w:p>
        </w:tc>
        <w:tc>
          <w:tcPr>
            <w:tcW w:w="993" w:type="dxa"/>
            <w:shd w:val="clear" w:color="auto" w:fill="D9D9D9"/>
          </w:tcPr>
          <w:p w:rsidR="007C160E" w:rsidRPr="00187999" w:rsidRDefault="007C160E" w:rsidP="007C160E">
            <w:pPr>
              <w:rPr>
                <w:b/>
              </w:rPr>
            </w:pPr>
            <w:r w:rsidRPr="00187999">
              <w:rPr>
                <w:b/>
              </w:rPr>
              <w:t>8</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2277" w:type="dxa"/>
            <w:gridSpan w:val="17"/>
            <w:shd w:val="clear" w:color="auto" w:fill="FFFF0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Судьба и творчество </w:t>
            </w:r>
            <w:r w:rsidRPr="00187999">
              <w:rPr>
                <w:b/>
              </w:rPr>
              <w:t>М. Горького.</w:t>
            </w:r>
            <w:r w:rsidRPr="00187999">
              <w:t xml:space="preserve">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Знать важнейшие биографические сведения о писателе</w:t>
            </w:r>
          </w:p>
        </w:tc>
        <w:tc>
          <w:tcPr>
            <w:tcW w:w="2124" w:type="dxa"/>
          </w:tcPr>
          <w:p w:rsidR="007C160E" w:rsidRPr="00187999" w:rsidRDefault="007C160E" w:rsidP="007C160E">
            <w:pPr>
              <w:jc w:val="both"/>
            </w:pPr>
            <w:r w:rsidRPr="00187999">
              <w:t>Знать сведения о закономерностях историко-лит</w:t>
            </w:r>
            <w:proofErr w:type="gramStart"/>
            <w:r w:rsidRPr="00187999">
              <w:t>. процесса</w:t>
            </w:r>
            <w:proofErr w:type="gramEnd"/>
            <w:r w:rsidRPr="00187999">
              <w:t>, основные факты жизни и творчества писателя</w:t>
            </w:r>
          </w:p>
        </w:tc>
        <w:tc>
          <w:tcPr>
            <w:tcW w:w="1446" w:type="dxa"/>
            <w:gridSpan w:val="3"/>
          </w:tcPr>
          <w:p w:rsidR="007C160E" w:rsidRPr="00187999" w:rsidRDefault="007C160E" w:rsidP="007C160E">
            <w:pPr>
              <w:jc w:val="both"/>
            </w:pPr>
            <w:r w:rsidRPr="00187999">
              <w:t>Конспект</w:t>
            </w:r>
          </w:p>
        </w:tc>
        <w:tc>
          <w:tcPr>
            <w:tcW w:w="1023" w:type="dxa"/>
            <w:gridSpan w:val="7"/>
          </w:tcPr>
          <w:p w:rsidR="007C160E" w:rsidRPr="00187999" w:rsidRDefault="007C160E" w:rsidP="007C160E">
            <w:pPr>
              <w:jc w:val="both"/>
            </w:pPr>
            <w:r>
              <w:t>30.09</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Ранние романтические рассказы А.М. Горького («Макар </w:t>
            </w:r>
            <w:proofErr w:type="spellStart"/>
            <w:r w:rsidRPr="00187999">
              <w:t>Чудра</w:t>
            </w:r>
            <w:proofErr w:type="spellEnd"/>
            <w:r w:rsidRPr="00187999">
              <w:t xml:space="preserve">», «Старуха </w:t>
            </w:r>
            <w:proofErr w:type="spellStart"/>
            <w:r w:rsidRPr="00187999">
              <w:t>Изергиль</w:t>
            </w:r>
            <w:proofErr w:type="spellEnd"/>
            <w:r w:rsidRPr="00187999">
              <w:t xml:space="preserve">»). Воспевание красоты и духовной мощи свободного человека. Р/Р: Анализ эпизода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w:t>
            </w:r>
            <w:proofErr w:type="gramStart"/>
            <w:r w:rsidRPr="00187999">
              <w:t>эпизода,  монологическое</w:t>
            </w:r>
            <w:proofErr w:type="gramEnd"/>
            <w:r w:rsidRPr="00187999">
              <w:t xml:space="preserve"> высказывание. Групповая работа.  Дискуссия. Показать особенности романтизма </w:t>
            </w:r>
            <w:proofErr w:type="spellStart"/>
            <w:r w:rsidRPr="00187999">
              <w:t>А.М.Горького</w:t>
            </w:r>
            <w:proofErr w:type="spellEnd"/>
            <w:r w:rsidRPr="00187999">
              <w:t xml:space="preserve">. Проследить, как в </w:t>
            </w:r>
            <w:r w:rsidRPr="00187999">
              <w:lastRenderedPageBreak/>
              <w:t>композиции раскрывается замысел писателя.</w:t>
            </w:r>
          </w:p>
        </w:tc>
        <w:tc>
          <w:tcPr>
            <w:tcW w:w="2129" w:type="dxa"/>
          </w:tcPr>
          <w:p w:rsidR="007C160E" w:rsidRPr="00187999" w:rsidRDefault="007C160E" w:rsidP="007C160E">
            <w:pPr>
              <w:jc w:val="both"/>
            </w:pPr>
            <w:r w:rsidRPr="00187999">
              <w:lastRenderedPageBreak/>
              <w:t xml:space="preserve">Знать основные биографические сведения о </w:t>
            </w:r>
            <w:proofErr w:type="spellStart"/>
            <w:r w:rsidRPr="00187999">
              <w:t>М.Горьком</w:t>
            </w:r>
            <w:proofErr w:type="spellEnd"/>
            <w:r w:rsidRPr="00187999">
              <w:t xml:space="preserve">, особенности романтических </w:t>
            </w:r>
            <w:proofErr w:type="gramStart"/>
            <w:r w:rsidRPr="00187999">
              <w:t>произведений,  значение</w:t>
            </w:r>
            <w:proofErr w:type="gramEnd"/>
            <w:r w:rsidRPr="00187999">
              <w:t xml:space="preserve"> </w:t>
            </w:r>
            <w:r w:rsidRPr="00187999">
              <w:lastRenderedPageBreak/>
              <w:t>творчества писателя для литературного процесса.</w:t>
            </w:r>
          </w:p>
        </w:tc>
        <w:tc>
          <w:tcPr>
            <w:tcW w:w="2124" w:type="dxa"/>
          </w:tcPr>
          <w:p w:rsidR="007C160E" w:rsidRPr="00187999" w:rsidRDefault="007C160E" w:rsidP="007C160E">
            <w:pPr>
              <w:jc w:val="both"/>
            </w:pPr>
            <w:r w:rsidRPr="00187999">
              <w:lastRenderedPageBreak/>
              <w:t xml:space="preserve">Уметь воспроизводить содержание произведения, анализировать и интерпретировать. Видеть воспевание </w:t>
            </w:r>
            <w:r w:rsidRPr="00187999">
              <w:lastRenderedPageBreak/>
              <w:t>красоты и духовной мощи свободного человека в рассказах-легендах</w:t>
            </w:r>
          </w:p>
        </w:tc>
        <w:tc>
          <w:tcPr>
            <w:tcW w:w="1446" w:type="dxa"/>
            <w:gridSpan w:val="3"/>
          </w:tcPr>
          <w:p w:rsidR="007C160E" w:rsidRPr="00187999" w:rsidRDefault="007C160E" w:rsidP="007C160E">
            <w:pPr>
              <w:jc w:val="both"/>
            </w:pPr>
            <w:r w:rsidRPr="00187999">
              <w:lastRenderedPageBreak/>
              <w:t>Анализ эпизода</w:t>
            </w:r>
          </w:p>
        </w:tc>
        <w:tc>
          <w:tcPr>
            <w:tcW w:w="1023" w:type="dxa"/>
            <w:gridSpan w:val="7"/>
          </w:tcPr>
          <w:p w:rsidR="007C160E" w:rsidRPr="00187999" w:rsidRDefault="007C160E" w:rsidP="007C160E">
            <w:pPr>
              <w:jc w:val="both"/>
            </w:pPr>
            <w:r>
              <w:t>02.10</w:t>
            </w:r>
          </w:p>
        </w:tc>
        <w:tc>
          <w:tcPr>
            <w:tcW w:w="1254" w:type="dxa"/>
            <w:gridSpan w:val="10"/>
          </w:tcPr>
          <w:p w:rsidR="007C160E" w:rsidRPr="00187999" w:rsidRDefault="007C160E" w:rsidP="007C160E">
            <w:pPr>
              <w:jc w:val="both"/>
            </w:pPr>
          </w:p>
        </w:tc>
      </w:tr>
      <w:tr w:rsidR="007C160E" w:rsidRPr="00187999" w:rsidTr="007C160E">
        <w:trPr>
          <w:gridBefore w:val="14"/>
          <w:gridAfter w:val="4"/>
          <w:wBefore w:w="14309" w:type="dxa"/>
          <w:wAfter w:w="955" w:type="dxa"/>
          <w:trHeight w:val="180"/>
        </w:trPr>
        <w:tc>
          <w:tcPr>
            <w:tcW w:w="324" w:type="dxa"/>
            <w:gridSpan w:val="8"/>
            <w:tcBorders>
              <w:left w:val="nil"/>
              <w:right w:val="nil"/>
            </w:tcBorders>
          </w:tcPr>
          <w:p w:rsidR="007C160E" w:rsidRPr="00187999" w:rsidRDefault="007C160E" w:rsidP="007C160E">
            <w:pPr>
              <w:spacing w:after="200" w:line="276" w:lineRule="auto"/>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Пьеса «На дне» как социально-философская драма. Комментированное чтение</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Лекция, комментированное чтение. Показать своеобразие стиля писателя на примере рассказа. Уметь анализировать и интерпретировать художественное произведение.</w:t>
            </w:r>
          </w:p>
        </w:tc>
        <w:tc>
          <w:tcPr>
            <w:tcW w:w="2129" w:type="dxa"/>
          </w:tcPr>
          <w:p w:rsidR="007C160E" w:rsidRPr="00187999" w:rsidRDefault="007C160E" w:rsidP="007C160E">
            <w:pPr>
              <w:jc w:val="both"/>
            </w:pPr>
            <w:r w:rsidRPr="00187999">
              <w:t>Смысл названия пьесы. Система образов. Судьбы ночлежников. Нравственно-философские мотивы в повести</w:t>
            </w:r>
          </w:p>
        </w:tc>
        <w:tc>
          <w:tcPr>
            <w:tcW w:w="2124" w:type="dxa"/>
          </w:tcPr>
          <w:p w:rsidR="007C160E" w:rsidRPr="00187999" w:rsidRDefault="007C160E" w:rsidP="007C160E">
            <w:pPr>
              <w:jc w:val="both"/>
            </w:pPr>
            <w:r w:rsidRPr="00187999">
              <w:t>Уметь соотносить произведение с литературным направлением эпохи, с фактами общественно жизни.</w:t>
            </w:r>
          </w:p>
        </w:tc>
        <w:tc>
          <w:tcPr>
            <w:tcW w:w="1446" w:type="dxa"/>
            <w:gridSpan w:val="3"/>
          </w:tcPr>
          <w:p w:rsidR="007C160E" w:rsidRPr="00187999" w:rsidRDefault="007C160E" w:rsidP="007C160E">
            <w:pPr>
              <w:jc w:val="both"/>
            </w:pPr>
            <w:r w:rsidRPr="00187999">
              <w:t>Конспект урока</w:t>
            </w:r>
          </w:p>
        </w:tc>
        <w:tc>
          <w:tcPr>
            <w:tcW w:w="1023" w:type="dxa"/>
            <w:gridSpan w:val="7"/>
          </w:tcPr>
          <w:p w:rsidR="007C160E" w:rsidRPr="00187999" w:rsidRDefault="007C160E" w:rsidP="007C160E">
            <w:pPr>
              <w:jc w:val="both"/>
            </w:pPr>
            <w:r>
              <w:t>05.10</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Тема "дна" и образы его обитателей в драме. Особенности конфликта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w:t>
            </w:r>
          </w:p>
          <w:p w:rsidR="007C160E" w:rsidRPr="00187999" w:rsidRDefault="007C160E" w:rsidP="007C160E">
            <w:pPr>
              <w:jc w:val="both"/>
            </w:pPr>
            <w:r w:rsidRPr="00187999">
              <w:t>Комментированное чтение, беседа</w:t>
            </w:r>
          </w:p>
        </w:tc>
        <w:tc>
          <w:tcPr>
            <w:tcW w:w="2129" w:type="dxa"/>
          </w:tcPr>
          <w:p w:rsidR="007C160E" w:rsidRPr="00187999" w:rsidRDefault="007C160E" w:rsidP="007C160E">
            <w:pPr>
              <w:jc w:val="both"/>
            </w:pPr>
            <w:r w:rsidRPr="00187999">
              <w:t>Смысл названия, проблематика, система персонажей пьесы</w:t>
            </w:r>
          </w:p>
        </w:tc>
        <w:tc>
          <w:tcPr>
            <w:tcW w:w="2124" w:type="dxa"/>
          </w:tcPr>
          <w:p w:rsidR="007C160E" w:rsidRPr="00187999" w:rsidRDefault="007C160E" w:rsidP="007C160E">
            <w:pPr>
              <w:jc w:val="both"/>
            </w:pPr>
            <w:r w:rsidRPr="00187999">
              <w:t>Уметь соотносить произведение с литературным направлением эпохи, с фактами общ</w:t>
            </w:r>
            <w:proofErr w:type="gramStart"/>
            <w:r w:rsidRPr="00187999">
              <w:t>. жизни</w:t>
            </w:r>
            <w:proofErr w:type="gramEnd"/>
            <w:r w:rsidRPr="00187999">
              <w:t>.</w:t>
            </w:r>
          </w:p>
        </w:tc>
        <w:tc>
          <w:tcPr>
            <w:tcW w:w="1446" w:type="dxa"/>
            <w:gridSpan w:val="3"/>
          </w:tcPr>
          <w:p w:rsidR="007C160E" w:rsidRPr="00187999" w:rsidRDefault="007C160E" w:rsidP="007C160E">
            <w:pPr>
              <w:jc w:val="both"/>
            </w:pPr>
            <w:r w:rsidRPr="00187999">
              <w:t>Конспект урока</w:t>
            </w:r>
          </w:p>
        </w:tc>
        <w:tc>
          <w:tcPr>
            <w:tcW w:w="1023" w:type="dxa"/>
            <w:gridSpan w:val="7"/>
          </w:tcPr>
          <w:p w:rsidR="007C160E" w:rsidRPr="00187999" w:rsidRDefault="007C160E" w:rsidP="007C160E">
            <w:pPr>
              <w:jc w:val="both"/>
            </w:pPr>
            <w:r>
              <w:t>07.10</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Спор о назначении человека (Бубнов, Сатин, Лука). Проблема духовной разобщенности людей</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w:t>
            </w:r>
          </w:p>
          <w:p w:rsidR="007C160E" w:rsidRPr="00187999" w:rsidRDefault="007C160E" w:rsidP="007C160E">
            <w:pPr>
              <w:jc w:val="both"/>
            </w:pPr>
            <w:r w:rsidRPr="00187999">
              <w:t>Комментированное чтение, беседа Проблемный вопрос</w:t>
            </w:r>
          </w:p>
        </w:tc>
        <w:tc>
          <w:tcPr>
            <w:tcW w:w="2129" w:type="dxa"/>
          </w:tcPr>
          <w:p w:rsidR="007C160E" w:rsidRPr="00187999" w:rsidRDefault="007C160E" w:rsidP="007C160E">
            <w:pPr>
              <w:jc w:val="both"/>
            </w:pPr>
            <w:r w:rsidRPr="00187999">
              <w:t>Смысл названия, проблематика, система персонажей пьесы</w:t>
            </w:r>
          </w:p>
        </w:tc>
        <w:tc>
          <w:tcPr>
            <w:tcW w:w="2124" w:type="dxa"/>
          </w:tcPr>
          <w:p w:rsidR="007C160E" w:rsidRPr="00187999" w:rsidRDefault="007C160E" w:rsidP="007C160E">
            <w:pPr>
              <w:jc w:val="both"/>
            </w:pPr>
            <w:r w:rsidRPr="00187999">
              <w:t>Уметь воспроизводить содержание произведения, анализировать и интерпретировать</w:t>
            </w:r>
          </w:p>
        </w:tc>
        <w:tc>
          <w:tcPr>
            <w:tcW w:w="1446" w:type="dxa"/>
            <w:gridSpan w:val="3"/>
          </w:tcPr>
          <w:p w:rsidR="007C160E" w:rsidRPr="00187999" w:rsidRDefault="007C160E" w:rsidP="007C160E">
            <w:pPr>
              <w:jc w:val="both"/>
            </w:pPr>
            <w:r w:rsidRPr="00187999">
              <w:t>Конспект урока</w:t>
            </w:r>
          </w:p>
        </w:tc>
        <w:tc>
          <w:tcPr>
            <w:tcW w:w="1023" w:type="dxa"/>
            <w:gridSpan w:val="7"/>
          </w:tcPr>
          <w:p w:rsidR="007C160E" w:rsidRPr="00187999" w:rsidRDefault="007C160E" w:rsidP="007C160E">
            <w:pPr>
              <w:jc w:val="both"/>
              <w:rPr>
                <w:highlight w:val="yellow"/>
              </w:rPr>
            </w:pPr>
            <w:r>
              <w:rPr>
                <w:highlight w:val="yellow"/>
              </w:rPr>
              <w:t>09.10</w:t>
            </w:r>
          </w:p>
        </w:tc>
        <w:tc>
          <w:tcPr>
            <w:tcW w:w="1254" w:type="dxa"/>
            <w:gridSpan w:val="10"/>
          </w:tcPr>
          <w:p w:rsidR="007C160E" w:rsidRPr="00187999" w:rsidRDefault="007C160E" w:rsidP="007C160E">
            <w:pPr>
              <w:jc w:val="both"/>
              <w:rPr>
                <w:highlight w:val="yellow"/>
              </w:rPr>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«Во что веришь, то и есть». Роль Луки в пьесе. Два взгляда на Луку.</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w:t>
            </w:r>
          </w:p>
          <w:p w:rsidR="007C160E" w:rsidRPr="00187999" w:rsidRDefault="007C160E" w:rsidP="007C160E">
            <w:pPr>
              <w:jc w:val="both"/>
            </w:pPr>
            <w:r w:rsidRPr="00187999">
              <w:t>Комментированное чтение, беседа Проблемный вопрос</w:t>
            </w:r>
          </w:p>
        </w:tc>
        <w:tc>
          <w:tcPr>
            <w:tcW w:w="2129" w:type="dxa"/>
          </w:tcPr>
          <w:p w:rsidR="007C160E" w:rsidRPr="00187999" w:rsidRDefault="007C160E" w:rsidP="007C160E">
            <w:pPr>
              <w:jc w:val="both"/>
            </w:pPr>
            <w:r w:rsidRPr="00187999">
              <w:t>Смысл названия, проблематика, система персонажей пьесы</w:t>
            </w:r>
          </w:p>
        </w:tc>
        <w:tc>
          <w:tcPr>
            <w:tcW w:w="2124" w:type="dxa"/>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w:t>
            </w:r>
            <w:r w:rsidRPr="00187999">
              <w:lastRenderedPageBreak/>
              <w:t>аргументировать своё отношение к прочитанному.</w:t>
            </w:r>
          </w:p>
        </w:tc>
        <w:tc>
          <w:tcPr>
            <w:tcW w:w="1446" w:type="dxa"/>
            <w:gridSpan w:val="3"/>
          </w:tcPr>
          <w:p w:rsidR="007C160E" w:rsidRPr="00187999" w:rsidRDefault="007C160E" w:rsidP="007C160E">
            <w:pPr>
              <w:jc w:val="both"/>
            </w:pPr>
            <w:r w:rsidRPr="00187999">
              <w:lastRenderedPageBreak/>
              <w:t xml:space="preserve">Ответ на проблемный вопрос «Что лучше: истина или </w:t>
            </w:r>
            <w:r w:rsidRPr="00187999">
              <w:lastRenderedPageBreak/>
              <w:t>сострадание?»</w:t>
            </w:r>
          </w:p>
        </w:tc>
        <w:tc>
          <w:tcPr>
            <w:tcW w:w="1023" w:type="dxa"/>
            <w:gridSpan w:val="7"/>
          </w:tcPr>
          <w:p w:rsidR="007C160E" w:rsidRPr="00187999" w:rsidRDefault="007C160E" w:rsidP="007C160E">
            <w:pPr>
              <w:jc w:val="both"/>
            </w:pPr>
            <w:r>
              <w:lastRenderedPageBreak/>
              <w:t>12.10</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Человек, его достоинство и смысл жизни.</w:t>
            </w:r>
            <w:r w:rsidRPr="00187999">
              <w:rPr>
                <w:b/>
              </w:rPr>
              <w:t xml:space="preserve"> </w:t>
            </w:r>
            <w:r w:rsidRPr="00187999">
              <w:t>Позиция Сатина. Художественное своеобразие пьесы.</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w:t>
            </w:r>
          </w:p>
          <w:p w:rsidR="007C160E" w:rsidRPr="00187999" w:rsidRDefault="007C160E" w:rsidP="007C160E">
            <w:pPr>
              <w:jc w:val="both"/>
            </w:pPr>
            <w:r w:rsidRPr="00187999">
              <w:t>Комментированное чтение, беседа.</w:t>
            </w:r>
          </w:p>
        </w:tc>
        <w:tc>
          <w:tcPr>
            <w:tcW w:w="2129" w:type="dxa"/>
          </w:tcPr>
          <w:p w:rsidR="007C160E" w:rsidRPr="00187999" w:rsidRDefault="007C160E" w:rsidP="007C160E">
            <w:pPr>
              <w:jc w:val="both"/>
            </w:pPr>
            <w:r w:rsidRPr="00187999">
              <w:t>Смысл названия, проблематика, система персонажей пьесы</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r w:rsidRPr="00187999">
              <w:t>Конспект урока</w:t>
            </w:r>
          </w:p>
        </w:tc>
        <w:tc>
          <w:tcPr>
            <w:tcW w:w="1023" w:type="dxa"/>
            <w:gridSpan w:val="7"/>
          </w:tcPr>
          <w:p w:rsidR="007C160E" w:rsidRPr="00187999" w:rsidRDefault="007C160E" w:rsidP="007C160E">
            <w:pPr>
              <w:jc w:val="both"/>
            </w:pPr>
            <w:r>
              <w:t>14.10</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r w:rsidRPr="00187999">
              <w:t xml:space="preserve">Художественное своеобразие пьесы.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Контроль знаний. Тест</w:t>
            </w:r>
          </w:p>
        </w:tc>
        <w:tc>
          <w:tcPr>
            <w:tcW w:w="2129" w:type="dxa"/>
          </w:tcPr>
          <w:p w:rsidR="007C160E" w:rsidRPr="00187999" w:rsidRDefault="007C160E" w:rsidP="007C160E">
            <w:pPr>
              <w:jc w:val="both"/>
            </w:pPr>
            <w:r w:rsidRPr="00187999">
              <w:t>Смысл названия, проблематика, система персонажей пьесы</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r w:rsidRPr="00187999">
              <w:t>Тест.</w:t>
            </w:r>
            <w:r w:rsidRPr="00187999">
              <w:rPr>
                <w:vanish/>
              </w:rPr>
              <w:t>учше: истина или сострадание?"</w:t>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r w:rsidRPr="00187999">
              <w:rPr>
                <w:vanish/>
              </w:rPr>
              <w:pgNum/>
            </w:r>
          </w:p>
        </w:tc>
        <w:tc>
          <w:tcPr>
            <w:tcW w:w="1023" w:type="dxa"/>
            <w:gridSpan w:val="7"/>
          </w:tcPr>
          <w:p w:rsidR="007C160E" w:rsidRPr="00187999" w:rsidRDefault="007C160E" w:rsidP="007C160E">
            <w:pPr>
              <w:jc w:val="both"/>
            </w:pPr>
            <w:r>
              <w:t>16.10</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r w:rsidRPr="00187999">
              <w:t>Сочинение по творчеству А.М. Горького</w:t>
            </w:r>
          </w:p>
        </w:tc>
        <w:tc>
          <w:tcPr>
            <w:tcW w:w="993" w:type="dxa"/>
          </w:tcPr>
          <w:p w:rsidR="007C160E" w:rsidRPr="00187999" w:rsidRDefault="007C160E" w:rsidP="007C160E">
            <w:pPr>
              <w:jc w:val="center"/>
            </w:pPr>
            <w:r>
              <w:t>1</w:t>
            </w:r>
          </w:p>
        </w:tc>
        <w:tc>
          <w:tcPr>
            <w:tcW w:w="2974" w:type="dxa"/>
          </w:tcPr>
          <w:p w:rsidR="007C160E" w:rsidRPr="00B147FC" w:rsidRDefault="007C160E" w:rsidP="007C160E">
            <w:pPr>
              <w:jc w:val="both"/>
            </w:pPr>
            <w:r w:rsidRPr="00B147FC">
              <w:t>Темы сочинений</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 xml:space="preserve">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 </w:t>
            </w:r>
            <w:r w:rsidRPr="00187999">
              <w:lastRenderedPageBreak/>
              <w:t>обосновывать свое высказывание</w:t>
            </w:r>
          </w:p>
        </w:tc>
        <w:tc>
          <w:tcPr>
            <w:tcW w:w="1446" w:type="dxa"/>
            <w:gridSpan w:val="3"/>
          </w:tcPr>
          <w:p w:rsidR="007C160E" w:rsidRPr="00187999" w:rsidRDefault="007C160E" w:rsidP="007C160E">
            <w:pPr>
              <w:jc w:val="both"/>
            </w:pPr>
            <w:r>
              <w:lastRenderedPageBreak/>
              <w:t>Сочинение - рассуждение</w:t>
            </w:r>
          </w:p>
        </w:tc>
        <w:tc>
          <w:tcPr>
            <w:tcW w:w="1023" w:type="dxa"/>
            <w:gridSpan w:val="7"/>
          </w:tcPr>
          <w:p w:rsidR="007C160E" w:rsidRPr="00187999" w:rsidRDefault="007C160E" w:rsidP="007C160E">
            <w:pPr>
              <w:jc w:val="both"/>
            </w:pPr>
            <w:r>
              <w:t>19.10</w:t>
            </w:r>
          </w:p>
        </w:tc>
        <w:tc>
          <w:tcPr>
            <w:tcW w:w="1254" w:type="dxa"/>
            <w:gridSpan w:val="10"/>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Проза Л.Н. Андреева.</w:t>
            </w:r>
          </w:p>
        </w:tc>
        <w:tc>
          <w:tcPr>
            <w:tcW w:w="993" w:type="dxa"/>
            <w:shd w:val="clear" w:color="auto" w:fill="D9D9D9"/>
          </w:tcPr>
          <w:p w:rsidR="007C160E" w:rsidRPr="00187999" w:rsidRDefault="007C160E" w:rsidP="007C160E">
            <w:pPr>
              <w:rPr>
                <w:b/>
              </w:rPr>
            </w:pPr>
            <w:r w:rsidRPr="00187999">
              <w:rPr>
                <w:b/>
              </w:rPr>
              <w:t>2</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2277" w:type="dxa"/>
            <w:gridSpan w:val="1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Л.Н. Андреев.</w:t>
            </w:r>
            <w:r w:rsidRPr="00187999">
              <w:t xml:space="preserve"> Жизненный и творческий путь. Нравственно-философская проблематика повести «Иуда Искариот»</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 о писателе</w:t>
            </w:r>
          </w:p>
        </w:tc>
        <w:tc>
          <w:tcPr>
            <w:tcW w:w="2124" w:type="dxa"/>
          </w:tcPr>
          <w:p w:rsidR="007C160E" w:rsidRPr="00187999" w:rsidRDefault="007C160E" w:rsidP="007C160E">
            <w:pPr>
              <w:jc w:val="both"/>
            </w:pPr>
            <w:r w:rsidRPr="00187999">
              <w:t>Уметь анализировать произведение</w:t>
            </w:r>
          </w:p>
        </w:tc>
        <w:tc>
          <w:tcPr>
            <w:tcW w:w="1446" w:type="dxa"/>
            <w:gridSpan w:val="3"/>
          </w:tcPr>
          <w:p w:rsidR="007C160E" w:rsidRPr="00187999" w:rsidRDefault="007C160E" w:rsidP="007C160E">
            <w:pPr>
              <w:jc w:val="both"/>
            </w:pPr>
          </w:p>
        </w:tc>
        <w:tc>
          <w:tcPr>
            <w:tcW w:w="1095" w:type="dxa"/>
            <w:gridSpan w:val="11"/>
          </w:tcPr>
          <w:p w:rsidR="007C160E" w:rsidRPr="00187999" w:rsidRDefault="007C160E" w:rsidP="007C160E">
            <w:pPr>
              <w:jc w:val="both"/>
            </w:pPr>
            <w:r>
              <w:t>21.10</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Повесть «Иуда Искариот»: конфликт между одиночкой и толпой, «героем» и «другими». </w:t>
            </w:r>
            <w:r w:rsidRPr="00187999">
              <w:rPr>
                <w:b/>
              </w:rPr>
              <w:t>Р/р: Мини-сочинение</w:t>
            </w:r>
            <w:r w:rsidRPr="00187999">
              <w:t xml:space="preserve"> «Можно ли оправдать предателя поневоле?» (</w:t>
            </w:r>
            <w:proofErr w:type="gramStart"/>
            <w:r w:rsidRPr="00187999">
              <w:t>рассуждение</w:t>
            </w:r>
            <w:proofErr w:type="gramEnd"/>
            <w:r w:rsidRPr="00187999">
              <w:t>)</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содержание и проблематику произведения</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r w:rsidRPr="00187999">
              <w:t>Мини-сочинение «Образ Иуды Искариота в одноименной повести Л.Н. Андреева»</w:t>
            </w:r>
          </w:p>
        </w:tc>
        <w:tc>
          <w:tcPr>
            <w:tcW w:w="1095" w:type="dxa"/>
            <w:gridSpan w:val="11"/>
          </w:tcPr>
          <w:p w:rsidR="007C160E" w:rsidRPr="00187999" w:rsidRDefault="007C160E" w:rsidP="007C160E">
            <w:pPr>
              <w:jc w:val="both"/>
            </w:pPr>
            <w:r>
              <w:t>23.10</w:t>
            </w:r>
          </w:p>
        </w:tc>
        <w:tc>
          <w:tcPr>
            <w:tcW w:w="1182" w:type="dxa"/>
            <w:gridSpan w:val="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t>«Серебряный век» русской поэзии.</w:t>
            </w:r>
          </w:p>
        </w:tc>
        <w:tc>
          <w:tcPr>
            <w:tcW w:w="993" w:type="dxa"/>
            <w:shd w:val="clear" w:color="auto" w:fill="D9D9D9"/>
          </w:tcPr>
          <w:p w:rsidR="007C160E" w:rsidRPr="00187999" w:rsidRDefault="007C160E" w:rsidP="007C160E">
            <w:pPr>
              <w:rPr>
                <w:b/>
              </w:rPr>
            </w:pPr>
            <w:r w:rsidRPr="00187999">
              <w:rPr>
                <w:b/>
              </w:rPr>
              <w:t>1</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«Серебряный век» русской поэзии Основные направления в русской поэзии начала XX века. Обзор русской поэзии конца 19 начала 20 вв.</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Лекция, комментированное чтение</w:t>
            </w:r>
          </w:p>
        </w:tc>
        <w:tc>
          <w:tcPr>
            <w:tcW w:w="2129" w:type="dxa"/>
            <w:vMerge w:val="restart"/>
          </w:tcPr>
          <w:p w:rsidR="007C160E" w:rsidRPr="00187999" w:rsidRDefault="007C160E" w:rsidP="007C160E">
            <w:pPr>
              <w:jc w:val="both"/>
            </w:pPr>
            <w:r w:rsidRPr="00187999">
              <w:t xml:space="preserve">Знать 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w:t>
            </w:r>
            <w:r w:rsidRPr="00187999">
              <w:lastRenderedPageBreak/>
              <w:t xml:space="preserve">утверждение особого статуса художника в обществе. Различать основные направления в русской поэзии начала XX века (символизм, акмеизм, футуризм). </w:t>
            </w:r>
          </w:p>
          <w:p w:rsidR="007C160E" w:rsidRPr="00187999" w:rsidRDefault="007C160E" w:rsidP="007C160E">
            <w:pPr>
              <w:jc w:val="both"/>
            </w:pPr>
            <w:r w:rsidRPr="00187999">
              <w:t xml:space="preserve">Знать основные биографические сведения о поэтах Серебряного века, </w:t>
            </w:r>
          </w:p>
        </w:tc>
        <w:tc>
          <w:tcPr>
            <w:tcW w:w="2124" w:type="dxa"/>
          </w:tcPr>
          <w:p w:rsidR="007C160E" w:rsidRPr="00187999" w:rsidRDefault="007C160E" w:rsidP="007C160E">
            <w:pPr>
              <w:jc w:val="both"/>
            </w:pPr>
            <w:r w:rsidRPr="00187999">
              <w:lastRenderedPageBreak/>
              <w:t>Уметь конспектировать лекцию, составлять план. Знать основные закономерности историко-литературного процесса.</w:t>
            </w:r>
          </w:p>
        </w:tc>
        <w:tc>
          <w:tcPr>
            <w:tcW w:w="1446" w:type="dxa"/>
            <w:gridSpan w:val="3"/>
          </w:tcPr>
          <w:p w:rsidR="007C160E" w:rsidRPr="00187999" w:rsidRDefault="007C160E" w:rsidP="007C160E">
            <w:pPr>
              <w:jc w:val="both"/>
            </w:pPr>
            <w:r w:rsidRPr="00187999">
              <w:t>Конспект лекции</w:t>
            </w:r>
          </w:p>
        </w:tc>
        <w:tc>
          <w:tcPr>
            <w:tcW w:w="1095" w:type="dxa"/>
            <w:gridSpan w:val="11"/>
          </w:tcPr>
          <w:p w:rsidR="007C160E" w:rsidRPr="00187999" w:rsidRDefault="007C160E" w:rsidP="007C160E">
            <w:pPr>
              <w:jc w:val="both"/>
            </w:pPr>
            <w:r>
              <w:t>26.10</w:t>
            </w:r>
          </w:p>
        </w:tc>
        <w:tc>
          <w:tcPr>
            <w:tcW w:w="1182" w:type="dxa"/>
            <w:gridSpan w:val="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t>Символизм и русские поэты-символисты.</w:t>
            </w:r>
          </w:p>
        </w:tc>
        <w:tc>
          <w:tcPr>
            <w:tcW w:w="993" w:type="dxa"/>
            <w:shd w:val="clear" w:color="auto" w:fill="D9D9D9"/>
          </w:tcPr>
          <w:p w:rsidR="007C160E" w:rsidRPr="00187999" w:rsidRDefault="007C160E" w:rsidP="007C160E">
            <w:pPr>
              <w:rPr>
                <w:b/>
              </w:rPr>
            </w:pPr>
            <w:r w:rsidRPr="00187999">
              <w:rPr>
                <w:b/>
              </w:rPr>
              <w:t>5</w:t>
            </w:r>
          </w:p>
        </w:tc>
        <w:tc>
          <w:tcPr>
            <w:tcW w:w="2974" w:type="dxa"/>
          </w:tcPr>
          <w:p w:rsidR="007C160E" w:rsidRPr="00187999" w:rsidRDefault="007C160E" w:rsidP="007C160E">
            <w:pPr>
              <w:jc w:val="both"/>
            </w:pPr>
          </w:p>
        </w:tc>
        <w:tc>
          <w:tcPr>
            <w:tcW w:w="2129" w:type="dxa"/>
            <w:vMerge/>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95" w:type="dxa"/>
            <w:gridSpan w:val="11"/>
          </w:tcPr>
          <w:p w:rsidR="007C160E" w:rsidRPr="00187999" w:rsidRDefault="007C160E" w:rsidP="007C160E">
            <w:pPr>
              <w:jc w:val="both"/>
            </w:pPr>
          </w:p>
        </w:tc>
        <w:tc>
          <w:tcPr>
            <w:tcW w:w="1182" w:type="dxa"/>
            <w:gridSpan w:val="6"/>
          </w:tcPr>
          <w:p w:rsidR="007C160E" w:rsidRPr="00187999" w:rsidRDefault="007C160E" w:rsidP="007C160E">
            <w:pPr>
              <w:jc w:val="both"/>
            </w:pPr>
          </w:p>
        </w:tc>
      </w:tr>
      <w:tr w:rsidR="007C160E" w:rsidRPr="00187999" w:rsidTr="007C160E">
        <w:trPr>
          <w:gridBefore w:val="19"/>
          <w:gridAfter w:val="1"/>
          <w:wBefore w:w="14379" w:type="dxa"/>
          <w:wAfter w:w="885" w:type="dxa"/>
          <w:trHeight w:val="120"/>
        </w:trPr>
        <w:tc>
          <w:tcPr>
            <w:tcW w:w="324" w:type="dxa"/>
            <w:gridSpan w:val="6"/>
            <w:tcBorders>
              <w:left w:val="nil"/>
              <w:right w:val="nil"/>
            </w:tcBorders>
          </w:tcPr>
          <w:p w:rsidR="007C160E" w:rsidRPr="00187999" w:rsidRDefault="007C160E" w:rsidP="007C160E">
            <w:pPr>
              <w:spacing w:after="200" w:line="276" w:lineRule="auto"/>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Символизм. Истоки русского символизма. Русские поэты-символисты</w:t>
            </w:r>
          </w:p>
          <w:p w:rsidR="007C160E" w:rsidRPr="00187999" w:rsidRDefault="007C160E" w:rsidP="007C160E">
            <w:pPr>
              <w:spacing w:after="200" w:line="276" w:lineRule="auto"/>
              <w:ind w:left="502"/>
              <w:jc w:val="both"/>
            </w:pP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Доклад</w:t>
            </w:r>
          </w:p>
        </w:tc>
        <w:tc>
          <w:tcPr>
            <w:tcW w:w="1095" w:type="dxa"/>
            <w:gridSpan w:val="11"/>
          </w:tcPr>
          <w:p w:rsidR="007C160E" w:rsidRPr="00187999" w:rsidRDefault="007C160E" w:rsidP="007C160E">
            <w:pPr>
              <w:jc w:val="both"/>
            </w:pPr>
            <w:r>
              <w:t>28.10</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В.Я. Брюсов</w:t>
            </w:r>
            <w:r w:rsidRPr="00187999">
              <w:t xml:space="preserve"> как идеолог русского символизма. Жизненный и творческий путь поэта. Основные темы и мотивы поэзии Брюсова.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Сообщения учащихся, </w:t>
            </w:r>
            <w:proofErr w:type="gramStart"/>
            <w:r w:rsidRPr="00187999">
              <w:t>презентация,  комментированное</w:t>
            </w:r>
            <w:proofErr w:type="gramEnd"/>
            <w:r w:rsidRPr="00187999">
              <w:t xml:space="preserve"> чтение</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w:t>
            </w:r>
          </w:p>
        </w:tc>
        <w:tc>
          <w:tcPr>
            <w:tcW w:w="2124" w:type="dxa"/>
          </w:tcPr>
          <w:p w:rsidR="007C160E" w:rsidRPr="00187999" w:rsidRDefault="007C160E" w:rsidP="007C160E">
            <w:pPr>
              <w:jc w:val="both"/>
            </w:pPr>
            <w:r w:rsidRPr="00187999">
              <w:t xml:space="preserve">Уметь анализировать произведение в единстве содержания и формы; составлять план </w:t>
            </w:r>
            <w:r w:rsidRPr="00187999">
              <w:lastRenderedPageBreak/>
              <w:t>собственного высказывания</w:t>
            </w:r>
          </w:p>
        </w:tc>
        <w:tc>
          <w:tcPr>
            <w:tcW w:w="1446" w:type="dxa"/>
            <w:gridSpan w:val="3"/>
          </w:tcPr>
          <w:p w:rsidR="007C160E" w:rsidRPr="00187999" w:rsidRDefault="007C160E" w:rsidP="007C160E">
            <w:pPr>
              <w:jc w:val="both"/>
            </w:pPr>
            <w:r w:rsidRPr="00187999">
              <w:lastRenderedPageBreak/>
              <w:t>Анализ стихотворения</w:t>
            </w:r>
          </w:p>
        </w:tc>
        <w:tc>
          <w:tcPr>
            <w:tcW w:w="1095" w:type="dxa"/>
            <w:gridSpan w:val="11"/>
          </w:tcPr>
          <w:p w:rsidR="007C160E" w:rsidRPr="00187999" w:rsidRDefault="007C160E" w:rsidP="007C160E">
            <w:pPr>
              <w:jc w:val="both"/>
            </w:pPr>
            <w:r>
              <w:t>30.10</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К.Д. Бальмонт.</w:t>
            </w:r>
            <w:r w:rsidRPr="00187999">
              <w:t xml:space="preserve"> «Поэзия как волшебство». Жизненный и творческий путь поэта. Основные темы и мотивы поэзии Бальмонта.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Сообщения учащихся, </w:t>
            </w:r>
            <w:proofErr w:type="gramStart"/>
            <w:r w:rsidRPr="00187999">
              <w:t>презентация,  комментированное</w:t>
            </w:r>
            <w:proofErr w:type="gramEnd"/>
            <w:r w:rsidRPr="00187999">
              <w:t xml:space="preserve"> чтение</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Анализ стихотворения</w:t>
            </w:r>
          </w:p>
        </w:tc>
        <w:tc>
          <w:tcPr>
            <w:tcW w:w="1095" w:type="dxa"/>
            <w:gridSpan w:val="11"/>
          </w:tcPr>
          <w:p w:rsidR="007C160E" w:rsidRPr="00187999" w:rsidRDefault="007C160E" w:rsidP="007C160E">
            <w:pPr>
              <w:jc w:val="both"/>
            </w:pPr>
            <w:r>
              <w:t>06.11</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Поэзия </w:t>
            </w:r>
            <w:r w:rsidRPr="00187999">
              <w:rPr>
                <w:b/>
              </w:rPr>
              <w:t>И.Ф. Анненского</w:t>
            </w:r>
            <w:r w:rsidRPr="00187999">
              <w:t xml:space="preserve"> как необходимое звено между символизмом и акмеизмом.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Сообщения учащихся, </w:t>
            </w:r>
            <w:proofErr w:type="gramStart"/>
            <w:r w:rsidRPr="00187999">
              <w:t>презентация,  комментированное</w:t>
            </w:r>
            <w:proofErr w:type="gramEnd"/>
            <w:r w:rsidRPr="00187999">
              <w:t xml:space="preserve"> чтение</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Анализ стихотворения</w:t>
            </w:r>
          </w:p>
        </w:tc>
        <w:tc>
          <w:tcPr>
            <w:tcW w:w="1095" w:type="dxa"/>
            <w:gridSpan w:val="11"/>
          </w:tcPr>
          <w:p w:rsidR="007C160E" w:rsidRPr="00187999" w:rsidRDefault="007C160E" w:rsidP="007C160E">
            <w:pPr>
              <w:jc w:val="both"/>
            </w:pPr>
            <w:r>
              <w:t>09.11</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rPr>
                <w:b/>
              </w:rPr>
            </w:pPr>
            <w:r w:rsidRPr="00187999">
              <w:t>Анализ стихотворений В.Я. Брюсова, К.Д. Бальмонта, И.Ф. Анненского.</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Анализ стихотворения</w:t>
            </w:r>
          </w:p>
        </w:tc>
        <w:tc>
          <w:tcPr>
            <w:tcW w:w="1068" w:type="dxa"/>
            <w:gridSpan w:val="10"/>
            <w:shd w:val="clear" w:color="auto" w:fill="FFFFFF"/>
          </w:tcPr>
          <w:p w:rsidR="007C160E" w:rsidRPr="00187999" w:rsidRDefault="007C160E" w:rsidP="007C160E">
            <w:pPr>
              <w:jc w:val="both"/>
              <w:rPr>
                <w:b/>
              </w:rPr>
            </w:pPr>
            <w:r>
              <w:rPr>
                <w:b/>
              </w:rPr>
              <w:t>11.11</w:t>
            </w:r>
          </w:p>
        </w:tc>
        <w:tc>
          <w:tcPr>
            <w:tcW w:w="1209" w:type="dxa"/>
            <w:gridSpan w:val="7"/>
            <w:shd w:val="clear" w:color="auto" w:fill="FFFFFF"/>
          </w:tcPr>
          <w:p w:rsidR="007C160E" w:rsidRPr="00187999" w:rsidRDefault="007C160E" w:rsidP="007C160E">
            <w:pPr>
              <w:jc w:val="both"/>
              <w:rPr>
                <w:b/>
              </w:rPr>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Поэзия А.А. Блока.</w:t>
            </w:r>
          </w:p>
        </w:tc>
        <w:tc>
          <w:tcPr>
            <w:tcW w:w="993" w:type="dxa"/>
            <w:shd w:val="clear" w:color="auto" w:fill="D9D9D9"/>
          </w:tcPr>
          <w:p w:rsidR="007C160E" w:rsidRPr="00187999" w:rsidRDefault="007C160E" w:rsidP="007C160E">
            <w:pPr>
              <w:rPr>
                <w:b/>
              </w:rPr>
            </w:pPr>
            <w:r w:rsidRPr="00187999">
              <w:rPr>
                <w:b/>
              </w:rPr>
              <w:t>6</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68" w:type="dxa"/>
            <w:gridSpan w:val="10"/>
            <w:shd w:val="clear" w:color="auto" w:fill="FFFF00"/>
          </w:tcPr>
          <w:p w:rsidR="007C160E" w:rsidRPr="00187999" w:rsidRDefault="007C160E" w:rsidP="007C160E">
            <w:pPr>
              <w:jc w:val="both"/>
              <w:rPr>
                <w:b/>
              </w:rPr>
            </w:pPr>
          </w:p>
        </w:tc>
        <w:tc>
          <w:tcPr>
            <w:tcW w:w="1209" w:type="dxa"/>
            <w:gridSpan w:val="7"/>
            <w:shd w:val="clear" w:color="auto" w:fill="FFFF00"/>
          </w:tcPr>
          <w:p w:rsidR="007C160E" w:rsidRPr="00187999" w:rsidRDefault="007C160E" w:rsidP="007C160E">
            <w:pPr>
              <w:jc w:val="both"/>
              <w:rPr>
                <w:b/>
              </w:rPr>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А.А. Блок.</w:t>
            </w:r>
            <w:r w:rsidRPr="00187999">
              <w:t xml:space="preserve"> Творческие искания поэта. Александр Блок и его «трилогия вочеловечения».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 xml:space="preserve">произведений,  </w:t>
            </w:r>
            <w:r w:rsidRPr="00187999">
              <w:lastRenderedPageBreak/>
              <w:t>роль</w:t>
            </w:r>
            <w:proofErr w:type="gramEnd"/>
            <w:r w:rsidRPr="00187999">
              <w:t xml:space="preserve"> символики, новые понятия.</w:t>
            </w:r>
          </w:p>
        </w:tc>
        <w:tc>
          <w:tcPr>
            <w:tcW w:w="2124" w:type="dxa"/>
          </w:tcPr>
          <w:p w:rsidR="007C160E" w:rsidRPr="00187999" w:rsidRDefault="007C160E" w:rsidP="007C160E">
            <w:pPr>
              <w:jc w:val="both"/>
            </w:pPr>
            <w:r w:rsidRPr="00187999">
              <w:lastRenderedPageBreak/>
              <w:t xml:space="preserve">Уметь анализировать произведение в единстве содержания и </w:t>
            </w:r>
            <w:r w:rsidRPr="00187999">
              <w:lastRenderedPageBreak/>
              <w:t>формы; составлять план собственного высказывания.</w:t>
            </w:r>
          </w:p>
        </w:tc>
        <w:tc>
          <w:tcPr>
            <w:tcW w:w="1446" w:type="dxa"/>
            <w:gridSpan w:val="3"/>
          </w:tcPr>
          <w:p w:rsidR="007C160E" w:rsidRPr="00187999" w:rsidRDefault="007C160E" w:rsidP="007C160E">
            <w:pPr>
              <w:jc w:val="both"/>
            </w:pPr>
            <w:r w:rsidRPr="00187999">
              <w:lastRenderedPageBreak/>
              <w:t xml:space="preserve">Конспект; Инд: проблематика статей М. </w:t>
            </w:r>
            <w:r w:rsidRPr="00187999">
              <w:lastRenderedPageBreak/>
              <w:t xml:space="preserve">Горького «Несвоевременные мысли» и А. Блока «Интеллигенция и революция» </w:t>
            </w:r>
          </w:p>
        </w:tc>
        <w:tc>
          <w:tcPr>
            <w:tcW w:w="1068" w:type="dxa"/>
            <w:gridSpan w:val="10"/>
          </w:tcPr>
          <w:p w:rsidR="007C160E" w:rsidRPr="00187999" w:rsidRDefault="007C160E" w:rsidP="007C160E">
            <w:pPr>
              <w:jc w:val="both"/>
            </w:pPr>
            <w:r>
              <w:lastRenderedPageBreak/>
              <w:t>13.11</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Мотивы и образы ранней поэзии, излюбленные символы Блока. Образ прекрасной Дамы.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t>Анализ стихотворения</w:t>
            </w:r>
          </w:p>
        </w:tc>
        <w:tc>
          <w:tcPr>
            <w:tcW w:w="1068" w:type="dxa"/>
            <w:gridSpan w:val="10"/>
          </w:tcPr>
          <w:p w:rsidR="007C160E" w:rsidRPr="00187999" w:rsidRDefault="007C160E" w:rsidP="007C160E">
            <w:pPr>
              <w:jc w:val="both"/>
            </w:pPr>
            <w:r>
              <w:t>16.11</w:t>
            </w:r>
          </w:p>
        </w:tc>
        <w:tc>
          <w:tcPr>
            <w:tcW w:w="1209" w:type="dxa"/>
            <w:gridSpan w:val="7"/>
          </w:tcPr>
          <w:p w:rsidR="007C160E" w:rsidRPr="00187999" w:rsidRDefault="007C160E" w:rsidP="007C160E">
            <w:pPr>
              <w:jc w:val="both"/>
            </w:pPr>
          </w:p>
        </w:tc>
      </w:tr>
      <w:tr w:rsidR="007C160E" w:rsidRPr="00187999" w:rsidTr="007C160E">
        <w:trPr>
          <w:gridBefore w:val="17"/>
          <w:gridAfter w:val="2"/>
          <w:wBefore w:w="14349" w:type="dxa"/>
          <w:wAfter w:w="915" w:type="dxa"/>
          <w:trHeight w:val="135"/>
        </w:trPr>
        <w:tc>
          <w:tcPr>
            <w:tcW w:w="324" w:type="dxa"/>
            <w:gridSpan w:val="7"/>
            <w:tcBorders>
              <w:left w:val="nil"/>
              <w:bottom w:val="nil"/>
              <w:right w:val="nil"/>
            </w:tcBorders>
          </w:tcPr>
          <w:p w:rsidR="007C160E" w:rsidRPr="00187999" w:rsidRDefault="007C160E" w:rsidP="007C160E">
            <w:pPr>
              <w:spacing w:after="200" w:line="276" w:lineRule="auto"/>
              <w:jc w:val="both"/>
            </w:pPr>
          </w:p>
        </w:tc>
      </w:tr>
      <w:tr w:rsidR="007C160E" w:rsidRPr="00187999" w:rsidTr="007C160E">
        <w:trPr>
          <w:gridBefore w:val="16"/>
          <w:gridAfter w:val="3"/>
          <w:wBefore w:w="14334" w:type="dxa"/>
          <w:wAfter w:w="930" w:type="dxa"/>
          <w:trHeight w:val="1380"/>
        </w:trPr>
        <w:tc>
          <w:tcPr>
            <w:tcW w:w="324" w:type="dxa"/>
            <w:gridSpan w:val="7"/>
            <w:tcBorders>
              <w:top w:val="nil"/>
              <w:left w:val="nil"/>
              <w:bottom w:val="single" w:sz="4" w:space="0" w:color="auto"/>
              <w:right w:val="nil"/>
            </w:tcBorders>
          </w:tcPr>
          <w:p w:rsidR="007C160E" w:rsidRPr="00187999" w:rsidRDefault="007C160E" w:rsidP="007C160E">
            <w:pPr>
              <w:spacing w:after="200" w:line="276" w:lineRule="auto"/>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Тема города, образы «страшного мира» в творчестве Блока.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 xml:space="preserve">Знать тексты произведений; сюжет, признаки символизма, </w:t>
            </w:r>
            <w:r w:rsidRPr="00187999">
              <w:lastRenderedPageBreak/>
              <w:t>особенности композиции и систему образов</w:t>
            </w:r>
          </w:p>
        </w:tc>
        <w:tc>
          <w:tcPr>
            <w:tcW w:w="2124" w:type="dxa"/>
          </w:tcPr>
          <w:p w:rsidR="007C160E" w:rsidRPr="00187999" w:rsidRDefault="007C160E" w:rsidP="007C160E">
            <w:pPr>
              <w:jc w:val="both"/>
            </w:pPr>
            <w:r w:rsidRPr="00187999">
              <w:lastRenderedPageBreak/>
              <w:t xml:space="preserve">Уметь анализировать произведение в единстве </w:t>
            </w:r>
            <w:r w:rsidRPr="00187999">
              <w:lastRenderedPageBreak/>
              <w:t>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lastRenderedPageBreak/>
              <w:t>Анализ стихотворения</w:t>
            </w:r>
          </w:p>
        </w:tc>
        <w:tc>
          <w:tcPr>
            <w:tcW w:w="1068" w:type="dxa"/>
            <w:gridSpan w:val="10"/>
          </w:tcPr>
          <w:p w:rsidR="007C160E" w:rsidRPr="00187999" w:rsidRDefault="007C160E" w:rsidP="007C160E">
            <w:pPr>
              <w:jc w:val="both"/>
            </w:pPr>
            <w:r>
              <w:t>18.11</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Россия и ее судьба в поэзии Блока. Пафос патриотических стихотворений.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t>Анализ стихотворения</w:t>
            </w:r>
          </w:p>
        </w:tc>
        <w:tc>
          <w:tcPr>
            <w:tcW w:w="1068" w:type="dxa"/>
            <w:gridSpan w:val="10"/>
          </w:tcPr>
          <w:p w:rsidR="007C160E" w:rsidRPr="00187999" w:rsidRDefault="007C160E" w:rsidP="007C160E">
            <w:pPr>
              <w:jc w:val="both"/>
            </w:pPr>
            <w:r>
              <w:t>20.11</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Старый и новый миры в поэме Блока «Двенадцать».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 xml:space="preserve">Уметь анализировать произведение в единстве содержания и формы; составлять план собственного высказывания. </w:t>
            </w:r>
            <w:r w:rsidRPr="00187999">
              <w:lastRenderedPageBreak/>
              <w:t>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lastRenderedPageBreak/>
              <w:t>Анализ поэмы</w:t>
            </w:r>
          </w:p>
        </w:tc>
        <w:tc>
          <w:tcPr>
            <w:tcW w:w="1068" w:type="dxa"/>
            <w:gridSpan w:val="10"/>
          </w:tcPr>
          <w:p w:rsidR="007C160E" w:rsidRPr="00187999" w:rsidRDefault="007C160E" w:rsidP="007C160E">
            <w:pPr>
              <w:jc w:val="both"/>
            </w:pPr>
            <w:r>
              <w:t>23.11</w:t>
            </w:r>
          </w:p>
        </w:tc>
        <w:tc>
          <w:tcPr>
            <w:tcW w:w="1209" w:type="dxa"/>
            <w:gridSpan w:val="7"/>
          </w:tcPr>
          <w:p w:rsidR="007C160E" w:rsidRPr="00187999" w:rsidRDefault="007C160E" w:rsidP="007C160E">
            <w:pPr>
              <w:jc w:val="both"/>
            </w:pPr>
          </w:p>
        </w:tc>
      </w:tr>
      <w:tr w:rsidR="007C160E" w:rsidRPr="00187999" w:rsidTr="007C160E">
        <w:trPr>
          <w:gridBefore w:val="17"/>
          <w:gridAfter w:val="2"/>
          <w:wBefore w:w="14349" w:type="dxa"/>
          <w:wAfter w:w="915" w:type="dxa"/>
          <w:trHeight w:val="765"/>
        </w:trPr>
        <w:tc>
          <w:tcPr>
            <w:tcW w:w="324" w:type="dxa"/>
            <w:gridSpan w:val="7"/>
            <w:tcBorders>
              <w:left w:val="nil"/>
              <w:right w:val="nil"/>
            </w:tcBorders>
          </w:tcPr>
          <w:p w:rsidR="007C160E" w:rsidRPr="00187999" w:rsidRDefault="007C160E" w:rsidP="007C160E">
            <w:pPr>
              <w:spacing w:after="200" w:line="276" w:lineRule="auto"/>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Символика поэмы «Двенадцать» и проблемы финала.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rPr>
                <w:b/>
              </w:rPr>
            </w:pPr>
            <w:r w:rsidRPr="00187999">
              <w:rPr>
                <w:b/>
              </w:rPr>
              <w:t>Темы для сочинения:</w:t>
            </w:r>
          </w:p>
          <w:p w:rsidR="007C160E" w:rsidRPr="00187999" w:rsidRDefault="007C160E" w:rsidP="007C160E">
            <w:pPr>
              <w:numPr>
                <w:ilvl w:val="0"/>
                <w:numId w:val="28"/>
              </w:numPr>
              <w:spacing w:after="200" w:line="276" w:lineRule="auto"/>
              <w:jc w:val="both"/>
            </w:pPr>
            <w:r w:rsidRPr="00187999">
              <w:t>Лики «страшного мира» в поэзии Блока;</w:t>
            </w:r>
          </w:p>
          <w:p w:rsidR="007C160E" w:rsidRPr="00187999" w:rsidRDefault="007C160E" w:rsidP="007C160E">
            <w:pPr>
              <w:numPr>
                <w:ilvl w:val="0"/>
                <w:numId w:val="28"/>
              </w:numPr>
              <w:spacing w:after="200" w:line="276" w:lineRule="auto"/>
              <w:jc w:val="both"/>
            </w:pPr>
            <w:r w:rsidRPr="00187999">
              <w:t>Образ Незнакомки и его развитие в творчестве Блока разных лет;</w:t>
            </w:r>
          </w:p>
          <w:p w:rsidR="007C160E" w:rsidRPr="00187999" w:rsidRDefault="007C160E" w:rsidP="007C160E">
            <w:pPr>
              <w:numPr>
                <w:ilvl w:val="0"/>
                <w:numId w:val="28"/>
              </w:numPr>
              <w:spacing w:after="200" w:line="276" w:lineRule="auto"/>
              <w:jc w:val="both"/>
            </w:pPr>
            <w:r w:rsidRPr="00187999">
              <w:t>Почему Христос? Загадка финала «Двенадцати»</w:t>
            </w:r>
          </w:p>
        </w:tc>
        <w:tc>
          <w:tcPr>
            <w:tcW w:w="2129" w:type="dxa"/>
          </w:tcPr>
          <w:p w:rsidR="007C160E" w:rsidRPr="00187999" w:rsidRDefault="007C160E" w:rsidP="007C160E">
            <w:pPr>
              <w:jc w:val="both"/>
            </w:pPr>
            <w:r w:rsidRPr="00187999">
              <w:t>Знать текст произведения; сюжет, проблематику,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 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rPr>
                <w:b/>
              </w:rPr>
              <w:t>Р/р:</w:t>
            </w:r>
            <w:r w:rsidRPr="00187999">
              <w:t xml:space="preserve"> Домашнее сочинение: </w:t>
            </w:r>
          </w:p>
        </w:tc>
        <w:tc>
          <w:tcPr>
            <w:tcW w:w="1068" w:type="dxa"/>
            <w:gridSpan w:val="10"/>
          </w:tcPr>
          <w:p w:rsidR="007C160E" w:rsidRPr="00187999" w:rsidRDefault="007C160E" w:rsidP="007C160E">
            <w:pPr>
              <w:jc w:val="both"/>
            </w:pPr>
            <w:r>
              <w:t>25.11</w:t>
            </w:r>
          </w:p>
        </w:tc>
        <w:tc>
          <w:tcPr>
            <w:tcW w:w="1209" w:type="dxa"/>
            <w:gridSpan w:val="7"/>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 xml:space="preserve">Преодолевшие символизм (новые направления в русской </w:t>
            </w:r>
            <w:r w:rsidRPr="00187999">
              <w:rPr>
                <w:b/>
              </w:rPr>
              <w:lastRenderedPageBreak/>
              <w:t xml:space="preserve">поэзии – акмеизм, футуризм, </w:t>
            </w:r>
            <w:proofErr w:type="spellStart"/>
            <w:r w:rsidRPr="00187999">
              <w:rPr>
                <w:b/>
              </w:rPr>
              <w:t>новокрестьянская</w:t>
            </w:r>
            <w:proofErr w:type="spellEnd"/>
            <w:r w:rsidRPr="00187999">
              <w:rPr>
                <w:b/>
              </w:rPr>
              <w:t xml:space="preserve"> поэзия).</w:t>
            </w:r>
          </w:p>
        </w:tc>
        <w:tc>
          <w:tcPr>
            <w:tcW w:w="993" w:type="dxa"/>
            <w:shd w:val="clear" w:color="auto" w:fill="D9D9D9"/>
          </w:tcPr>
          <w:p w:rsidR="007C160E" w:rsidRPr="00187999" w:rsidRDefault="007C160E" w:rsidP="007C160E">
            <w:pPr>
              <w:rPr>
                <w:b/>
              </w:rPr>
            </w:pPr>
            <w:r w:rsidRPr="00187999">
              <w:rPr>
                <w:b/>
              </w:rPr>
              <w:lastRenderedPageBreak/>
              <w:t>2</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rPr>
                <w:b/>
              </w:rPr>
            </w:pPr>
          </w:p>
        </w:tc>
        <w:tc>
          <w:tcPr>
            <w:tcW w:w="2277" w:type="dxa"/>
            <w:gridSpan w:val="1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Кризис символизма и новые течения в русской поэзии.</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w:t>
            </w:r>
          </w:p>
        </w:tc>
        <w:tc>
          <w:tcPr>
            <w:tcW w:w="2124" w:type="dxa"/>
          </w:tcPr>
          <w:p w:rsidR="007C160E" w:rsidRPr="00187999" w:rsidRDefault="007C160E" w:rsidP="007C160E">
            <w:pPr>
              <w:jc w:val="both"/>
            </w:pPr>
            <w:r w:rsidRPr="00187999">
              <w:t xml:space="preserve">Уметь конспектировать лекцию, составлять план. Знать основные закономерности историко-литературного </w:t>
            </w:r>
            <w:proofErr w:type="gramStart"/>
            <w:r w:rsidRPr="00187999">
              <w:t>процесса..</w:t>
            </w:r>
            <w:proofErr w:type="gramEnd"/>
            <w:r w:rsidRPr="00187999">
              <w:t xml:space="preserve"> 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t>Конспект лекции</w:t>
            </w:r>
          </w:p>
        </w:tc>
        <w:tc>
          <w:tcPr>
            <w:tcW w:w="1005" w:type="dxa"/>
            <w:gridSpan w:val="6"/>
          </w:tcPr>
          <w:p w:rsidR="007C160E" w:rsidRPr="00187999" w:rsidRDefault="007C160E" w:rsidP="007C160E">
            <w:pPr>
              <w:jc w:val="both"/>
            </w:pPr>
            <w:r>
              <w:t>27.11</w:t>
            </w:r>
          </w:p>
        </w:tc>
        <w:tc>
          <w:tcPr>
            <w:tcW w:w="1272" w:type="dxa"/>
            <w:gridSpan w:val="11"/>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Манифесты акмеизма и футуризма, их пафос и проблематика. </w:t>
            </w:r>
          </w:p>
          <w:p w:rsidR="007C160E" w:rsidRPr="00187999" w:rsidRDefault="007C160E" w:rsidP="007C160E">
            <w:pPr>
              <w:spacing w:after="200" w:line="276" w:lineRule="auto"/>
              <w:jc w:val="both"/>
            </w:pP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w:t>
            </w:r>
            <w:r w:rsidRPr="00187999">
              <w:lastRenderedPageBreak/>
              <w:t>символизма, особенности композиции и систему образов</w:t>
            </w:r>
          </w:p>
        </w:tc>
        <w:tc>
          <w:tcPr>
            <w:tcW w:w="2124" w:type="dxa"/>
          </w:tcPr>
          <w:p w:rsidR="007C160E" w:rsidRPr="00187999" w:rsidRDefault="007C160E" w:rsidP="007C160E">
            <w:pPr>
              <w:jc w:val="both"/>
            </w:pPr>
            <w:r w:rsidRPr="00187999">
              <w:lastRenderedPageBreak/>
              <w:t xml:space="preserve">Уметь анализировать произведение в единстве содержания и формы; составлять план собственного высказывания. Уметь </w:t>
            </w:r>
            <w:r w:rsidRPr="00187999">
              <w:lastRenderedPageBreak/>
              <w:t>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lastRenderedPageBreak/>
              <w:t>Доклады, презентации, сообщения, мини-проекты</w:t>
            </w:r>
          </w:p>
        </w:tc>
        <w:tc>
          <w:tcPr>
            <w:tcW w:w="1005" w:type="dxa"/>
            <w:gridSpan w:val="6"/>
          </w:tcPr>
          <w:p w:rsidR="007C160E" w:rsidRPr="00187999" w:rsidRDefault="007C160E" w:rsidP="007C160E">
            <w:pPr>
              <w:jc w:val="both"/>
            </w:pPr>
            <w:r>
              <w:t>30.11</w:t>
            </w:r>
          </w:p>
        </w:tc>
        <w:tc>
          <w:tcPr>
            <w:tcW w:w="1272" w:type="dxa"/>
            <w:gridSpan w:val="11"/>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Лирика Н.С. Гумилева.</w:t>
            </w:r>
          </w:p>
        </w:tc>
        <w:tc>
          <w:tcPr>
            <w:tcW w:w="993" w:type="dxa"/>
            <w:shd w:val="clear" w:color="auto" w:fill="D9D9D9"/>
          </w:tcPr>
          <w:p w:rsidR="007C160E" w:rsidRPr="00187999" w:rsidRDefault="007C160E" w:rsidP="007C160E">
            <w:pPr>
              <w:rPr>
                <w:b/>
              </w:rPr>
            </w:pPr>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Н.С. Гумилев.</w:t>
            </w:r>
            <w:r w:rsidRPr="00187999">
              <w:t xml:space="preserve"> Жизнь и творчество, поэзия и судьба.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vMerge w:val="restart"/>
          </w:tcPr>
          <w:p w:rsidR="007C160E" w:rsidRPr="00187999" w:rsidRDefault="007C160E" w:rsidP="007C160E">
            <w:pPr>
              <w:jc w:val="both"/>
              <w:rPr>
                <w:b/>
              </w:rPr>
            </w:pPr>
            <w:r w:rsidRPr="00187999">
              <w:t>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p w:rsidR="007C160E" w:rsidRPr="00187999" w:rsidRDefault="007C160E" w:rsidP="007C160E">
            <w:pPr>
              <w:jc w:val="both"/>
              <w:rPr>
                <w:b/>
              </w:rPr>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анализировать произведение в единстве содержания и </w:t>
            </w:r>
            <w:r w:rsidRPr="00187999">
              <w:lastRenderedPageBreak/>
              <w:t>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rPr>
                <w:b/>
              </w:rPr>
            </w:pPr>
            <w:r w:rsidRPr="00187999">
              <w:lastRenderedPageBreak/>
              <w:t>Конспект лекции</w:t>
            </w:r>
          </w:p>
        </w:tc>
        <w:tc>
          <w:tcPr>
            <w:tcW w:w="990" w:type="dxa"/>
            <w:gridSpan w:val="4"/>
          </w:tcPr>
          <w:p w:rsidR="007C160E" w:rsidRPr="00187999" w:rsidRDefault="007C160E" w:rsidP="007C160E">
            <w:pPr>
              <w:jc w:val="both"/>
            </w:pPr>
            <w:r>
              <w:t>02.12</w:t>
            </w: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Лирический герой поэзии Н.С. Гумилева.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tcPr>
          <w:p w:rsidR="007C160E" w:rsidRPr="00187999" w:rsidRDefault="007C160E" w:rsidP="007C160E">
            <w:pPr>
              <w:jc w:val="both"/>
            </w:pPr>
            <w:r w:rsidRPr="00187999">
              <w:t xml:space="preserve">Знать важнейшие биографические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символизма, особенности композиции и систему образов</w:t>
            </w:r>
          </w:p>
        </w:tc>
        <w:tc>
          <w:tcPr>
            <w:tcW w:w="2124" w:type="dxa"/>
            <w:vMerge/>
          </w:tcPr>
          <w:p w:rsidR="007C160E" w:rsidRPr="00187999" w:rsidRDefault="007C160E" w:rsidP="007C160E">
            <w:pPr>
              <w:jc w:val="both"/>
              <w:rPr>
                <w:b/>
              </w:rPr>
            </w:pPr>
          </w:p>
        </w:tc>
        <w:tc>
          <w:tcPr>
            <w:tcW w:w="1446" w:type="dxa"/>
            <w:gridSpan w:val="3"/>
          </w:tcPr>
          <w:p w:rsidR="007C160E" w:rsidRPr="00187999" w:rsidRDefault="007C160E" w:rsidP="007C160E">
            <w:pPr>
              <w:jc w:val="both"/>
              <w:rPr>
                <w:b/>
              </w:rPr>
            </w:pPr>
            <w:r w:rsidRPr="00187999">
              <w:t>Анализ стихотворения</w:t>
            </w:r>
          </w:p>
        </w:tc>
        <w:tc>
          <w:tcPr>
            <w:tcW w:w="990" w:type="dxa"/>
            <w:gridSpan w:val="4"/>
          </w:tcPr>
          <w:p w:rsidR="007C160E" w:rsidRPr="00187999" w:rsidRDefault="007C160E" w:rsidP="007C160E">
            <w:pPr>
              <w:jc w:val="both"/>
            </w:pPr>
            <w:r>
              <w:t>04.12</w:t>
            </w:r>
          </w:p>
        </w:tc>
        <w:tc>
          <w:tcPr>
            <w:tcW w:w="1287" w:type="dxa"/>
            <w:gridSpan w:val="13"/>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Поэзия А.А. Ахматовой.</w:t>
            </w:r>
          </w:p>
        </w:tc>
        <w:tc>
          <w:tcPr>
            <w:tcW w:w="993" w:type="dxa"/>
            <w:shd w:val="clear" w:color="auto" w:fill="D9D9D9"/>
          </w:tcPr>
          <w:p w:rsidR="007C160E" w:rsidRPr="00187999" w:rsidRDefault="007C160E" w:rsidP="007C160E">
            <w:pPr>
              <w:rPr>
                <w:b/>
              </w:rPr>
            </w:pPr>
            <w:r w:rsidRPr="00187999">
              <w:rPr>
                <w:b/>
              </w:rPr>
              <w:t>4</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А.А. Ахматова.</w:t>
            </w:r>
            <w:r w:rsidRPr="00187999">
              <w:t xml:space="preserve"> Очерк жизни и творчества. Тема любви и искусства.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Сообщения учащихся, </w:t>
            </w:r>
            <w:proofErr w:type="gramStart"/>
            <w:r w:rsidRPr="00187999">
              <w:t>презентация,  комментированное</w:t>
            </w:r>
            <w:proofErr w:type="gramEnd"/>
            <w:r w:rsidRPr="00187999">
              <w:t xml:space="preserve"> чтение</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vMerge w:val="restart"/>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 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p w:rsidR="007C160E" w:rsidRPr="00187999" w:rsidRDefault="007C160E" w:rsidP="007C160E">
            <w:pPr>
              <w:jc w:val="both"/>
            </w:pPr>
            <w:r w:rsidRPr="00187999">
              <w:lastRenderedPageBreak/>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rPr>
                <w:b/>
              </w:rPr>
            </w:pPr>
            <w:r w:rsidRPr="00187999">
              <w:lastRenderedPageBreak/>
              <w:t>Доклады, презентации, сообщения, мини-проекты</w:t>
            </w:r>
          </w:p>
        </w:tc>
        <w:tc>
          <w:tcPr>
            <w:tcW w:w="975" w:type="dxa"/>
            <w:gridSpan w:val="3"/>
          </w:tcPr>
          <w:p w:rsidR="007C160E" w:rsidRPr="00187999" w:rsidRDefault="007C160E" w:rsidP="007C160E">
            <w:pPr>
              <w:jc w:val="both"/>
            </w:pPr>
            <w:r>
              <w:t>07.12</w:t>
            </w:r>
          </w:p>
        </w:tc>
        <w:tc>
          <w:tcPr>
            <w:tcW w:w="1302" w:type="dxa"/>
            <w:gridSpan w:val="14"/>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Тема Родины в творчестве </w:t>
            </w:r>
            <w:proofErr w:type="spellStart"/>
            <w:r w:rsidRPr="00187999">
              <w:t>А.Ахматовой</w:t>
            </w:r>
            <w:proofErr w:type="spellEnd"/>
            <w:r w:rsidRPr="00187999">
              <w:t xml:space="preserve">. Патриотизм и гражданственность.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w:t>
            </w:r>
          </w:p>
        </w:tc>
        <w:tc>
          <w:tcPr>
            <w:tcW w:w="2129" w:type="dxa"/>
          </w:tcPr>
          <w:p w:rsidR="007C160E" w:rsidRPr="00187999" w:rsidRDefault="007C160E" w:rsidP="007C160E">
            <w:pPr>
              <w:jc w:val="both"/>
            </w:pPr>
            <w:r w:rsidRPr="00187999">
              <w:t xml:space="preserve">Знать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символизма, особенности 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945" w:type="dxa"/>
          </w:tcPr>
          <w:p w:rsidR="007C160E" w:rsidRPr="00187999" w:rsidRDefault="007C160E" w:rsidP="007C160E">
            <w:pPr>
              <w:jc w:val="both"/>
            </w:pPr>
            <w:r>
              <w:t>09.12</w:t>
            </w:r>
          </w:p>
        </w:tc>
        <w:tc>
          <w:tcPr>
            <w:tcW w:w="1332" w:type="dxa"/>
            <w:gridSpan w:val="1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Поэма «Реквием». История создания и публикации.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tcPr>
          <w:p w:rsidR="007C160E" w:rsidRPr="00187999" w:rsidRDefault="007C160E" w:rsidP="007C160E">
            <w:pPr>
              <w:jc w:val="both"/>
            </w:pPr>
            <w:r w:rsidRPr="00187999">
              <w:t xml:space="preserve">Знать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символизма, особенности композиции и систему образов</w:t>
            </w:r>
          </w:p>
        </w:tc>
        <w:tc>
          <w:tcPr>
            <w:tcW w:w="2124" w:type="dxa"/>
            <w:vMerge w:val="restart"/>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r w:rsidRPr="00187999">
              <w:t>Уметь анализировать произведение в единстве содержания и формы; составлять план собственного высказывания.</w:t>
            </w:r>
          </w:p>
        </w:tc>
        <w:tc>
          <w:tcPr>
            <w:tcW w:w="1446" w:type="dxa"/>
            <w:gridSpan w:val="3"/>
          </w:tcPr>
          <w:p w:rsidR="007C160E" w:rsidRPr="00187999" w:rsidRDefault="007C160E" w:rsidP="007C160E">
            <w:pPr>
              <w:jc w:val="both"/>
            </w:pPr>
            <w:r w:rsidRPr="00187999">
              <w:t>Анализ текста.</w:t>
            </w:r>
          </w:p>
        </w:tc>
        <w:tc>
          <w:tcPr>
            <w:tcW w:w="945" w:type="dxa"/>
          </w:tcPr>
          <w:p w:rsidR="007C160E" w:rsidRPr="00187999" w:rsidRDefault="007C160E" w:rsidP="007C160E">
            <w:pPr>
              <w:jc w:val="both"/>
            </w:pPr>
            <w:r>
              <w:t>11.12</w:t>
            </w:r>
          </w:p>
        </w:tc>
        <w:tc>
          <w:tcPr>
            <w:tcW w:w="1332" w:type="dxa"/>
            <w:gridSpan w:val="1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Победа исторической памяти над забвением как основной пафос «Реквиема».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 xml:space="preserve">Знать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символизма, особенности 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rPr>
                <w:b/>
              </w:rPr>
              <w:t>Р/р:</w:t>
            </w:r>
            <w:r w:rsidRPr="00187999">
              <w:t xml:space="preserve"> Сочинение-рассуждение</w:t>
            </w:r>
          </w:p>
        </w:tc>
        <w:tc>
          <w:tcPr>
            <w:tcW w:w="945" w:type="dxa"/>
          </w:tcPr>
          <w:p w:rsidR="007C160E" w:rsidRPr="00187999" w:rsidRDefault="007C160E" w:rsidP="007C160E">
            <w:pPr>
              <w:jc w:val="both"/>
            </w:pPr>
            <w:r>
              <w:t>14.12</w:t>
            </w:r>
          </w:p>
        </w:tc>
        <w:tc>
          <w:tcPr>
            <w:tcW w:w="1332" w:type="dxa"/>
            <w:gridSpan w:val="1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Лирика М.И. Цветаевой.</w:t>
            </w:r>
          </w:p>
        </w:tc>
        <w:tc>
          <w:tcPr>
            <w:tcW w:w="993" w:type="dxa"/>
            <w:shd w:val="clear" w:color="auto" w:fill="D9D9D9"/>
          </w:tcPr>
          <w:p w:rsidR="007C160E" w:rsidRPr="00187999" w:rsidRDefault="007C160E" w:rsidP="007C160E">
            <w:pPr>
              <w:rPr>
                <w:b/>
              </w:rPr>
            </w:pPr>
            <w:r>
              <w:rPr>
                <w:b/>
              </w:rPr>
              <w:t>3</w:t>
            </w:r>
          </w:p>
        </w:tc>
        <w:tc>
          <w:tcPr>
            <w:tcW w:w="2974" w:type="dxa"/>
          </w:tcPr>
          <w:p w:rsidR="007C160E" w:rsidRPr="00187999" w:rsidRDefault="007C160E" w:rsidP="007C160E">
            <w:pPr>
              <w:jc w:val="both"/>
            </w:pP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2277" w:type="dxa"/>
            <w:gridSpan w:val="1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М.И. Цветаева.</w:t>
            </w:r>
            <w:r w:rsidRPr="00187999">
              <w:t xml:space="preserve"> Очерк жизни и творчества. </w:t>
            </w:r>
            <w:r w:rsidRPr="00187999">
              <w:lastRenderedPageBreak/>
              <w:t xml:space="preserve">Основные темы творчества Цветаевой. </w:t>
            </w:r>
          </w:p>
        </w:tc>
        <w:tc>
          <w:tcPr>
            <w:tcW w:w="993" w:type="dxa"/>
          </w:tcPr>
          <w:p w:rsidR="007C160E" w:rsidRPr="00187999" w:rsidRDefault="007C160E" w:rsidP="007C160E">
            <w:pPr>
              <w:jc w:val="center"/>
            </w:pPr>
            <w:r w:rsidRPr="00187999">
              <w:lastRenderedPageBreak/>
              <w:t>1</w:t>
            </w:r>
          </w:p>
        </w:tc>
        <w:tc>
          <w:tcPr>
            <w:tcW w:w="2974" w:type="dxa"/>
          </w:tcPr>
          <w:p w:rsidR="007C160E" w:rsidRPr="00187999" w:rsidRDefault="007C160E" w:rsidP="007C160E">
            <w:pPr>
              <w:jc w:val="both"/>
            </w:pPr>
            <w:r w:rsidRPr="00187999">
              <w:t xml:space="preserve">Урок-презентация, лекция. Анализ текста, </w:t>
            </w:r>
            <w:r w:rsidRPr="00187999">
              <w:lastRenderedPageBreak/>
              <w:t>комментированное чтение, беседа</w:t>
            </w:r>
          </w:p>
        </w:tc>
        <w:tc>
          <w:tcPr>
            <w:tcW w:w="2129" w:type="dxa"/>
          </w:tcPr>
          <w:p w:rsidR="007C160E" w:rsidRPr="00187999" w:rsidRDefault="007C160E" w:rsidP="007C160E">
            <w:pPr>
              <w:jc w:val="both"/>
            </w:pPr>
            <w:r w:rsidRPr="00187999">
              <w:lastRenderedPageBreak/>
              <w:t xml:space="preserve">Знать важнейшие биографические сведения, </w:t>
            </w:r>
            <w:r w:rsidRPr="00187999">
              <w:lastRenderedPageBreak/>
              <w:t xml:space="preserve">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rPr>
                <w:b/>
              </w:rPr>
            </w:pPr>
            <w:r w:rsidRPr="00187999">
              <w:lastRenderedPageBreak/>
              <w:t xml:space="preserve">Воспроизводить содержание литературного </w:t>
            </w:r>
            <w:r w:rsidRPr="00187999">
              <w:lastRenderedPageBreak/>
              <w:t>произведения, выразительно читать, аргументировать своё отношение к прочитанному. 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rPr>
                <w:b/>
              </w:rPr>
            </w:pPr>
            <w:r w:rsidRPr="00187999">
              <w:lastRenderedPageBreak/>
              <w:t>Анализ стихотворения</w:t>
            </w:r>
          </w:p>
        </w:tc>
        <w:tc>
          <w:tcPr>
            <w:tcW w:w="1005" w:type="dxa"/>
            <w:gridSpan w:val="6"/>
          </w:tcPr>
          <w:p w:rsidR="007C160E" w:rsidRPr="00187999" w:rsidRDefault="007C160E" w:rsidP="007C160E">
            <w:pPr>
              <w:jc w:val="both"/>
            </w:pPr>
            <w:r>
              <w:t>16.12</w:t>
            </w:r>
          </w:p>
        </w:tc>
        <w:tc>
          <w:tcPr>
            <w:tcW w:w="1272" w:type="dxa"/>
            <w:gridSpan w:val="11"/>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rPr>
                <w:b/>
              </w:rPr>
            </w:pPr>
            <w:r w:rsidRPr="00187999">
              <w:t xml:space="preserve">Тема дома – России в поэзии Цветаевой. Конфликт быта и бытия, времени и вечности. </w:t>
            </w:r>
          </w:p>
          <w:p w:rsidR="007C160E" w:rsidRPr="00187999" w:rsidRDefault="007C160E" w:rsidP="007C160E">
            <w:pPr>
              <w:jc w:val="both"/>
              <w:rPr>
                <w:b/>
              </w:rPr>
            </w:pPr>
          </w:p>
        </w:tc>
        <w:tc>
          <w:tcPr>
            <w:tcW w:w="993" w:type="dxa"/>
          </w:tcPr>
          <w:p w:rsidR="007C160E" w:rsidRPr="00187999" w:rsidRDefault="007C160E" w:rsidP="007C160E">
            <w:pPr>
              <w:jc w:val="center"/>
            </w:pPr>
            <w:r>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vMerge w:val="restart"/>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r w:rsidRPr="00187999">
              <w:t xml:space="preserve">Уметь анализировать произведение в единстве содержания и </w:t>
            </w:r>
            <w:r w:rsidRPr="00187999">
              <w:lastRenderedPageBreak/>
              <w:t>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pPr>
            <w:r w:rsidRPr="00187999">
              <w:rPr>
                <w:b/>
              </w:rPr>
              <w:lastRenderedPageBreak/>
              <w:t>Р/р:</w:t>
            </w:r>
            <w:r w:rsidRPr="00187999">
              <w:t xml:space="preserve"> Эссе «Размышляя о судьбах русских поэтов начала 20 века…»</w:t>
            </w:r>
          </w:p>
        </w:tc>
        <w:tc>
          <w:tcPr>
            <w:tcW w:w="1005" w:type="dxa"/>
            <w:gridSpan w:val="6"/>
          </w:tcPr>
          <w:p w:rsidR="007C160E" w:rsidRPr="00187999" w:rsidRDefault="007C160E" w:rsidP="007C160E">
            <w:pPr>
              <w:jc w:val="both"/>
            </w:pPr>
            <w:r>
              <w:t>18.12</w:t>
            </w:r>
          </w:p>
        </w:tc>
        <w:tc>
          <w:tcPr>
            <w:tcW w:w="1272" w:type="dxa"/>
            <w:gridSpan w:val="11"/>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t>Анализ стихотворений М.И. Цветаевой</w:t>
            </w:r>
          </w:p>
        </w:tc>
        <w:tc>
          <w:tcPr>
            <w:tcW w:w="993" w:type="dxa"/>
          </w:tcPr>
          <w:p w:rsidR="007C160E" w:rsidRPr="00187999" w:rsidRDefault="007C160E" w:rsidP="007C160E">
            <w:pPr>
              <w:jc w:val="center"/>
            </w:pPr>
            <w:r>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4B6985" w:rsidRDefault="007C160E" w:rsidP="007C160E">
            <w:pPr>
              <w:jc w:val="both"/>
            </w:pPr>
            <w:r w:rsidRPr="004B6985">
              <w:t>Анализ стихотворения</w:t>
            </w:r>
          </w:p>
        </w:tc>
        <w:tc>
          <w:tcPr>
            <w:tcW w:w="1005" w:type="dxa"/>
            <w:gridSpan w:val="6"/>
          </w:tcPr>
          <w:p w:rsidR="007C160E" w:rsidRPr="00187999" w:rsidRDefault="007C160E" w:rsidP="007C160E">
            <w:pPr>
              <w:jc w:val="both"/>
            </w:pPr>
            <w:r>
              <w:t>21.12</w:t>
            </w:r>
          </w:p>
        </w:tc>
        <w:tc>
          <w:tcPr>
            <w:tcW w:w="1272" w:type="dxa"/>
            <w:gridSpan w:val="11"/>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А. Аверченко и группа журнала «</w:t>
            </w:r>
            <w:proofErr w:type="spellStart"/>
            <w:r w:rsidRPr="00187999">
              <w:rPr>
                <w:b/>
              </w:rPr>
              <w:t>Сатирикон</w:t>
            </w:r>
            <w:proofErr w:type="spellEnd"/>
            <w:r w:rsidRPr="00187999">
              <w:rPr>
                <w:b/>
              </w:rPr>
              <w:t>».</w:t>
            </w:r>
          </w:p>
        </w:tc>
        <w:tc>
          <w:tcPr>
            <w:tcW w:w="993" w:type="dxa"/>
            <w:shd w:val="clear" w:color="auto" w:fill="D9D9D9"/>
          </w:tcPr>
          <w:p w:rsidR="007C160E" w:rsidRPr="00187999" w:rsidRDefault="007C160E" w:rsidP="007C160E">
            <w:pPr>
              <w:rPr>
                <w:b/>
              </w:rPr>
            </w:pPr>
            <w:r w:rsidRPr="00187999">
              <w:rPr>
                <w:b/>
              </w:rPr>
              <w:t>1</w:t>
            </w:r>
          </w:p>
        </w:tc>
        <w:tc>
          <w:tcPr>
            <w:tcW w:w="10950" w:type="dxa"/>
            <w:gridSpan w:val="23"/>
          </w:tcPr>
          <w:p w:rsidR="007C160E" w:rsidRPr="00187999" w:rsidRDefault="007C160E" w:rsidP="007C160E">
            <w:pPr>
              <w:jc w:val="both"/>
              <w:rPr>
                <w:b/>
              </w:rPr>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proofErr w:type="spellStart"/>
            <w:r w:rsidRPr="00187999">
              <w:rPr>
                <w:b/>
              </w:rPr>
              <w:t>А.Аверченко</w:t>
            </w:r>
            <w:proofErr w:type="spellEnd"/>
            <w:r w:rsidRPr="00187999">
              <w:t xml:space="preserve"> и группа журнала «</w:t>
            </w:r>
            <w:proofErr w:type="spellStart"/>
            <w:r w:rsidRPr="00187999">
              <w:t>Сатирикон</w:t>
            </w:r>
            <w:proofErr w:type="spellEnd"/>
            <w:r w:rsidRPr="00187999">
              <w:t>». Развитие традиций отечественной сатиры.</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Сообщения учащихся, </w:t>
            </w:r>
            <w:proofErr w:type="gramStart"/>
            <w:r w:rsidRPr="00187999">
              <w:t>презентация,  комментированное</w:t>
            </w:r>
            <w:proofErr w:type="gramEnd"/>
            <w:r w:rsidRPr="00187999">
              <w:t xml:space="preserve"> чтение</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w:t>
            </w:r>
          </w:p>
        </w:tc>
        <w:tc>
          <w:tcPr>
            <w:tcW w:w="1446" w:type="dxa"/>
            <w:gridSpan w:val="3"/>
          </w:tcPr>
          <w:p w:rsidR="007C160E" w:rsidRPr="00187999" w:rsidRDefault="007C160E" w:rsidP="007C160E">
            <w:pPr>
              <w:jc w:val="both"/>
            </w:pPr>
            <w:r w:rsidRPr="00187999">
              <w:t>Доклады, презентации, сообщения, мини-проекты</w:t>
            </w:r>
          </w:p>
        </w:tc>
        <w:tc>
          <w:tcPr>
            <w:tcW w:w="990" w:type="dxa"/>
            <w:gridSpan w:val="4"/>
          </w:tcPr>
          <w:p w:rsidR="007C160E" w:rsidRPr="00187999" w:rsidRDefault="007C160E" w:rsidP="007C160E">
            <w:pPr>
              <w:jc w:val="both"/>
            </w:pPr>
            <w:r>
              <w:t>23.12</w:t>
            </w:r>
          </w:p>
        </w:tc>
        <w:tc>
          <w:tcPr>
            <w:tcW w:w="1287" w:type="dxa"/>
            <w:gridSpan w:val="13"/>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Октябрьская революция и литературный процесс 20-х годов.</w:t>
            </w:r>
          </w:p>
        </w:tc>
        <w:tc>
          <w:tcPr>
            <w:tcW w:w="993" w:type="dxa"/>
            <w:shd w:val="clear" w:color="auto" w:fill="D9D9D9"/>
          </w:tcPr>
          <w:p w:rsidR="007C160E" w:rsidRPr="00187999" w:rsidRDefault="007C160E" w:rsidP="007C160E">
            <w:pPr>
              <w:rPr>
                <w:b/>
              </w:rPr>
            </w:pPr>
            <w:r w:rsidRPr="00187999">
              <w:rPr>
                <w:b/>
              </w:rPr>
              <w:t>3</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Октябрьская революция в восприятии художников различных направлений.</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 xml:space="preserve">Знать важнейшие исторические и культурные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t>Конспект лекции</w:t>
            </w:r>
          </w:p>
        </w:tc>
        <w:tc>
          <w:tcPr>
            <w:tcW w:w="1038" w:type="dxa"/>
            <w:gridSpan w:val="8"/>
          </w:tcPr>
          <w:p w:rsidR="007C160E" w:rsidRPr="00187999" w:rsidRDefault="007C160E" w:rsidP="007C160E">
            <w:pPr>
              <w:jc w:val="both"/>
            </w:pPr>
            <w:r>
              <w:t>25.12</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 Образ «нового мира» в творчестве писателей разных направлений.</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 xml:space="preserve">Урок   внеклассного чтения Сообщения, доклады, рефераты, исследовательские работы, презентации учащихся. </w:t>
            </w:r>
          </w:p>
        </w:tc>
        <w:tc>
          <w:tcPr>
            <w:tcW w:w="2129" w:type="dxa"/>
          </w:tcPr>
          <w:p w:rsidR="007C160E" w:rsidRPr="00187999" w:rsidRDefault="007C160E" w:rsidP="007C160E">
            <w:pPr>
              <w:jc w:val="both"/>
            </w:pPr>
            <w:r w:rsidRPr="00187999">
              <w:t xml:space="preserve">Знать важнейшие исторические и культурные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w:t>
            </w:r>
          </w:p>
        </w:tc>
        <w:tc>
          <w:tcPr>
            <w:tcW w:w="1446" w:type="dxa"/>
            <w:gridSpan w:val="3"/>
          </w:tcPr>
          <w:p w:rsidR="007C160E" w:rsidRPr="00187999" w:rsidRDefault="007C160E" w:rsidP="007C160E">
            <w:pPr>
              <w:jc w:val="both"/>
            </w:pPr>
            <w:r w:rsidRPr="00187999">
              <w:t>Доклады, презентации, сообщения, мини-проекты</w:t>
            </w:r>
          </w:p>
        </w:tc>
        <w:tc>
          <w:tcPr>
            <w:tcW w:w="1038" w:type="dxa"/>
            <w:gridSpan w:val="8"/>
          </w:tcPr>
          <w:p w:rsidR="007C160E" w:rsidRPr="00187999" w:rsidRDefault="007C160E" w:rsidP="007C160E">
            <w:pPr>
              <w:jc w:val="both"/>
            </w:pPr>
            <w:r>
              <w:t>28.12</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numPr>
                <w:ilvl w:val="0"/>
                <w:numId w:val="7"/>
              </w:numPr>
              <w:spacing w:after="200" w:line="276" w:lineRule="auto"/>
              <w:jc w:val="both"/>
            </w:pPr>
            <w:r w:rsidRPr="00187999">
              <w:t xml:space="preserve">Литература и публицистика </w:t>
            </w:r>
            <w:r w:rsidRPr="00187999">
              <w:lastRenderedPageBreak/>
              <w:t xml:space="preserve">послереволюционных лет как живой документ эпохи. </w:t>
            </w:r>
          </w:p>
          <w:p w:rsidR="007C160E" w:rsidRPr="00187999" w:rsidRDefault="007C160E" w:rsidP="007C160E">
            <w:pPr>
              <w:numPr>
                <w:ilvl w:val="0"/>
                <w:numId w:val="7"/>
              </w:numPr>
              <w:spacing w:after="200" w:line="276" w:lineRule="auto"/>
              <w:jc w:val="both"/>
            </w:pPr>
          </w:p>
        </w:tc>
        <w:tc>
          <w:tcPr>
            <w:tcW w:w="993" w:type="dxa"/>
          </w:tcPr>
          <w:p w:rsidR="007C160E" w:rsidRPr="00187999" w:rsidRDefault="007C160E" w:rsidP="007C160E">
            <w:pPr>
              <w:jc w:val="center"/>
            </w:pPr>
            <w:r w:rsidRPr="00187999">
              <w:lastRenderedPageBreak/>
              <w:t>1</w:t>
            </w:r>
          </w:p>
        </w:tc>
        <w:tc>
          <w:tcPr>
            <w:tcW w:w="2974" w:type="dxa"/>
          </w:tcPr>
          <w:p w:rsidR="007C160E" w:rsidRPr="00187999" w:rsidRDefault="007C160E" w:rsidP="007C160E">
            <w:pPr>
              <w:jc w:val="both"/>
            </w:pPr>
            <w:r w:rsidRPr="00187999">
              <w:rPr>
                <w:color w:val="000000"/>
              </w:rPr>
              <w:t xml:space="preserve">Урок   внеклассного чтения. Сообщения, </w:t>
            </w:r>
            <w:r w:rsidRPr="00187999">
              <w:rPr>
                <w:color w:val="000000"/>
              </w:rPr>
              <w:lastRenderedPageBreak/>
              <w:t>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lastRenderedPageBreak/>
              <w:t xml:space="preserve">Знать важнейшие исторические и </w:t>
            </w:r>
            <w:r w:rsidRPr="00187999">
              <w:lastRenderedPageBreak/>
              <w:t xml:space="preserve">культурные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lastRenderedPageBreak/>
              <w:t xml:space="preserve">Воспроизводить содержание </w:t>
            </w:r>
            <w:r w:rsidRPr="00187999">
              <w:lastRenderedPageBreak/>
              <w:t>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w:t>
            </w:r>
          </w:p>
        </w:tc>
        <w:tc>
          <w:tcPr>
            <w:tcW w:w="1446" w:type="dxa"/>
            <w:gridSpan w:val="3"/>
          </w:tcPr>
          <w:p w:rsidR="007C160E" w:rsidRPr="00187999" w:rsidRDefault="007C160E" w:rsidP="007C160E">
            <w:pPr>
              <w:jc w:val="both"/>
            </w:pPr>
            <w:r w:rsidRPr="00187999">
              <w:lastRenderedPageBreak/>
              <w:t>Доклады, презентаци</w:t>
            </w:r>
            <w:r w:rsidRPr="00187999">
              <w:lastRenderedPageBreak/>
              <w:t>и, сообщения, мини-проекты</w:t>
            </w:r>
          </w:p>
        </w:tc>
        <w:tc>
          <w:tcPr>
            <w:tcW w:w="1038" w:type="dxa"/>
            <w:gridSpan w:val="8"/>
          </w:tcPr>
          <w:p w:rsidR="007C160E" w:rsidRPr="00187999" w:rsidRDefault="007C160E" w:rsidP="007C160E">
            <w:pPr>
              <w:jc w:val="both"/>
            </w:pPr>
            <w:r>
              <w:lastRenderedPageBreak/>
              <w:t>15.01</w:t>
            </w:r>
          </w:p>
        </w:tc>
        <w:tc>
          <w:tcPr>
            <w:tcW w:w="1239" w:type="dxa"/>
            <w:gridSpan w:val="9"/>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Поэзия В.В. Маяковского.</w:t>
            </w:r>
          </w:p>
        </w:tc>
        <w:tc>
          <w:tcPr>
            <w:tcW w:w="993" w:type="dxa"/>
            <w:shd w:val="clear" w:color="auto" w:fill="D9D9D9"/>
          </w:tcPr>
          <w:p w:rsidR="007C160E" w:rsidRPr="00187999" w:rsidRDefault="007C160E" w:rsidP="007C160E">
            <w:pPr>
              <w:rPr>
                <w:b/>
              </w:rPr>
            </w:pPr>
            <w:r w:rsidRPr="00187999">
              <w:rPr>
                <w:b/>
              </w:rPr>
              <w:t>6</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Жизнь и творчество </w:t>
            </w:r>
            <w:r w:rsidRPr="00187999">
              <w:rPr>
                <w:b/>
              </w:rPr>
              <w:t>В.В. Маяковского.</w:t>
            </w:r>
            <w:r w:rsidRPr="00187999">
              <w:t xml:space="preserve"> Маяковский и футуризм.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 Письменное высказывание на заданную тему.</w:t>
            </w:r>
          </w:p>
        </w:tc>
        <w:tc>
          <w:tcPr>
            <w:tcW w:w="2129" w:type="dxa"/>
          </w:tcPr>
          <w:p w:rsidR="007C160E" w:rsidRPr="00187999" w:rsidRDefault="007C160E" w:rsidP="007C160E">
            <w:pPr>
              <w:jc w:val="both"/>
            </w:pPr>
            <w:r w:rsidRPr="00187999">
              <w:t xml:space="preserve">Знать важнейшие исторические и культурные сведения, содержание </w:t>
            </w:r>
            <w:proofErr w:type="gramStart"/>
            <w:r w:rsidRPr="00187999">
              <w:t>произведений,  роль</w:t>
            </w:r>
            <w:proofErr w:type="gramEnd"/>
            <w:r w:rsidRPr="00187999">
              <w:t xml:space="preserve"> символики, новые понятия. 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w:t>
            </w:r>
            <w:r w:rsidRPr="00187999">
              <w:lastRenderedPageBreak/>
              <w:t>его для презентации</w:t>
            </w:r>
          </w:p>
        </w:tc>
        <w:tc>
          <w:tcPr>
            <w:tcW w:w="1446" w:type="dxa"/>
            <w:gridSpan w:val="3"/>
          </w:tcPr>
          <w:p w:rsidR="007C160E" w:rsidRPr="00187999" w:rsidRDefault="007C160E" w:rsidP="007C160E">
            <w:pPr>
              <w:jc w:val="both"/>
            </w:pPr>
            <w:r w:rsidRPr="00187999">
              <w:lastRenderedPageBreak/>
              <w:t>Доклады, презентации, сообщения, мини-проекты</w:t>
            </w:r>
          </w:p>
        </w:tc>
        <w:tc>
          <w:tcPr>
            <w:tcW w:w="1023" w:type="dxa"/>
            <w:gridSpan w:val="7"/>
          </w:tcPr>
          <w:p w:rsidR="007C160E" w:rsidRPr="00187999" w:rsidRDefault="007C160E" w:rsidP="007C160E">
            <w:pPr>
              <w:jc w:val="both"/>
            </w:pPr>
            <w:r>
              <w:t>18.01</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Поэт и революция, пафос революционного переустройства мира.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t>Анализ стихотворения</w:t>
            </w:r>
          </w:p>
        </w:tc>
        <w:tc>
          <w:tcPr>
            <w:tcW w:w="1023" w:type="dxa"/>
            <w:gridSpan w:val="7"/>
          </w:tcPr>
          <w:p w:rsidR="007C160E" w:rsidRPr="00187999" w:rsidRDefault="007C160E" w:rsidP="007C160E">
            <w:pPr>
              <w:jc w:val="both"/>
            </w:pPr>
            <w:r>
              <w:t>20.01</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Тема поэта и поэзии в творчестве Маяковского.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w:t>
            </w:r>
          </w:p>
        </w:tc>
        <w:tc>
          <w:tcPr>
            <w:tcW w:w="1446" w:type="dxa"/>
            <w:gridSpan w:val="3"/>
          </w:tcPr>
          <w:p w:rsidR="007C160E" w:rsidRPr="00187999" w:rsidRDefault="007C160E" w:rsidP="007C160E">
            <w:pPr>
              <w:jc w:val="both"/>
            </w:pPr>
            <w:r w:rsidRPr="00187999">
              <w:t>Анализ стихотворения</w:t>
            </w:r>
          </w:p>
        </w:tc>
        <w:tc>
          <w:tcPr>
            <w:tcW w:w="1023" w:type="dxa"/>
            <w:gridSpan w:val="7"/>
          </w:tcPr>
          <w:p w:rsidR="007C160E" w:rsidRPr="00187999" w:rsidRDefault="007C160E" w:rsidP="007C160E">
            <w:pPr>
              <w:jc w:val="both"/>
            </w:pPr>
            <w:r>
              <w:t>22.01</w:t>
            </w:r>
          </w:p>
        </w:tc>
        <w:tc>
          <w:tcPr>
            <w:tcW w:w="1254" w:type="dxa"/>
            <w:gridSpan w:val="10"/>
            <w:tcBorders>
              <w:bottom w:val="single" w:sz="4" w:space="0" w:color="auto"/>
            </w:tcBorders>
          </w:tcPr>
          <w:p w:rsidR="007C160E" w:rsidRPr="00187999" w:rsidRDefault="007C160E" w:rsidP="007C160E">
            <w:pPr>
              <w:jc w:val="both"/>
            </w:pPr>
          </w:p>
        </w:tc>
      </w:tr>
      <w:tr w:rsidR="007C160E" w:rsidRPr="00187999" w:rsidTr="007C160E">
        <w:trPr>
          <w:gridBefore w:val="14"/>
          <w:gridAfter w:val="4"/>
          <w:wBefore w:w="14309" w:type="dxa"/>
          <w:wAfter w:w="955" w:type="dxa"/>
          <w:trHeight w:val="255"/>
        </w:trPr>
        <w:tc>
          <w:tcPr>
            <w:tcW w:w="324" w:type="dxa"/>
            <w:gridSpan w:val="8"/>
            <w:tcBorders>
              <w:top w:val="single" w:sz="4" w:space="0" w:color="auto"/>
              <w:left w:val="nil"/>
              <w:right w:val="nil"/>
            </w:tcBorders>
          </w:tcPr>
          <w:p w:rsidR="007C160E" w:rsidRPr="00187999" w:rsidRDefault="007C160E" w:rsidP="007C160E">
            <w:pPr>
              <w:spacing w:after="200" w:line="276" w:lineRule="auto"/>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 Сатирические образы в творчестве Маяковского.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w:t>
            </w:r>
          </w:p>
        </w:tc>
        <w:tc>
          <w:tcPr>
            <w:tcW w:w="1446" w:type="dxa"/>
            <w:gridSpan w:val="3"/>
          </w:tcPr>
          <w:p w:rsidR="007C160E" w:rsidRPr="00187999" w:rsidRDefault="007C160E" w:rsidP="007C160E">
            <w:pPr>
              <w:jc w:val="both"/>
            </w:pPr>
            <w:r w:rsidRPr="00187999">
              <w:t>Анализ стихотворения</w:t>
            </w:r>
          </w:p>
        </w:tc>
        <w:tc>
          <w:tcPr>
            <w:tcW w:w="1023" w:type="dxa"/>
            <w:gridSpan w:val="7"/>
          </w:tcPr>
          <w:p w:rsidR="007C160E" w:rsidRPr="00187999" w:rsidRDefault="007C160E" w:rsidP="007C160E">
            <w:pPr>
              <w:jc w:val="both"/>
            </w:pPr>
            <w:r>
              <w:t>25.01</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Любовь и быт в поэзии Маяковского.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Доклады, презентации, сообщения, мини-проекты</w:t>
            </w:r>
          </w:p>
        </w:tc>
        <w:tc>
          <w:tcPr>
            <w:tcW w:w="1023" w:type="dxa"/>
            <w:gridSpan w:val="7"/>
          </w:tcPr>
          <w:p w:rsidR="007C160E" w:rsidRPr="00187999" w:rsidRDefault="007C160E" w:rsidP="007C160E">
            <w:pPr>
              <w:jc w:val="both"/>
            </w:pPr>
            <w:r>
              <w:t>27.01</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Бунт «тринадцатого апостола» в поэме В.В. Маяковского «Облако в штанах».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w:t>
            </w:r>
          </w:p>
        </w:tc>
        <w:tc>
          <w:tcPr>
            <w:tcW w:w="1446" w:type="dxa"/>
            <w:gridSpan w:val="3"/>
          </w:tcPr>
          <w:p w:rsidR="007C160E" w:rsidRPr="00187999" w:rsidRDefault="007C160E" w:rsidP="007C160E">
            <w:pPr>
              <w:jc w:val="both"/>
            </w:pPr>
            <w:r w:rsidRPr="00187999">
              <w:t>Анализ стихотворения</w:t>
            </w:r>
          </w:p>
        </w:tc>
        <w:tc>
          <w:tcPr>
            <w:tcW w:w="1023" w:type="dxa"/>
            <w:gridSpan w:val="7"/>
          </w:tcPr>
          <w:p w:rsidR="007C160E" w:rsidRPr="00187999" w:rsidRDefault="007C160E" w:rsidP="007C160E">
            <w:pPr>
              <w:jc w:val="both"/>
            </w:pPr>
            <w:r>
              <w:t>29.01</w:t>
            </w:r>
          </w:p>
        </w:tc>
        <w:tc>
          <w:tcPr>
            <w:tcW w:w="1254" w:type="dxa"/>
            <w:gridSpan w:val="10"/>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Поэзия С.А. Есенина.</w:t>
            </w:r>
          </w:p>
        </w:tc>
        <w:tc>
          <w:tcPr>
            <w:tcW w:w="993" w:type="dxa"/>
            <w:shd w:val="clear" w:color="auto" w:fill="D9D9D9"/>
          </w:tcPr>
          <w:p w:rsidR="007C160E" w:rsidRPr="00187999" w:rsidRDefault="007C160E" w:rsidP="007C160E">
            <w:pPr>
              <w:rPr>
                <w:b/>
              </w:rPr>
            </w:pPr>
            <w:r w:rsidRPr="00187999">
              <w:rPr>
                <w:b/>
              </w:rPr>
              <w:t>6</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Жизнь и творчество С.А. Есенина.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tcPr>
          <w:p w:rsidR="007C160E" w:rsidRPr="00187999" w:rsidRDefault="007C160E" w:rsidP="007C160E">
            <w:pPr>
              <w:jc w:val="both"/>
              <w:rPr>
                <w:b/>
              </w:rPr>
            </w:pPr>
            <w:r w:rsidRPr="00187999">
              <w:t>Уметь анализировать произведение в единстве содержания и формы; составлять план собственного высказывания. Уметь выразительно читать стихи, анализировать образные средства.</w:t>
            </w:r>
          </w:p>
        </w:tc>
        <w:tc>
          <w:tcPr>
            <w:tcW w:w="1446" w:type="dxa"/>
            <w:gridSpan w:val="3"/>
          </w:tcPr>
          <w:p w:rsidR="007C160E" w:rsidRPr="00187999" w:rsidRDefault="007C160E" w:rsidP="007C160E">
            <w:pPr>
              <w:jc w:val="both"/>
              <w:rPr>
                <w:b/>
              </w:rPr>
            </w:pPr>
            <w:r w:rsidRPr="00187999">
              <w:t>Конспект лекции</w:t>
            </w:r>
          </w:p>
        </w:tc>
        <w:tc>
          <w:tcPr>
            <w:tcW w:w="1038" w:type="dxa"/>
            <w:gridSpan w:val="8"/>
          </w:tcPr>
          <w:p w:rsidR="007C160E" w:rsidRPr="00187999" w:rsidRDefault="007C160E" w:rsidP="007C160E">
            <w:pPr>
              <w:jc w:val="both"/>
            </w:pPr>
            <w:r>
              <w:t>01.02</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Природа родного края и образ Руси в лирике Есенина.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w:t>
            </w:r>
            <w:r w:rsidRPr="00187999">
              <w:lastRenderedPageBreak/>
              <w:t>письменное и представлять устное высказывание, подбирать материал и перерабатывать его для презентации</w:t>
            </w:r>
          </w:p>
        </w:tc>
        <w:tc>
          <w:tcPr>
            <w:tcW w:w="1446" w:type="dxa"/>
            <w:gridSpan w:val="3"/>
          </w:tcPr>
          <w:p w:rsidR="007C160E" w:rsidRPr="00187999" w:rsidRDefault="007C160E" w:rsidP="007C160E">
            <w:pPr>
              <w:jc w:val="both"/>
            </w:pPr>
            <w:r w:rsidRPr="00187999">
              <w:lastRenderedPageBreak/>
              <w:t>Анализ стихотворения</w:t>
            </w:r>
          </w:p>
        </w:tc>
        <w:tc>
          <w:tcPr>
            <w:tcW w:w="1038" w:type="dxa"/>
            <w:gridSpan w:val="8"/>
          </w:tcPr>
          <w:p w:rsidR="007C160E" w:rsidRPr="00187999" w:rsidRDefault="007C160E" w:rsidP="007C160E">
            <w:pPr>
              <w:jc w:val="both"/>
            </w:pPr>
            <w:r>
              <w:t>03.02</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Светлое и трагическое в поэзии Есенина.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 xml:space="preserve">Сообщения, доклады, рефераты, исследовательские </w:t>
            </w:r>
            <w:r w:rsidRPr="00187999">
              <w:rPr>
                <w:color w:val="000000"/>
              </w:rPr>
              <w:lastRenderedPageBreak/>
              <w:t>работы, презентации учащихся</w:t>
            </w:r>
          </w:p>
        </w:tc>
        <w:tc>
          <w:tcPr>
            <w:tcW w:w="2129" w:type="dxa"/>
          </w:tcPr>
          <w:p w:rsidR="007C160E" w:rsidRPr="00187999" w:rsidRDefault="007C160E" w:rsidP="007C160E">
            <w:pPr>
              <w:jc w:val="both"/>
            </w:pPr>
            <w:r w:rsidRPr="00187999">
              <w:lastRenderedPageBreak/>
              <w:t xml:space="preserve">Знать тексты произведений; сюжет, особенности </w:t>
            </w:r>
            <w:r w:rsidRPr="00187999">
              <w:lastRenderedPageBreak/>
              <w:t>композиции и систему образов</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 xml:space="preserve">Анализ стихотворения. Доклады, </w:t>
            </w:r>
            <w:r w:rsidRPr="00187999">
              <w:lastRenderedPageBreak/>
              <w:t>презентации, сообщения, мини-проекты</w:t>
            </w:r>
          </w:p>
        </w:tc>
        <w:tc>
          <w:tcPr>
            <w:tcW w:w="1038" w:type="dxa"/>
            <w:gridSpan w:val="8"/>
          </w:tcPr>
          <w:p w:rsidR="007C160E" w:rsidRPr="00187999" w:rsidRDefault="007C160E" w:rsidP="007C160E">
            <w:pPr>
              <w:jc w:val="both"/>
            </w:pPr>
            <w:r>
              <w:lastRenderedPageBreak/>
              <w:t>05.02</w:t>
            </w:r>
          </w:p>
        </w:tc>
        <w:tc>
          <w:tcPr>
            <w:tcW w:w="1239" w:type="dxa"/>
            <w:gridSpan w:val="9"/>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rPr>
                <w:b/>
              </w:rPr>
            </w:pPr>
            <w:r w:rsidRPr="00187999">
              <w:t xml:space="preserve">Тема революции в поэзии Есенина. </w:t>
            </w:r>
          </w:p>
          <w:p w:rsidR="007C160E" w:rsidRPr="00187999" w:rsidRDefault="007C160E" w:rsidP="007C160E">
            <w:pPr>
              <w:jc w:val="both"/>
              <w:rPr>
                <w:b/>
              </w:rPr>
            </w:pP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t>Тест по творчеству Есенина</w:t>
            </w:r>
          </w:p>
        </w:tc>
        <w:tc>
          <w:tcPr>
            <w:tcW w:w="1095" w:type="dxa"/>
            <w:gridSpan w:val="11"/>
          </w:tcPr>
          <w:p w:rsidR="007C160E" w:rsidRPr="00187999" w:rsidRDefault="007C160E" w:rsidP="007C160E">
            <w:pPr>
              <w:jc w:val="both"/>
            </w:pPr>
            <w:r>
              <w:t>08.02</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Нравственно-философское звучание поэмы «Анна </w:t>
            </w:r>
            <w:proofErr w:type="spellStart"/>
            <w:r w:rsidRPr="00187999">
              <w:t>Снегина</w:t>
            </w:r>
            <w:proofErr w:type="spellEnd"/>
            <w:r w:rsidRPr="00187999">
              <w:t>»</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Анализ текста, комментированное чтение, беседа</w:t>
            </w:r>
          </w:p>
        </w:tc>
        <w:tc>
          <w:tcPr>
            <w:tcW w:w="2129" w:type="dxa"/>
          </w:tcPr>
          <w:p w:rsidR="007C160E" w:rsidRPr="00187999" w:rsidRDefault="007C160E" w:rsidP="007C160E">
            <w:pPr>
              <w:jc w:val="both"/>
            </w:pPr>
            <w:r w:rsidRPr="00187999">
              <w:t>Знать тексты произведений; сюжет, особенности композиции и систему образов</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rPr>
                <w:b/>
              </w:rPr>
              <w:t>Р/р:</w:t>
            </w:r>
            <w:r w:rsidRPr="00187999">
              <w:t xml:space="preserve"> Сочинение по творчеству С.А. Есенина</w:t>
            </w:r>
          </w:p>
        </w:tc>
        <w:tc>
          <w:tcPr>
            <w:tcW w:w="1095" w:type="dxa"/>
            <w:gridSpan w:val="11"/>
          </w:tcPr>
          <w:p w:rsidR="007C160E" w:rsidRPr="00187999" w:rsidRDefault="007C160E" w:rsidP="007C160E">
            <w:pPr>
              <w:jc w:val="both"/>
            </w:pPr>
            <w:r>
              <w:t>10.02</w:t>
            </w:r>
          </w:p>
        </w:tc>
        <w:tc>
          <w:tcPr>
            <w:tcW w:w="1182" w:type="dxa"/>
            <w:gridSpan w:val="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 xml:space="preserve">Р/р: Сочинение </w:t>
            </w:r>
            <w:r w:rsidRPr="00187999">
              <w:t xml:space="preserve">по творчеству С.А. Есенина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rPr>
                <w:b/>
              </w:rPr>
            </w:pPr>
            <w:r>
              <w:rPr>
                <w:b/>
              </w:rPr>
              <w:t>Темы для сочинения</w:t>
            </w:r>
          </w:p>
          <w:p w:rsidR="007C160E" w:rsidRPr="00187999" w:rsidRDefault="007C160E" w:rsidP="007C160E">
            <w:pPr>
              <w:spacing w:after="200" w:line="276" w:lineRule="auto"/>
              <w:ind w:left="360"/>
              <w:jc w:val="both"/>
            </w:pPr>
          </w:p>
        </w:tc>
        <w:tc>
          <w:tcPr>
            <w:tcW w:w="2129" w:type="dxa"/>
          </w:tcPr>
          <w:p w:rsidR="007C160E" w:rsidRPr="00187999" w:rsidRDefault="007C160E" w:rsidP="007C160E">
            <w:pPr>
              <w:jc w:val="both"/>
            </w:pPr>
            <w:r w:rsidRPr="00187999">
              <w:t>Знать тексты произведений; сюжет, признаки символизма, особенности композиции и систему образов</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xml:space="preserve">. </w:t>
            </w:r>
            <w:r w:rsidRPr="00187999">
              <w:lastRenderedPageBreak/>
              <w:t>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rPr>
                <w:b/>
              </w:rPr>
              <w:lastRenderedPageBreak/>
              <w:t>Р/р:</w:t>
            </w:r>
            <w:r w:rsidRPr="00187999">
              <w:t xml:space="preserve"> Сочинение по творчеству С.А. Есенина</w:t>
            </w:r>
          </w:p>
        </w:tc>
        <w:tc>
          <w:tcPr>
            <w:tcW w:w="1095" w:type="dxa"/>
            <w:gridSpan w:val="11"/>
          </w:tcPr>
          <w:p w:rsidR="007C160E" w:rsidRPr="00187999" w:rsidRDefault="007C160E" w:rsidP="007C160E">
            <w:pPr>
              <w:jc w:val="both"/>
            </w:pPr>
            <w:r>
              <w:t>12.02</w:t>
            </w:r>
          </w:p>
        </w:tc>
        <w:tc>
          <w:tcPr>
            <w:tcW w:w="1182" w:type="dxa"/>
            <w:gridSpan w:val="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Литературный процесс 30 – 40-х годов.</w:t>
            </w:r>
          </w:p>
        </w:tc>
        <w:tc>
          <w:tcPr>
            <w:tcW w:w="993" w:type="dxa"/>
            <w:shd w:val="clear" w:color="auto" w:fill="D9D9D9"/>
          </w:tcPr>
          <w:p w:rsidR="007C160E" w:rsidRPr="00187999" w:rsidRDefault="007C160E" w:rsidP="007C160E">
            <w:pPr>
              <w:rPr>
                <w:b/>
              </w:rPr>
            </w:pPr>
            <w:r w:rsidRPr="00187999">
              <w:rPr>
                <w:b/>
              </w:rPr>
              <w:t>1</w:t>
            </w:r>
          </w:p>
        </w:tc>
        <w:tc>
          <w:tcPr>
            <w:tcW w:w="9663" w:type="dxa"/>
            <w:gridSpan w:val="10"/>
          </w:tcPr>
          <w:p w:rsidR="007C160E" w:rsidRPr="00187999" w:rsidRDefault="007C160E" w:rsidP="007C160E">
            <w:pPr>
              <w:jc w:val="both"/>
            </w:pP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Литературный процесс 30-х – 40-х годов.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t>Конспект лекции</w:t>
            </w:r>
          </w:p>
        </w:tc>
        <w:tc>
          <w:tcPr>
            <w:tcW w:w="990" w:type="dxa"/>
            <w:gridSpan w:val="4"/>
          </w:tcPr>
          <w:p w:rsidR="007C160E" w:rsidRPr="00187999" w:rsidRDefault="007C160E" w:rsidP="007C160E">
            <w:pPr>
              <w:jc w:val="both"/>
            </w:pPr>
            <w:r>
              <w:t>15.02</w:t>
            </w:r>
          </w:p>
        </w:tc>
        <w:tc>
          <w:tcPr>
            <w:tcW w:w="1287" w:type="dxa"/>
            <w:gridSpan w:val="13"/>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Творчество М.А. Шолохова.</w:t>
            </w:r>
          </w:p>
        </w:tc>
        <w:tc>
          <w:tcPr>
            <w:tcW w:w="993" w:type="dxa"/>
            <w:shd w:val="clear" w:color="auto" w:fill="D9D9D9"/>
          </w:tcPr>
          <w:p w:rsidR="007C160E" w:rsidRPr="00187999" w:rsidRDefault="007C160E" w:rsidP="007C160E">
            <w:pPr>
              <w:rPr>
                <w:b/>
              </w:rPr>
            </w:pPr>
            <w:r w:rsidRPr="00187999">
              <w:rPr>
                <w:b/>
              </w:rPr>
              <w:t>5</w:t>
            </w:r>
          </w:p>
        </w:tc>
        <w:tc>
          <w:tcPr>
            <w:tcW w:w="9663" w:type="dxa"/>
            <w:gridSpan w:val="10"/>
          </w:tcPr>
          <w:p w:rsidR="007C160E" w:rsidRPr="00187999" w:rsidRDefault="007C160E" w:rsidP="007C160E">
            <w:pPr>
              <w:jc w:val="both"/>
            </w:pP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Судьба и творчество </w:t>
            </w:r>
            <w:r w:rsidRPr="00187999">
              <w:rPr>
                <w:b/>
              </w:rPr>
              <w:t>М.А. Шолохова.</w:t>
            </w:r>
            <w:r w:rsidRPr="00187999">
              <w:t xml:space="preserve"> История создания романа-эпопеи «Тихий Дон».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r w:rsidRPr="00187999">
              <w:t>Конспект лекции</w:t>
            </w:r>
          </w:p>
        </w:tc>
        <w:tc>
          <w:tcPr>
            <w:tcW w:w="990" w:type="dxa"/>
            <w:gridSpan w:val="4"/>
          </w:tcPr>
          <w:p w:rsidR="007C160E" w:rsidRPr="00187999" w:rsidRDefault="007C160E" w:rsidP="007C160E">
            <w:pPr>
              <w:jc w:val="both"/>
            </w:pPr>
            <w:r>
              <w:t>17.02</w:t>
            </w: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Система образов в романе. Картины жизни, быт и нравы донского казачества.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 проблематику</w:t>
            </w:r>
          </w:p>
        </w:tc>
        <w:tc>
          <w:tcPr>
            <w:tcW w:w="2124" w:type="dxa"/>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w:t>
            </w:r>
            <w:r w:rsidRPr="00187999">
              <w:lastRenderedPageBreak/>
              <w:t>устное высказывание, подбирать материал и перерабатывать его для презентации, сообщения, письменного и устного высказывания</w:t>
            </w:r>
          </w:p>
        </w:tc>
        <w:tc>
          <w:tcPr>
            <w:tcW w:w="1446" w:type="dxa"/>
            <w:gridSpan w:val="3"/>
          </w:tcPr>
          <w:p w:rsidR="007C160E" w:rsidRPr="00187999" w:rsidRDefault="007C160E" w:rsidP="007C160E">
            <w:pPr>
              <w:jc w:val="both"/>
            </w:pPr>
            <w:r w:rsidRPr="00187999">
              <w:lastRenderedPageBreak/>
              <w:t>Доклады, презентации, сообщения, мини-проекты</w:t>
            </w:r>
          </w:p>
        </w:tc>
        <w:tc>
          <w:tcPr>
            <w:tcW w:w="990" w:type="dxa"/>
            <w:gridSpan w:val="4"/>
          </w:tcPr>
          <w:p w:rsidR="007C160E" w:rsidRPr="00187999" w:rsidRDefault="007C160E" w:rsidP="007C160E">
            <w:pPr>
              <w:jc w:val="both"/>
            </w:pPr>
            <w:r>
              <w:t>19.02</w:t>
            </w: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События революции и Гражданской войны в романе.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 проблематику</w:t>
            </w: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t>Доклады, презентации, сообщения, мини-проекты</w:t>
            </w:r>
          </w:p>
        </w:tc>
        <w:tc>
          <w:tcPr>
            <w:tcW w:w="1023" w:type="dxa"/>
            <w:gridSpan w:val="7"/>
          </w:tcPr>
          <w:p w:rsidR="007C160E" w:rsidRPr="00187999" w:rsidRDefault="007C160E" w:rsidP="007C160E">
            <w:pPr>
              <w:jc w:val="both"/>
            </w:pPr>
            <w:r>
              <w:t>22.02</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«Вечные» темы в романе.</w:t>
            </w:r>
            <w:r>
              <w:t xml:space="preserve"> </w:t>
            </w:r>
            <w:r w:rsidRPr="00187999">
              <w:t xml:space="preserve">Идея Дома и святости семейного очага в романе.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p>
        </w:tc>
        <w:tc>
          <w:tcPr>
            <w:tcW w:w="2124" w:type="dxa"/>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p>
        </w:tc>
        <w:tc>
          <w:tcPr>
            <w:tcW w:w="1023" w:type="dxa"/>
            <w:gridSpan w:val="7"/>
            <w:shd w:val="clear" w:color="auto" w:fill="FFFF00"/>
          </w:tcPr>
          <w:p w:rsidR="007C160E" w:rsidRPr="00187999" w:rsidRDefault="007C160E" w:rsidP="007C160E">
            <w:pPr>
              <w:jc w:val="both"/>
            </w:pPr>
            <w:r>
              <w:t>24.02</w:t>
            </w:r>
          </w:p>
        </w:tc>
        <w:tc>
          <w:tcPr>
            <w:tcW w:w="1254" w:type="dxa"/>
            <w:gridSpan w:val="10"/>
            <w:shd w:val="clear" w:color="auto" w:fill="FFFF0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Путь Григория Мелехова, отражение в нем традиций народного правдоискательства.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 xml:space="preserve">Знать текст произведения; сюжет, особенности композиции и </w:t>
            </w:r>
            <w:r w:rsidRPr="00187999">
              <w:lastRenderedPageBreak/>
              <w:t>систему образов, проблематику</w:t>
            </w:r>
          </w:p>
        </w:tc>
        <w:tc>
          <w:tcPr>
            <w:tcW w:w="2124" w:type="dxa"/>
          </w:tcPr>
          <w:p w:rsidR="007C160E" w:rsidRPr="00187999" w:rsidRDefault="007C160E" w:rsidP="007C160E">
            <w:pPr>
              <w:jc w:val="both"/>
            </w:pPr>
            <w:r w:rsidRPr="00187999">
              <w:lastRenderedPageBreak/>
              <w:t xml:space="preserve">Воспроизводить содержание литературного произведения, выразительно читать, </w:t>
            </w:r>
            <w:r w:rsidRPr="00187999">
              <w:lastRenderedPageBreak/>
              <w:t>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 сообщения, письменного и устного высказывания</w:t>
            </w:r>
          </w:p>
        </w:tc>
        <w:tc>
          <w:tcPr>
            <w:tcW w:w="1446" w:type="dxa"/>
            <w:gridSpan w:val="3"/>
          </w:tcPr>
          <w:p w:rsidR="007C160E" w:rsidRPr="00187999" w:rsidRDefault="007C160E" w:rsidP="007C160E">
            <w:pPr>
              <w:jc w:val="both"/>
            </w:pPr>
            <w:r w:rsidRPr="00187999">
              <w:rPr>
                <w:b/>
              </w:rPr>
              <w:lastRenderedPageBreak/>
              <w:t>Р/р:</w:t>
            </w:r>
            <w:r w:rsidRPr="00187999">
              <w:t xml:space="preserve"> Сочинение по роману «Тихий Дон»</w:t>
            </w:r>
          </w:p>
        </w:tc>
        <w:tc>
          <w:tcPr>
            <w:tcW w:w="1023" w:type="dxa"/>
            <w:gridSpan w:val="7"/>
          </w:tcPr>
          <w:p w:rsidR="007C160E" w:rsidRPr="00187999" w:rsidRDefault="007C160E" w:rsidP="007C160E">
            <w:pPr>
              <w:jc w:val="both"/>
            </w:pPr>
            <w:r>
              <w:t>26.02</w:t>
            </w:r>
          </w:p>
        </w:tc>
        <w:tc>
          <w:tcPr>
            <w:tcW w:w="1254" w:type="dxa"/>
            <w:gridSpan w:val="10"/>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Творчество М.А. Булгакова</w:t>
            </w:r>
          </w:p>
        </w:tc>
        <w:tc>
          <w:tcPr>
            <w:tcW w:w="993" w:type="dxa"/>
            <w:shd w:val="clear" w:color="auto" w:fill="D9D9D9"/>
          </w:tcPr>
          <w:p w:rsidR="007C160E" w:rsidRPr="00187999" w:rsidRDefault="007C160E" w:rsidP="007C160E">
            <w:pPr>
              <w:rPr>
                <w:b/>
              </w:rPr>
            </w:pPr>
            <w:r w:rsidRPr="00187999">
              <w:rPr>
                <w:b/>
              </w:rPr>
              <w:t>6</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М.А. Булгаков</w:t>
            </w:r>
            <w:r w:rsidRPr="00187999">
              <w:t>. Судьба и творчество Мастера.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w:t>
            </w:r>
            <w:r w:rsidRPr="00187999">
              <w:lastRenderedPageBreak/>
              <w:t>перерабатывать его для 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p>
        </w:tc>
        <w:tc>
          <w:tcPr>
            <w:tcW w:w="1446" w:type="dxa"/>
            <w:gridSpan w:val="3"/>
          </w:tcPr>
          <w:p w:rsidR="007C160E" w:rsidRPr="00187999" w:rsidRDefault="007C160E" w:rsidP="007C160E">
            <w:pPr>
              <w:jc w:val="both"/>
            </w:pPr>
            <w:r w:rsidRPr="00187999">
              <w:lastRenderedPageBreak/>
              <w:t>Конспект лекции</w:t>
            </w:r>
          </w:p>
        </w:tc>
        <w:tc>
          <w:tcPr>
            <w:tcW w:w="1050" w:type="dxa"/>
            <w:gridSpan w:val="9"/>
          </w:tcPr>
          <w:p w:rsidR="007C160E" w:rsidRPr="00187999" w:rsidRDefault="007C160E" w:rsidP="007C160E">
            <w:pPr>
              <w:jc w:val="both"/>
            </w:pPr>
            <w:r>
              <w:t>29.02</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Роман «Мастер и Маргарита» как «роман-лабиринт».</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vMerge w:val="restart"/>
          </w:tcPr>
          <w:p w:rsidR="007C160E" w:rsidRPr="00187999" w:rsidRDefault="007C160E" w:rsidP="007C160E">
            <w:pPr>
              <w:jc w:val="both"/>
            </w:pPr>
            <w:r w:rsidRPr="00187999">
              <w:t>Знать текст произведения; сюжет, особенности 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Тест на знание текста романа</w:t>
            </w:r>
          </w:p>
        </w:tc>
        <w:tc>
          <w:tcPr>
            <w:tcW w:w="1050" w:type="dxa"/>
            <w:gridSpan w:val="9"/>
          </w:tcPr>
          <w:p w:rsidR="007C160E" w:rsidRPr="00187999" w:rsidRDefault="007C160E" w:rsidP="007C160E">
            <w:pPr>
              <w:jc w:val="both"/>
            </w:pPr>
            <w:r>
              <w:t>02.03</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Взаимодействие трех повествовательных пластов Эпическая широта и сатирическое начало в романе.</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w:t>
            </w:r>
            <w:proofErr w:type="gramStart"/>
            <w:r w:rsidRPr="00187999">
              <w:t>текста..</w:t>
            </w:r>
            <w:proofErr w:type="gramEnd"/>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val="restart"/>
          </w:tcPr>
          <w:p w:rsidR="007C160E" w:rsidRPr="00187999" w:rsidRDefault="007C160E" w:rsidP="007C160E">
            <w:pPr>
              <w:jc w:val="both"/>
            </w:pPr>
            <w:r w:rsidRPr="00187999">
              <w:t>Воспроизводить содержание литературного произведения, выразитель</w:t>
            </w:r>
            <w:r w:rsidRPr="00187999">
              <w:lastRenderedPageBreak/>
              <w:t xml:space="preserve">но читать, аргументировать своё отношение к прочитанному. </w:t>
            </w:r>
          </w:p>
        </w:tc>
        <w:tc>
          <w:tcPr>
            <w:tcW w:w="1050" w:type="dxa"/>
            <w:gridSpan w:val="9"/>
          </w:tcPr>
          <w:p w:rsidR="007C160E" w:rsidRPr="00187999" w:rsidRDefault="007C160E" w:rsidP="007C160E">
            <w:pPr>
              <w:jc w:val="both"/>
            </w:pPr>
            <w:r>
              <w:lastRenderedPageBreak/>
              <w:t>04.02</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Библейские мотивы и образы в романе.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 xml:space="preserve">Сообщения, доклады, рефераты, исследовательские </w:t>
            </w:r>
            <w:r w:rsidRPr="00187999">
              <w:rPr>
                <w:color w:val="000000"/>
              </w:rPr>
              <w:lastRenderedPageBreak/>
              <w:t>работы, презентации учащихся</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tcPr>
          <w:p w:rsidR="007C160E" w:rsidRPr="00187999" w:rsidRDefault="007C160E" w:rsidP="007C160E">
            <w:pPr>
              <w:jc w:val="both"/>
            </w:pPr>
          </w:p>
        </w:tc>
        <w:tc>
          <w:tcPr>
            <w:tcW w:w="1050" w:type="dxa"/>
            <w:gridSpan w:val="9"/>
          </w:tcPr>
          <w:p w:rsidR="007C160E" w:rsidRPr="00187999" w:rsidRDefault="007C160E" w:rsidP="007C160E">
            <w:pPr>
              <w:jc w:val="both"/>
            </w:pPr>
            <w:r>
              <w:t>07.03</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Проблема нравственного выбора в романе. Фигура Понтия Пилата и тема совести.</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tcPr>
          <w:p w:rsidR="007C160E" w:rsidRPr="00187999" w:rsidRDefault="007C160E" w:rsidP="007C160E">
            <w:pPr>
              <w:jc w:val="both"/>
            </w:pPr>
          </w:p>
        </w:tc>
        <w:tc>
          <w:tcPr>
            <w:tcW w:w="998" w:type="dxa"/>
            <w:gridSpan w:val="5"/>
          </w:tcPr>
          <w:p w:rsidR="007C160E" w:rsidRPr="00187999" w:rsidRDefault="007C160E" w:rsidP="007C160E">
            <w:pPr>
              <w:jc w:val="both"/>
            </w:pPr>
            <w:r>
              <w:t>09.03</w:t>
            </w:r>
          </w:p>
        </w:tc>
        <w:tc>
          <w:tcPr>
            <w:tcW w:w="1279" w:type="dxa"/>
            <w:gridSpan w:val="12"/>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Неразрывность связи любви и творчества. Подготовка к домашнему сочинению</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tcPr>
          <w:p w:rsidR="007C160E" w:rsidRPr="00187999" w:rsidRDefault="007C160E" w:rsidP="007C160E">
            <w:pPr>
              <w:jc w:val="both"/>
            </w:pPr>
            <w:r w:rsidRPr="00187999">
              <w:t>Знать текст произведения; сюжет, особенности 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rPr>
                <w:b/>
              </w:rPr>
              <w:t>Р/р:</w:t>
            </w:r>
            <w:r w:rsidRPr="00187999">
              <w:t xml:space="preserve"> Сочинение по роману «Мастер и Маргарита»</w:t>
            </w:r>
          </w:p>
        </w:tc>
        <w:tc>
          <w:tcPr>
            <w:tcW w:w="960" w:type="dxa"/>
            <w:gridSpan w:val="2"/>
          </w:tcPr>
          <w:p w:rsidR="007C160E" w:rsidRPr="00187999" w:rsidRDefault="007C160E" w:rsidP="007C160E">
            <w:pPr>
              <w:jc w:val="both"/>
            </w:pPr>
            <w:r>
              <w:t>11.03</w:t>
            </w:r>
          </w:p>
        </w:tc>
        <w:tc>
          <w:tcPr>
            <w:tcW w:w="1317" w:type="dxa"/>
            <w:gridSpan w:val="15"/>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Поэзия Б.Л. Пастернака.</w:t>
            </w:r>
          </w:p>
        </w:tc>
        <w:tc>
          <w:tcPr>
            <w:tcW w:w="993" w:type="dxa"/>
            <w:shd w:val="clear" w:color="auto" w:fill="D9D9D9"/>
          </w:tcPr>
          <w:p w:rsidR="007C160E" w:rsidRPr="00187999" w:rsidRDefault="007C160E" w:rsidP="007C160E">
            <w:pPr>
              <w:rPr>
                <w:b/>
              </w:rPr>
            </w:pPr>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 xml:space="preserve">Б.Л. Пастернак. </w:t>
            </w:r>
            <w:r w:rsidRPr="00187999">
              <w:t>Жизнь и творчество. Тема поэта и поэзии. Единство человеческой души и стихии мира в лирике Б.Л. Пастернака.</w:t>
            </w:r>
            <w:r w:rsidRPr="00187999">
              <w:rPr>
                <w:b/>
              </w:rPr>
              <w:t xml:space="preserve">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w:t>
            </w:r>
            <w:r w:rsidRPr="00187999">
              <w:lastRenderedPageBreak/>
              <w:t>его для 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p>
        </w:tc>
        <w:tc>
          <w:tcPr>
            <w:tcW w:w="1446" w:type="dxa"/>
            <w:gridSpan w:val="3"/>
          </w:tcPr>
          <w:p w:rsidR="007C160E" w:rsidRPr="00187999" w:rsidRDefault="007C160E" w:rsidP="007C160E">
            <w:pPr>
              <w:jc w:val="both"/>
            </w:pPr>
            <w:r w:rsidRPr="00187999">
              <w:lastRenderedPageBreak/>
              <w:t>Конспект лекции</w:t>
            </w:r>
          </w:p>
        </w:tc>
        <w:tc>
          <w:tcPr>
            <w:tcW w:w="1023" w:type="dxa"/>
            <w:gridSpan w:val="7"/>
          </w:tcPr>
          <w:p w:rsidR="007C160E" w:rsidRPr="00187999" w:rsidRDefault="007C160E" w:rsidP="007C160E">
            <w:pPr>
              <w:jc w:val="both"/>
            </w:pPr>
            <w:r>
              <w:t>14.03</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Философская глубина лирики Пастернака. Тема человека и природы.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Анализ текста, комментированное чтение, беседа</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Анализ текста</w:t>
            </w:r>
          </w:p>
        </w:tc>
        <w:tc>
          <w:tcPr>
            <w:tcW w:w="1023" w:type="dxa"/>
            <w:gridSpan w:val="7"/>
          </w:tcPr>
          <w:p w:rsidR="007C160E" w:rsidRPr="00187999" w:rsidRDefault="007C160E" w:rsidP="007C160E">
            <w:pPr>
              <w:jc w:val="both"/>
            </w:pPr>
            <w:r>
              <w:t>16.03</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Анализ стихотворения Б. </w:t>
            </w:r>
            <w:proofErr w:type="spellStart"/>
            <w:r w:rsidRPr="00187999">
              <w:t>Л.Пастернака</w:t>
            </w:r>
            <w:proofErr w:type="spellEnd"/>
            <w:r w:rsidRPr="00187999">
              <w:t xml:space="preserve"> (по выбору)</w:t>
            </w:r>
          </w:p>
        </w:tc>
        <w:tc>
          <w:tcPr>
            <w:tcW w:w="993" w:type="dxa"/>
          </w:tcPr>
          <w:p w:rsidR="007C160E" w:rsidRPr="00187999" w:rsidRDefault="007C160E" w:rsidP="007C160E">
            <w:pPr>
              <w:jc w:val="center"/>
            </w:pPr>
          </w:p>
        </w:tc>
        <w:tc>
          <w:tcPr>
            <w:tcW w:w="2974" w:type="dxa"/>
          </w:tcPr>
          <w:p w:rsidR="007C160E" w:rsidRPr="00187999" w:rsidRDefault="007C160E" w:rsidP="007C160E">
            <w:pPr>
              <w:jc w:val="both"/>
            </w:pPr>
            <w:r w:rsidRPr="00187999">
              <w:t>Анализ текста, комментированное чтение, беседа</w:t>
            </w:r>
          </w:p>
        </w:tc>
        <w:tc>
          <w:tcPr>
            <w:tcW w:w="2129" w:type="dxa"/>
          </w:tcPr>
          <w:p w:rsidR="007C160E" w:rsidRPr="00187999" w:rsidRDefault="007C160E" w:rsidP="007C160E">
            <w:pPr>
              <w:jc w:val="both"/>
            </w:pPr>
            <w:r w:rsidRPr="00187999">
              <w:t xml:space="preserve">Знать важнейшие биографические сведения. Знать текст произведения; сюжет, особенности </w:t>
            </w:r>
            <w:r w:rsidRPr="00187999">
              <w:lastRenderedPageBreak/>
              <w:t>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110" w:type="dxa"/>
            <w:gridSpan w:val="12"/>
          </w:tcPr>
          <w:p w:rsidR="007C160E" w:rsidRPr="00187999" w:rsidRDefault="007C160E" w:rsidP="007C160E">
            <w:pPr>
              <w:jc w:val="both"/>
            </w:pPr>
            <w:r>
              <w:t>18.03</w:t>
            </w:r>
          </w:p>
        </w:tc>
        <w:tc>
          <w:tcPr>
            <w:tcW w:w="1167" w:type="dxa"/>
            <w:gridSpan w:val="5"/>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А.П. Платонов</w:t>
            </w:r>
          </w:p>
        </w:tc>
        <w:tc>
          <w:tcPr>
            <w:tcW w:w="993" w:type="dxa"/>
            <w:shd w:val="clear" w:color="auto" w:fill="D9D9D9"/>
          </w:tcPr>
          <w:p w:rsidR="007C160E" w:rsidRPr="00187999" w:rsidRDefault="007C160E" w:rsidP="007C160E">
            <w:pPr>
              <w:rPr>
                <w:b/>
              </w:rPr>
            </w:pPr>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А.П. Платонов.</w:t>
            </w:r>
            <w:r w:rsidRPr="00187999">
              <w:t xml:space="preserve"> Жизнь и творчество. Оригинальность, самобытность художественного мира писателя.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w:t>
            </w:r>
            <w:r w:rsidRPr="00187999">
              <w:lastRenderedPageBreak/>
              <w:t>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vMerge w:val="restart"/>
          </w:tcPr>
          <w:p w:rsidR="007C160E" w:rsidRPr="00187999" w:rsidRDefault="007C160E" w:rsidP="007C160E">
            <w:pPr>
              <w:jc w:val="both"/>
            </w:pPr>
            <w:r w:rsidRPr="00187999">
              <w:rPr>
                <w:b/>
              </w:rPr>
              <w:lastRenderedPageBreak/>
              <w:t>Р/р:</w:t>
            </w:r>
            <w:r w:rsidRPr="00187999">
              <w:t xml:space="preserve"> Отзыв о произведении А.П. Платонова</w:t>
            </w:r>
          </w:p>
        </w:tc>
        <w:tc>
          <w:tcPr>
            <w:tcW w:w="1068" w:type="dxa"/>
            <w:gridSpan w:val="10"/>
          </w:tcPr>
          <w:p w:rsidR="007C160E" w:rsidRPr="00187999" w:rsidRDefault="007C160E" w:rsidP="007C160E">
            <w:pPr>
              <w:jc w:val="both"/>
            </w:pPr>
            <w:r>
              <w:t>21.03</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 </w:t>
            </w:r>
            <w:r>
              <w:t>Повесть «Сокровенный человек»</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tcPr>
          <w:p w:rsidR="007C160E" w:rsidRPr="00187999" w:rsidRDefault="007C160E" w:rsidP="007C160E">
            <w:pPr>
              <w:jc w:val="both"/>
            </w:pPr>
          </w:p>
        </w:tc>
        <w:tc>
          <w:tcPr>
            <w:tcW w:w="1068" w:type="dxa"/>
            <w:gridSpan w:val="10"/>
          </w:tcPr>
          <w:p w:rsidR="007C160E" w:rsidRPr="00187999" w:rsidRDefault="007C160E" w:rsidP="007C160E">
            <w:pPr>
              <w:jc w:val="both"/>
            </w:pPr>
            <w:r>
              <w:t>23.03</w:t>
            </w:r>
          </w:p>
        </w:tc>
        <w:tc>
          <w:tcPr>
            <w:tcW w:w="1209" w:type="dxa"/>
            <w:gridSpan w:val="7"/>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Литература периода Великой Отечественной войны.</w:t>
            </w:r>
          </w:p>
        </w:tc>
        <w:tc>
          <w:tcPr>
            <w:tcW w:w="993" w:type="dxa"/>
            <w:shd w:val="clear" w:color="auto" w:fill="D9D9D9"/>
          </w:tcPr>
          <w:p w:rsidR="007C160E" w:rsidRPr="00187999" w:rsidRDefault="007C160E" w:rsidP="007C160E">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Великая Отечественная война и ее художественное осмысление в русской литературе</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 </w:t>
            </w:r>
            <w:r w:rsidRPr="00187999">
              <w:lastRenderedPageBreak/>
              <w:t>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lastRenderedPageBreak/>
              <w:t>Конспект лекции</w:t>
            </w:r>
          </w:p>
        </w:tc>
        <w:tc>
          <w:tcPr>
            <w:tcW w:w="2277" w:type="dxa"/>
            <w:gridSpan w:val="17"/>
          </w:tcPr>
          <w:p w:rsidR="007C160E" w:rsidRPr="00187999" w:rsidRDefault="007C160E" w:rsidP="007C160E">
            <w:pPr>
              <w:jc w:val="both"/>
            </w:pPr>
            <w:r>
              <w:t>04.04</w:t>
            </w: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Мир в свете подвига: проза о войне 1941-1945 гг. </w:t>
            </w:r>
          </w:p>
          <w:p w:rsidR="007C160E" w:rsidRPr="00187999" w:rsidRDefault="007C160E" w:rsidP="007C160E">
            <w:pPr>
              <w:jc w:val="both"/>
            </w:pP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w:t>
            </w:r>
            <w:r w:rsidRPr="00187999">
              <w:lastRenderedPageBreak/>
              <w:t>составлять письменное и представлять устное высказывание, подбирать материал и перерабатывать его для презентации</w:t>
            </w:r>
          </w:p>
        </w:tc>
        <w:tc>
          <w:tcPr>
            <w:tcW w:w="1095" w:type="dxa"/>
            <w:gridSpan w:val="11"/>
          </w:tcPr>
          <w:p w:rsidR="007C160E" w:rsidRPr="00187999" w:rsidRDefault="007C160E" w:rsidP="007C160E">
            <w:pPr>
              <w:jc w:val="both"/>
            </w:pPr>
            <w:r>
              <w:lastRenderedPageBreak/>
              <w:t>06.04</w:t>
            </w:r>
          </w:p>
        </w:tc>
        <w:tc>
          <w:tcPr>
            <w:tcW w:w="1182" w:type="dxa"/>
            <w:gridSpan w:val="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А.Т. Твардовский</w:t>
            </w:r>
          </w:p>
        </w:tc>
        <w:tc>
          <w:tcPr>
            <w:tcW w:w="993" w:type="dxa"/>
            <w:shd w:val="clear" w:color="auto" w:fill="D9D9D9"/>
          </w:tcPr>
          <w:p w:rsidR="007C160E" w:rsidRPr="00187999" w:rsidRDefault="007C160E" w:rsidP="007C160E">
            <w:pPr>
              <w:rPr>
                <w:b/>
              </w:rPr>
            </w:pPr>
            <w:r w:rsidRPr="00187999">
              <w:rPr>
                <w:b/>
              </w:rPr>
              <w:t>3</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 xml:space="preserve">А.Т. Твардовский. </w:t>
            </w:r>
            <w:r w:rsidRPr="00187999">
              <w:t xml:space="preserve">Жизнь и творчество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 сообщения, письменного и </w:t>
            </w:r>
            <w:r w:rsidRPr="00187999">
              <w:lastRenderedPageBreak/>
              <w:t>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p>
        </w:tc>
        <w:tc>
          <w:tcPr>
            <w:tcW w:w="1446" w:type="dxa"/>
            <w:gridSpan w:val="3"/>
            <w:vMerge w:val="restart"/>
          </w:tcPr>
          <w:p w:rsidR="007C160E" w:rsidRPr="00187999" w:rsidRDefault="007C160E" w:rsidP="007C160E">
            <w:pPr>
              <w:jc w:val="both"/>
            </w:pPr>
            <w:r w:rsidRPr="00187999">
              <w:lastRenderedPageBreak/>
              <w:t>Анализ текста</w:t>
            </w:r>
          </w:p>
        </w:tc>
        <w:tc>
          <w:tcPr>
            <w:tcW w:w="1023" w:type="dxa"/>
            <w:gridSpan w:val="7"/>
          </w:tcPr>
          <w:p w:rsidR="007C160E" w:rsidRPr="00187999" w:rsidRDefault="007C160E" w:rsidP="007C160E">
            <w:pPr>
              <w:jc w:val="both"/>
            </w:pPr>
            <w:r>
              <w:t>08.04</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Тема памяти в лирике Твардовского.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vMerge/>
          </w:tcPr>
          <w:p w:rsidR="007C160E" w:rsidRPr="00187999" w:rsidRDefault="007C160E" w:rsidP="007C160E">
            <w:pPr>
              <w:jc w:val="both"/>
            </w:pPr>
          </w:p>
        </w:tc>
        <w:tc>
          <w:tcPr>
            <w:tcW w:w="1023" w:type="dxa"/>
            <w:gridSpan w:val="7"/>
          </w:tcPr>
          <w:p w:rsidR="007C160E" w:rsidRPr="00187999" w:rsidRDefault="007C160E" w:rsidP="007C160E">
            <w:pPr>
              <w:jc w:val="both"/>
            </w:pPr>
            <w:r>
              <w:t>11.04</w:t>
            </w:r>
          </w:p>
        </w:tc>
        <w:tc>
          <w:tcPr>
            <w:tcW w:w="1254" w:type="dxa"/>
            <w:gridSpan w:val="10"/>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Нравственно-философский смысл «возвращенной» поэмы «По праву памяти». Тема исторической памяти.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Тест по творчеству Твардовского</w:t>
            </w:r>
          </w:p>
        </w:tc>
        <w:tc>
          <w:tcPr>
            <w:tcW w:w="1023" w:type="dxa"/>
            <w:gridSpan w:val="7"/>
          </w:tcPr>
          <w:p w:rsidR="007C160E" w:rsidRPr="00187999" w:rsidRDefault="007C160E" w:rsidP="007C160E">
            <w:pPr>
              <w:jc w:val="both"/>
            </w:pPr>
            <w:r>
              <w:t>13.04</w:t>
            </w:r>
          </w:p>
        </w:tc>
        <w:tc>
          <w:tcPr>
            <w:tcW w:w="1254" w:type="dxa"/>
            <w:gridSpan w:val="10"/>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pPr>
            <w:r w:rsidRPr="00187999">
              <w:rPr>
                <w:b/>
              </w:rPr>
              <w:lastRenderedPageBreak/>
              <w:t>Литературный процесс 50-80-х годов.</w:t>
            </w:r>
          </w:p>
        </w:tc>
        <w:tc>
          <w:tcPr>
            <w:tcW w:w="993" w:type="dxa"/>
            <w:shd w:val="clear" w:color="auto" w:fill="D9D9D9"/>
          </w:tcPr>
          <w:p w:rsidR="007C160E" w:rsidRPr="00187999" w:rsidRDefault="007C160E" w:rsidP="007C160E">
            <w:pPr>
              <w:jc w:val="center"/>
              <w:rPr>
                <w:b/>
              </w:rPr>
            </w:pPr>
            <w:r w:rsidRPr="00187999">
              <w:rPr>
                <w:b/>
              </w:rPr>
              <w:t>4</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bookmarkStart w:id="0" w:name="OLE_LINK1"/>
          </w:p>
        </w:tc>
        <w:tc>
          <w:tcPr>
            <w:tcW w:w="3055" w:type="dxa"/>
          </w:tcPr>
          <w:p w:rsidR="007C160E" w:rsidRPr="00187999" w:rsidRDefault="007C160E" w:rsidP="007C160E">
            <w:pPr>
              <w:jc w:val="both"/>
            </w:pPr>
            <w:r w:rsidRPr="00187999">
              <w:t>Обращение к народному сознанию в поисках нравственного идеала в русской советской литературе</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подбирать материал и перерабатывать его для презентации, сообщения, письменного и </w:t>
            </w:r>
            <w:r w:rsidRPr="00187999">
              <w:lastRenderedPageBreak/>
              <w:t>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lastRenderedPageBreak/>
              <w:t>Конспект лекции</w:t>
            </w:r>
          </w:p>
        </w:tc>
        <w:tc>
          <w:tcPr>
            <w:tcW w:w="1050" w:type="dxa"/>
            <w:gridSpan w:val="9"/>
          </w:tcPr>
          <w:p w:rsidR="007C160E" w:rsidRPr="00187999" w:rsidRDefault="007C160E" w:rsidP="007C160E">
            <w:pPr>
              <w:jc w:val="both"/>
            </w:pPr>
            <w:r>
              <w:t>15.04</w:t>
            </w:r>
          </w:p>
        </w:tc>
        <w:tc>
          <w:tcPr>
            <w:tcW w:w="1227" w:type="dxa"/>
            <w:gridSpan w:val="8"/>
          </w:tcPr>
          <w:p w:rsidR="007C160E" w:rsidRPr="00187999" w:rsidRDefault="007C160E" w:rsidP="007C160E">
            <w:pPr>
              <w:jc w:val="both"/>
            </w:pPr>
          </w:p>
        </w:tc>
      </w:tr>
      <w:bookmarkEnd w:id="0"/>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«Окопный» реализм писателей-фронтовиков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Урок   внеклассного чтения</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Аннотация книги</w:t>
            </w:r>
          </w:p>
        </w:tc>
        <w:tc>
          <w:tcPr>
            <w:tcW w:w="1068" w:type="dxa"/>
            <w:gridSpan w:val="10"/>
          </w:tcPr>
          <w:p w:rsidR="007C160E" w:rsidRPr="00187999" w:rsidRDefault="007C160E" w:rsidP="007C160E">
            <w:pPr>
              <w:jc w:val="both"/>
            </w:pPr>
            <w:r>
              <w:t>18.04</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Человек на войне.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Сообщения, доклады, рефераты, исследовательские работы, презентации учащихся</w:t>
            </w:r>
          </w:p>
        </w:tc>
        <w:tc>
          <w:tcPr>
            <w:tcW w:w="2129" w:type="dxa"/>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Анализ текста</w:t>
            </w:r>
          </w:p>
        </w:tc>
        <w:tc>
          <w:tcPr>
            <w:tcW w:w="945" w:type="dxa"/>
          </w:tcPr>
          <w:p w:rsidR="007C160E" w:rsidRPr="00187999" w:rsidRDefault="007C160E" w:rsidP="007C160E">
            <w:pPr>
              <w:jc w:val="both"/>
            </w:pPr>
            <w:r>
              <w:t>20.04</w:t>
            </w:r>
          </w:p>
        </w:tc>
        <w:tc>
          <w:tcPr>
            <w:tcW w:w="1332" w:type="dxa"/>
            <w:gridSpan w:val="1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Новый образ русской деревни и крестьянской души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Знать важнейшие биографические сведения. Знать текст произведения</w:t>
            </w:r>
          </w:p>
        </w:tc>
        <w:tc>
          <w:tcPr>
            <w:tcW w:w="2130" w:type="dxa"/>
            <w:gridSpan w:val="2"/>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0" w:type="dxa"/>
            <w:gridSpan w:val="2"/>
          </w:tcPr>
          <w:p w:rsidR="007C160E" w:rsidRPr="00187999" w:rsidRDefault="007C160E" w:rsidP="007C160E">
            <w:pPr>
              <w:jc w:val="both"/>
            </w:pPr>
            <w:r>
              <w:t>Обзор литературы</w:t>
            </w:r>
          </w:p>
        </w:tc>
        <w:tc>
          <w:tcPr>
            <w:tcW w:w="945" w:type="dxa"/>
          </w:tcPr>
          <w:p w:rsidR="007C160E" w:rsidRPr="00187999" w:rsidRDefault="007C160E" w:rsidP="007C160E">
            <w:pPr>
              <w:jc w:val="both"/>
            </w:pPr>
            <w:r>
              <w:t>22.04</w:t>
            </w:r>
          </w:p>
        </w:tc>
        <w:tc>
          <w:tcPr>
            <w:tcW w:w="1332" w:type="dxa"/>
            <w:gridSpan w:val="1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t>Проза В.М. Шукшина</w:t>
            </w:r>
          </w:p>
        </w:tc>
        <w:tc>
          <w:tcPr>
            <w:tcW w:w="993" w:type="dxa"/>
            <w:shd w:val="clear" w:color="auto" w:fill="D9D9D9"/>
          </w:tcPr>
          <w:p w:rsidR="007C160E" w:rsidRPr="00187999" w:rsidRDefault="007C160E" w:rsidP="007C160E">
            <w:pPr>
              <w:rPr>
                <w:b/>
              </w:rPr>
            </w:pPr>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В.М. Шукшин</w:t>
            </w:r>
            <w:r w:rsidRPr="00187999">
              <w:t>. Многогранность творчества. Тип героя</w:t>
            </w:r>
            <w:proofErr w:type="gramStart"/>
            <w:r w:rsidRPr="00187999">
              <w:t>-«</w:t>
            </w:r>
            <w:proofErr w:type="gramEnd"/>
            <w:r w:rsidRPr="00187999">
              <w:t xml:space="preserve">чудика» в </w:t>
            </w:r>
            <w:proofErr w:type="spellStart"/>
            <w:r w:rsidRPr="00187999">
              <w:t>новеллистике</w:t>
            </w:r>
            <w:proofErr w:type="spellEnd"/>
            <w:r w:rsidRPr="00187999">
              <w:t xml:space="preserve"> Шукшина.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w:t>
            </w:r>
            <w:r w:rsidRPr="00187999">
              <w:lastRenderedPageBreak/>
              <w:t>подбирать материал и перерабатывать его для 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p w:rsidR="007C160E" w:rsidRPr="00187999" w:rsidRDefault="007C160E" w:rsidP="007C160E">
            <w:pPr>
              <w:jc w:val="both"/>
            </w:pPr>
            <w:r w:rsidRPr="00187999">
              <w:t xml:space="preserve">. </w:t>
            </w:r>
          </w:p>
          <w:p w:rsidR="007C160E" w:rsidRPr="00187999" w:rsidRDefault="007C160E" w:rsidP="007C160E">
            <w:pPr>
              <w:jc w:val="both"/>
            </w:pPr>
          </w:p>
        </w:tc>
        <w:tc>
          <w:tcPr>
            <w:tcW w:w="1446" w:type="dxa"/>
            <w:gridSpan w:val="3"/>
          </w:tcPr>
          <w:p w:rsidR="007C160E" w:rsidRPr="00187999" w:rsidRDefault="007C160E" w:rsidP="007C160E">
            <w:pPr>
              <w:jc w:val="both"/>
            </w:pPr>
            <w:r w:rsidRPr="00187999">
              <w:lastRenderedPageBreak/>
              <w:t>Эссе «Герой Шукшина. Кто он?»</w:t>
            </w:r>
          </w:p>
        </w:tc>
        <w:tc>
          <w:tcPr>
            <w:tcW w:w="1005" w:type="dxa"/>
            <w:gridSpan w:val="6"/>
          </w:tcPr>
          <w:p w:rsidR="007C160E" w:rsidRPr="00187999" w:rsidRDefault="007C160E" w:rsidP="007C160E">
            <w:pPr>
              <w:jc w:val="both"/>
            </w:pPr>
            <w:r>
              <w:t>25.04</w:t>
            </w:r>
          </w:p>
        </w:tc>
        <w:tc>
          <w:tcPr>
            <w:tcW w:w="1272" w:type="dxa"/>
            <w:gridSpan w:val="11"/>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rPr>
                <w:b/>
              </w:rPr>
            </w:pPr>
            <w:r w:rsidRPr="00187999">
              <w:t xml:space="preserve">Изображение народного характера и картин народной жизни в рассказах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 xml:space="preserve">Знать важнейшие биографические сведения. Знать текст </w:t>
            </w:r>
            <w:r w:rsidRPr="00187999">
              <w:lastRenderedPageBreak/>
              <w:t>произведения; сюжет, особенности 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Аннотация книги</w:t>
            </w:r>
          </w:p>
        </w:tc>
        <w:tc>
          <w:tcPr>
            <w:tcW w:w="1050" w:type="dxa"/>
            <w:gridSpan w:val="9"/>
          </w:tcPr>
          <w:p w:rsidR="007C160E" w:rsidRPr="00187999" w:rsidRDefault="007C160E" w:rsidP="007C160E">
            <w:pPr>
              <w:jc w:val="both"/>
            </w:pPr>
            <w:r>
              <w:t>27.04</w:t>
            </w:r>
          </w:p>
        </w:tc>
        <w:tc>
          <w:tcPr>
            <w:tcW w:w="1227" w:type="dxa"/>
            <w:gridSpan w:val="8"/>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Проза В.Г. Распутина.</w:t>
            </w:r>
          </w:p>
        </w:tc>
        <w:tc>
          <w:tcPr>
            <w:tcW w:w="993" w:type="dxa"/>
            <w:shd w:val="clear" w:color="auto" w:fill="D9D9D9"/>
          </w:tcPr>
          <w:p w:rsidR="007C160E" w:rsidRPr="00187999" w:rsidRDefault="007C160E" w:rsidP="007C160E">
            <w:pPr>
              <w:rPr>
                <w:b/>
              </w:rPr>
            </w:pPr>
            <w:r w:rsidRPr="00187999">
              <w:rPr>
                <w:b/>
              </w:rPr>
              <w:t>3</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Творчество </w:t>
            </w:r>
            <w:r w:rsidRPr="00187999">
              <w:rPr>
                <w:b/>
              </w:rPr>
              <w:t>В.Г. Распутина.</w:t>
            </w:r>
            <w:r w:rsidRPr="00187999">
              <w:t xml:space="preserve"> Нравственные уроки прозы писателя («Деньги для Марии», «Последний срок», «Живи и помни», «Пожар»).</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tcPr>
          <w:p w:rsidR="007C160E" w:rsidRPr="00187999" w:rsidRDefault="007C160E" w:rsidP="007C160E">
            <w:pPr>
              <w:jc w:val="both"/>
            </w:pPr>
            <w:r w:rsidRPr="00187999">
              <w:t>Знать важнейшие биографические сведения</w:t>
            </w:r>
          </w:p>
        </w:tc>
        <w:tc>
          <w:tcPr>
            <w:tcW w:w="2124" w:type="dxa"/>
            <w:vMerge w:val="restart"/>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представлять устное высказывание, </w:t>
            </w:r>
            <w:r w:rsidRPr="00187999">
              <w:lastRenderedPageBreak/>
              <w:t>подбирать материал и перерабатывать его для 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lastRenderedPageBreak/>
              <w:t>Аннотация книги</w:t>
            </w:r>
          </w:p>
        </w:tc>
        <w:tc>
          <w:tcPr>
            <w:tcW w:w="1050" w:type="dxa"/>
            <w:gridSpan w:val="9"/>
          </w:tcPr>
          <w:p w:rsidR="007C160E" w:rsidRPr="00187999" w:rsidRDefault="007C160E" w:rsidP="007C160E">
            <w:pPr>
              <w:jc w:val="both"/>
            </w:pPr>
            <w:r>
              <w:t>29.04</w:t>
            </w:r>
          </w:p>
        </w:tc>
        <w:tc>
          <w:tcPr>
            <w:tcW w:w="1227" w:type="dxa"/>
            <w:gridSpan w:val="8"/>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Проблематика повести «Прощание с Матерой» Тема памяти и преемственности поколений.</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 xml:space="preserve">Практикум. Анализ текста. </w:t>
            </w:r>
          </w:p>
        </w:tc>
        <w:tc>
          <w:tcPr>
            <w:tcW w:w="2129" w:type="dxa"/>
            <w:vMerge w:val="restart"/>
          </w:tcPr>
          <w:p w:rsidR="007C160E" w:rsidRPr="00187999" w:rsidRDefault="007C160E" w:rsidP="007C160E">
            <w:pPr>
              <w:jc w:val="both"/>
            </w:pPr>
            <w:r w:rsidRPr="00187999">
              <w:t>Знать текст произведения; сюжет, особенности композиции и 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Анализ текста</w:t>
            </w:r>
          </w:p>
        </w:tc>
        <w:tc>
          <w:tcPr>
            <w:tcW w:w="990" w:type="dxa"/>
            <w:gridSpan w:val="4"/>
          </w:tcPr>
          <w:p w:rsidR="007C160E" w:rsidRPr="00187999" w:rsidRDefault="007C160E" w:rsidP="007C160E">
            <w:pPr>
              <w:jc w:val="both"/>
            </w:pPr>
            <w:r>
              <w:t>02.05</w:t>
            </w:r>
          </w:p>
        </w:tc>
        <w:tc>
          <w:tcPr>
            <w:tcW w:w="1287" w:type="dxa"/>
            <w:gridSpan w:val="1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proofErr w:type="spellStart"/>
            <w:r w:rsidRPr="00187999">
              <w:t>Новеллистика</w:t>
            </w:r>
            <w:proofErr w:type="spellEnd"/>
            <w:r w:rsidRPr="00187999">
              <w:t xml:space="preserve"> В.Г. </w:t>
            </w:r>
            <w:r>
              <w:t>Распутина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rPr>
                <w:color w:val="000000"/>
              </w:rPr>
              <w:t xml:space="preserve">Урок   внеклассного чтения. Сообщения, доклады, рефераты, </w:t>
            </w:r>
            <w:r w:rsidRPr="00187999">
              <w:rPr>
                <w:color w:val="000000"/>
              </w:rPr>
              <w:lastRenderedPageBreak/>
              <w:t>исследовательские работы, презентации учащихся</w:t>
            </w:r>
          </w:p>
        </w:tc>
        <w:tc>
          <w:tcPr>
            <w:tcW w:w="2129" w:type="dxa"/>
            <w:vMerge/>
          </w:tcPr>
          <w:p w:rsidR="007C160E" w:rsidRPr="00187999" w:rsidRDefault="007C160E" w:rsidP="007C160E">
            <w:pPr>
              <w:jc w:val="both"/>
            </w:pP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Анализ текста</w:t>
            </w:r>
          </w:p>
        </w:tc>
        <w:tc>
          <w:tcPr>
            <w:tcW w:w="990" w:type="dxa"/>
            <w:gridSpan w:val="4"/>
          </w:tcPr>
          <w:p w:rsidR="007C160E" w:rsidRPr="00187999" w:rsidRDefault="007C160E" w:rsidP="007C160E">
            <w:pPr>
              <w:jc w:val="both"/>
            </w:pPr>
            <w:r>
              <w:t>04.05</w:t>
            </w:r>
          </w:p>
        </w:tc>
        <w:tc>
          <w:tcPr>
            <w:tcW w:w="1287" w:type="dxa"/>
            <w:gridSpan w:val="13"/>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Проза А.И. Солженицына.</w:t>
            </w:r>
          </w:p>
        </w:tc>
        <w:tc>
          <w:tcPr>
            <w:tcW w:w="993" w:type="dxa"/>
            <w:shd w:val="clear" w:color="auto" w:fill="D9D9D9"/>
          </w:tcPr>
          <w:p w:rsidR="007C160E" w:rsidRPr="00187999" w:rsidRDefault="007C160E" w:rsidP="007C160E">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rPr>
                <w:b/>
              </w:rPr>
              <w:t xml:space="preserve">А.И. Солженицын. </w:t>
            </w:r>
            <w:r w:rsidRPr="00187999">
              <w:t>Жизнь и творчество.</w:t>
            </w:r>
            <w:r w:rsidRPr="00187999">
              <w:rPr>
                <w:b/>
              </w:rPr>
              <w:t xml:space="preserve"> </w:t>
            </w:r>
            <w:r w:rsidRPr="00187999">
              <w:t xml:space="preserve">Отражение «лагерных университетов» писателя в повести «Один день Ивана Денисовича». </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 Анализ текста, комментированное чтение, беседа</w:t>
            </w:r>
          </w:p>
        </w:tc>
        <w:tc>
          <w:tcPr>
            <w:tcW w:w="2129" w:type="dxa"/>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Pr>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t>Анализ текста</w:t>
            </w:r>
          </w:p>
        </w:tc>
        <w:tc>
          <w:tcPr>
            <w:tcW w:w="945" w:type="dxa"/>
          </w:tcPr>
          <w:p w:rsidR="007C160E" w:rsidRPr="00187999" w:rsidRDefault="007C160E" w:rsidP="007C160E">
            <w:pPr>
              <w:jc w:val="both"/>
            </w:pPr>
            <w:r>
              <w:t>06.05</w:t>
            </w:r>
          </w:p>
        </w:tc>
        <w:tc>
          <w:tcPr>
            <w:tcW w:w="1332" w:type="dxa"/>
            <w:gridSpan w:val="16"/>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Pr="00187999" w:rsidRDefault="007C160E" w:rsidP="007C160E">
            <w:pPr>
              <w:jc w:val="both"/>
            </w:pPr>
            <w:r w:rsidRPr="00187999">
              <w:t xml:space="preserve">Тема народного </w:t>
            </w:r>
            <w:proofErr w:type="spellStart"/>
            <w:r w:rsidRPr="00187999">
              <w:t>праведничества</w:t>
            </w:r>
            <w:proofErr w:type="spellEnd"/>
            <w:r w:rsidRPr="00187999">
              <w:t xml:space="preserve"> в рассказе «Матренин двор». Анализ рассказа с отработкой</w:t>
            </w:r>
            <w:r>
              <w:t xml:space="preserve"> понятия «тип героя-праведника»</w:t>
            </w:r>
          </w:p>
        </w:tc>
        <w:tc>
          <w:tcPr>
            <w:tcW w:w="993" w:type="dxa"/>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Практикум. Анализ текста. Письменное высказывание на заданную тему.</w:t>
            </w:r>
          </w:p>
        </w:tc>
        <w:tc>
          <w:tcPr>
            <w:tcW w:w="2129" w:type="dxa"/>
          </w:tcPr>
          <w:p w:rsidR="007C160E" w:rsidRPr="00187999" w:rsidRDefault="007C160E" w:rsidP="007C160E">
            <w:pPr>
              <w:jc w:val="both"/>
            </w:pPr>
            <w:r w:rsidRPr="00187999">
              <w:t xml:space="preserve">Знать текст произведения; сюжет, особенности композиции и </w:t>
            </w:r>
            <w:r w:rsidRPr="00187999">
              <w:lastRenderedPageBreak/>
              <w:t>систему образов, проблематику</w:t>
            </w:r>
          </w:p>
        </w:tc>
        <w:tc>
          <w:tcPr>
            <w:tcW w:w="2124" w:type="dxa"/>
            <w:vMerge/>
          </w:tcPr>
          <w:p w:rsidR="007C160E" w:rsidRPr="00187999" w:rsidRDefault="007C160E" w:rsidP="007C160E">
            <w:pPr>
              <w:jc w:val="both"/>
            </w:pPr>
          </w:p>
        </w:tc>
        <w:tc>
          <w:tcPr>
            <w:tcW w:w="1446" w:type="dxa"/>
            <w:gridSpan w:val="3"/>
          </w:tcPr>
          <w:p w:rsidR="007C160E" w:rsidRPr="00187999" w:rsidRDefault="007C160E" w:rsidP="007C160E">
            <w:pPr>
              <w:jc w:val="both"/>
            </w:pPr>
            <w:r w:rsidRPr="00187999">
              <w:t>Анализ текста</w:t>
            </w:r>
          </w:p>
        </w:tc>
        <w:tc>
          <w:tcPr>
            <w:tcW w:w="945" w:type="dxa"/>
          </w:tcPr>
          <w:p w:rsidR="007C160E" w:rsidRPr="00187999" w:rsidRDefault="007C160E" w:rsidP="007C160E">
            <w:pPr>
              <w:jc w:val="both"/>
            </w:pPr>
            <w:r>
              <w:t>11.05</w:t>
            </w:r>
          </w:p>
        </w:tc>
        <w:tc>
          <w:tcPr>
            <w:tcW w:w="1332" w:type="dxa"/>
            <w:gridSpan w:val="16"/>
          </w:tcPr>
          <w:p w:rsidR="007C160E" w:rsidRPr="00187999" w:rsidRDefault="007C160E" w:rsidP="007C160E">
            <w:pPr>
              <w:jc w:val="both"/>
            </w:pPr>
          </w:p>
        </w:tc>
      </w:tr>
      <w:tr w:rsidR="007C160E" w:rsidRPr="00187999" w:rsidTr="007C160E">
        <w:trPr>
          <w:trHeight w:val="320"/>
        </w:trPr>
        <w:tc>
          <w:tcPr>
            <w:tcW w:w="3645" w:type="dxa"/>
            <w:gridSpan w:val="2"/>
            <w:shd w:val="clear" w:color="auto" w:fill="D9D9D9"/>
          </w:tcPr>
          <w:p w:rsidR="007C160E" w:rsidRPr="00187999" w:rsidRDefault="007C160E" w:rsidP="007C160E">
            <w:pPr>
              <w:jc w:val="both"/>
              <w:rPr>
                <w:b/>
              </w:rPr>
            </w:pPr>
            <w:r w:rsidRPr="00187999">
              <w:rPr>
                <w:b/>
              </w:rPr>
              <w:lastRenderedPageBreak/>
              <w:t>Новейшая русская проза и поэзия 1980-2010-х годов.</w:t>
            </w:r>
          </w:p>
        </w:tc>
        <w:tc>
          <w:tcPr>
            <w:tcW w:w="993" w:type="dxa"/>
            <w:shd w:val="clear" w:color="auto" w:fill="D9D9D9"/>
          </w:tcPr>
          <w:p w:rsidR="007C160E" w:rsidRPr="00187999" w:rsidRDefault="007C160E" w:rsidP="007C160E">
            <w:pPr>
              <w:jc w:val="both"/>
            </w:pPr>
            <w:r w:rsidRPr="00187999">
              <w:rPr>
                <w:b/>
              </w:rPr>
              <w:t>2</w:t>
            </w:r>
          </w:p>
        </w:tc>
        <w:tc>
          <w:tcPr>
            <w:tcW w:w="10950" w:type="dxa"/>
            <w:gridSpan w:val="23"/>
          </w:tcPr>
          <w:p w:rsidR="007C160E" w:rsidRPr="00187999" w:rsidRDefault="007C160E" w:rsidP="007C160E">
            <w:pPr>
              <w:jc w:val="both"/>
            </w:pPr>
          </w:p>
        </w:tc>
      </w:tr>
      <w:tr w:rsidR="007C160E" w:rsidRPr="00187999" w:rsidTr="007C160E">
        <w:trPr>
          <w:trHeight w:val="320"/>
        </w:trPr>
        <w:tc>
          <w:tcPr>
            <w:tcW w:w="590" w:type="dxa"/>
            <w:tcBorders>
              <w:bottom w:val="nil"/>
            </w:tcBorders>
          </w:tcPr>
          <w:p w:rsidR="007C160E" w:rsidRPr="00187999" w:rsidRDefault="007C160E" w:rsidP="007C160E">
            <w:pPr>
              <w:numPr>
                <w:ilvl w:val="0"/>
                <w:numId w:val="27"/>
              </w:numPr>
              <w:spacing w:after="200" w:line="276" w:lineRule="auto"/>
              <w:jc w:val="both"/>
            </w:pPr>
          </w:p>
        </w:tc>
        <w:tc>
          <w:tcPr>
            <w:tcW w:w="3055" w:type="dxa"/>
            <w:tcBorders>
              <w:bottom w:val="nil"/>
            </w:tcBorders>
          </w:tcPr>
          <w:p w:rsidR="007C160E" w:rsidRPr="00BE7E40" w:rsidRDefault="007C160E" w:rsidP="007C160E">
            <w:pPr>
              <w:jc w:val="both"/>
            </w:pPr>
            <w:r w:rsidRPr="00BE7E40">
              <w:t xml:space="preserve">Новейшая русская проза и поэзия 1980 — 2010-х годов. </w:t>
            </w:r>
          </w:p>
        </w:tc>
        <w:tc>
          <w:tcPr>
            <w:tcW w:w="993" w:type="dxa"/>
            <w:tcBorders>
              <w:bottom w:val="nil"/>
            </w:tcBorders>
          </w:tcPr>
          <w:p w:rsidR="007C160E" w:rsidRPr="00187999" w:rsidRDefault="007C160E" w:rsidP="007C160E">
            <w:pPr>
              <w:jc w:val="center"/>
            </w:pPr>
            <w:r w:rsidRPr="00187999">
              <w:t>1</w:t>
            </w:r>
          </w:p>
        </w:tc>
        <w:tc>
          <w:tcPr>
            <w:tcW w:w="2974" w:type="dxa"/>
          </w:tcPr>
          <w:p w:rsidR="007C160E" w:rsidRPr="00187999" w:rsidRDefault="007C160E" w:rsidP="007C160E">
            <w:pPr>
              <w:jc w:val="both"/>
            </w:pPr>
            <w:r w:rsidRPr="00187999">
              <w:t>Урок-презентация, лекция</w:t>
            </w:r>
          </w:p>
        </w:tc>
        <w:tc>
          <w:tcPr>
            <w:tcW w:w="2129" w:type="dxa"/>
            <w:vMerge w:val="restart"/>
          </w:tcPr>
          <w:p w:rsidR="007C160E" w:rsidRPr="00187999" w:rsidRDefault="007C160E" w:rsidP="007C160E">
            <w:pPr>
              <w:jc w:val="both"/>
            </w:pPr>
            <w:r w:rsidRPr="00187999">
              <w:t>Знать важнейшие биографические сведения. Знать текст произведения; сюжет, особенности композиции и систему образов, проблематику</w:t>
            </w:r>
          </w:p>
        </w:tc>
        <w:tc>
          <w:tcPr>
            <w:tcW w:w="2124" w:type="dxa"/>
            <w:vMerge w:val="restart"/>
            <w:tcBorders>
              <w:top w:val="nil"/>
            </w:tcBorders>
          </w:tcPr>
          <w:p w:rsidR="007C160E" w:rsidRPr="00187999" w:rsidRDefault="007C160E" w:rsidP="007C160E">
            <w:pPr>
              <w:jc w:val="both"/>
            </w:pPr>
            <w:r w:rsidRPr="00187999">
              <w:t xml:space="preserve">Воспроизводить содержание литературного произведения, выразительно читать, аргументировать своё отношение к прочитанному. Уметь составлять письменное и </w:t>
            </w:r>
            <w:bookmarkStart w:id="1" w:name="_GoBack"/>
            <w:bookmarkEnd w:id="1"/>
            <w:r w:rsidRPr="00187999">
              <w:lastRenderedPageBreak/>
              <w:t>представлять устное высказывание, подбирать материал и перерабатывать его для презентации, сообщения, письменного и устного высказывания</w:t>
            </w:r>
          </w:p>
          <w:p w:rsidR="007C160E" w:rsidRPr="00187999" w:rsidRDefault="007C160E" w:rsidP="007C160E">
            <w:pPr>
              <w:jc w:val="both"/>
            </w:pPr>
            <w:r w:rsidRPr="00187999">
              <w:t>Уметь раскрывать конкретно-историческое и общечеловеческое содержание произведения, связывать литер</w:t>
            </w:r>
            <w:proofErr w:type="gramStart"/>
            <w:r w:rsidRPr="00187999">
              <w:t>. классику</w:t>
            </w:r>
            <w:proofErr w:type="gramEnd"/>
            <w:r w:rsidRPr="00187999">
              <w:t xml:space="preserve"> со временем</w:t>
            </w:r>
          </w:p>
        </w:tc>
        <w:tc>
          <w:tcPr>
            <w:tcW w:w="1446" w:type="dxa"/>
            <w:gridSpan w:val="3"/>
          </w:tcPr>
          <w:p w:rsidR="007C160E" w:rsidRPr="00187999" w:rsidRDefault="007C160E" w:rsidP="007C160E">
            <w:pPr>
              <w:jc w:val="both"/>
            </w:pPr>
            <w:r w:rsidRPr="00187999">
              <w:lastRenderedPageBreak/>
              <w:t>Конспект лекции</w:t>
            </w:r>
          </w:p>
        </w:tc>
        <w:tc>
          <w:tcPr>
            <w:tcW w:w="1038" w:type="dxa"/>
            <w:gridSpan w:val="8"/>
          </w:tcPr>
          <w:p w:rsidR="007C160E" w:rsidRPr="00187999" w:rsidRDefault="007C160E" w:rsidP="007C160E">
            <w:pPr>
              <w:jc w:val="both"/>
            </w:pPr>
            <w:r>
              <w:t>13.05</w:t>
            </w:r>
          </w:p>
        </w:tc>
        <w:tc>
          <w:tcPr>
            <w:tcW w:w="1239" w:type="dxa"/>
            <w:gridSpan w:val="9"/>
          </w:tcPr>
          <w:p w:rsidR="007C160E" w:rsidRPr="00187999" w:rsidRDefault="007C160E" w:rsidP="007C160E">
            <w:pPr>
              <w:jc w:val="both"/>
            </w:pPr>
          </w:p>
        </w:tc>
      </w:tr>
      <w:tr w:rsidR="00E15D7C" w:rsidRPr="00187999" w:rsidTr="00865F52">
        <w:trPr>
          <w:trHeight w:val="2228"/>
        </w:trPr>
        <w:tc>
          <w:tcPr>
            <w:tcW w:w="590" w:type="dxa"/>
            <w:vMerge w:val="restart"/>
            <w:tcBorders>
              <w:top w:val="nil"/>
            </w:tcBorders>
          </w:tcPr>
          <w:p w:rsidR="00E15D7C" w:rsidRPr="00187999" w:rsidRDefault="00E15D7C" w:rsidP="007C160E">
            <w:pPr>
              <w:numPr>
                <w:ilvl w:val="0"/>
                <w:numId w:val="27"/>
              </w:numPr>
              <w:spacing w:after="200" w:line="276" w:lineRule="auto"/>
              <w:jc w:val="both"/>
            </w:pPr>
          </w:p>
        </w:tc>
        <w:tc>
          <w:tcPr>
            <w:tcW w:w="3055" w:type="dxa"/>
            <w:vMerge w:val="restart"/>
            <w:tcBorders>
              <w:top w:val="nil"/>
            </w:tcBorders>
          </w:tcPr>
          <w:p w:rsidR="00E15D7C" w:rsidRPr="00187999" w:rsidRDefault="00E15D7C" w:rsidP="007C160E">
            <w:pPr>
              <w:jc w:val="both"/>
            </w:pPr>
            <w:r>
              <w:t xml:space="preserve">Новейшая проза Л. Петрушевской, С. </w:t>
            </w:r>
            <w:proofErr w:type="spellStart"/>
            <w:r>
              <w:t>Каледина</w:t>
            </w:r>
            <w:proofErr w:type="spellEnd"/>
            <w:r>
              <w:t xml:space="preserve">, В. Аксенова, А. </w:t>
            </w:r>
            <w:proofErr w:type="spellStart"/>
            <w:r>
              <w:t>Проханова</w:t>
            </w:r>
            <w:proofErr w:type="spellEnd"/>
          </w:p>
        </w:tc>
        <w:tc>
          <w:tcPr>
            <w:tcW w:w="993" w:type="dxa"/>
            <w:vMerge w:val="restart"/>
            <w:tcBorders>
              <w:top w:val="nil"/>
            </w:tcBorders>
          </w:tcPr>
          <w:p w:rsidR="00E15D7C" w:rsidRPr="00187999" w:rsidRDefault="00E15D7C" w:rsidP="007C160E">
            <w:pPr>
              <w:jc w:val="center"/>
            </w:pPr>
            <w:r w:rsidRPr="00187999">
              <w:t>1</w:t>
            </w:r>
          </w:p>
        </w:tc>
        <w:tc>
          <w:tcPr>
            <w:tcW w:w="2974" w:type="dxa"/>
            <w:vMerge w:val="restart"/>
            <w:tcBorders>
              <w:top w:val="nil"/>
            </w:tcBorders>
          </w:tcPr>
          <w:p w:rsidR="00E15D7C" w:rsidRPr="00187999" w:rsidRDefault="00E15D7C" w:rsidP="007C160E">
            <w:pPr>
              <w:jc w:val="both"/>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tcBorders>
              <w:top w:val="nil"/>
            </w:tcBorders>
          </w:tcPr>
          <w:p w:rsidR="00E15D7C" w:rsidRPr="00187999" w:rsidRDefault="00E15D7C" w:rsidP="007C160E">
            <w:pPr>
              <w:jc w:val="both"/>
            </w:pPr>
          </w:p>
        </w:tc>
        <w:tc>
          <w:tcPr>
            <w:tcW w:w="2124" w:type="dxa"/>
            <w:vMerge/>
            <w:tcBorders>
              <w:top w:val="nil"/>
            </w:tcBorders>
          </w:tcPr>
          <w:p w:rsidR="00E15D7C" w:rsidRPr="00187999" w:rsidRDefault="00E15D7C" w:rsidP="007C160E">
            <w:pPr>
              <w:jc w:val="both"/>
            </w:pPr>
          </w:p>
        </w:tc>
        <w:tc>
          <w:tcPr>
            <w:tcW w:w="1446" w:type="dxa"/>
            <w:gridSpan w:val="3"/>
          </w:tcPr>
          <w:p w:rsidR="00E15D7C" w:rsidRPr="00187999" w:rsidRDefault="00E15D7C" w:rsidP="007C160E">
            <w:pPr>
              <w:jc w:val="both"/>
            </w:pPr>
            <w:r w:rsidRPr="00187999">
              <w:t>Доклады, презентации, сообщения, мини-проекты</w:t>
            </w:r>
          </w:p>
        </w:tc>
        <w:tc>
          <w:tcPr>
            <w:tcW w:w="1038" w:type="dxa"/>
            <w:gridSpan w:val="8"/>
            <w:vMerge w:val="restart"/>
          </w:tcPr>
          <w:p w:rsidR="00E15D7C" w:rsidRPr="00187999" w:rsidRDefault="00E15D7C" w:rsidP="007C160E">
            <w:pPr>
              <w:jc w:val="both"/>
            </w:pPr>
            <w:r>
              <w:t>16.05</w:t>
            </w:r>
          </w:p>
        </w:tc>
        <w:tc>
          <w:tcPr>
            <w:tcW w:w="1239" w:type="dxa"/>
            <w:gridSpan w:val="9"/>
            <w:vMerge w:val="restart"/>
          </w:tcPr>
          <w:p w:rsidR="00E15D7C" w:rsidRPr="00187999" w:rsidRDefault="00E15D7C" w:rsidP="007C160E">
            <w:pPr>
              <w:jc w:val="both"/>
            </w:pPr>
          </w:p>
        </w:tc>
      </w:tr>
      <w:tr w:rsidR="007C160E" w:rsidRPr="00187999" w:rsidTr="007C160E">
        <w:trPr>
          <w:trHeight w:val="7425"/>
        </w:trPr>
        <w:tc>
          <w:tcPr>
            <w:tcW w:w="590" w:type="dxa"/>
            <w:vMerge/>
            <w:tcBorders>
              <w:top w:val="nil"/>
            </w:tcBorders>
          </w:tcPr>
          <w:p w:rsidR="007C160E" w:rsidRPr="00187999" w:rsidRDefault="007C160E" w:rsidP="007C160E">
            <w:pPr>
              <w:numPr>
                <w:ilvl w:val="0"/>
                <w:numId w:val="27"/>
              </w:numPr>
              <w:spacing w:after="200" w:line="276" w:lineRule="auto"/>
              <w:jc w:val="both"/>
            </w:pPr>
          </w:p>
        </w:tc>
        <w:tc>
          <w:tcPr>
            <w:tcW w:w="3055" w:type="dxa"/>
            <w:vMerge/>
            <w:tcBorders>
              <w:top w:val="nil"/>
            </w:tcBorders>
          </w:tcPr>
          <w:p w:rsidR="007C160E" w:rsidRDefault="007C160E" w:rsidP="007C160E">
            <w:pPr>
              <w:jc w:val="both"/>
            </w:pPr>
          </w:p>
        </w:tc>
        <w:tc>
          <w:tcPr>
            <w:tcW w:w="993" w:type="dxa"/>
            <w:vMerge/>
            <w:tcBorders>
              <w:top w:val="nil"/>
            </w:tcBorders>
          </w:tcPr>
          <w:p w:rsidR="007C160E" w:rsidRPr="00187999" w:rsidRDefault="007C160E" w:rsidP="007C160E">
            <w:pPr>
              <w:jc w:val="center"/>
            </w:pPr>
          </w:p>
        </w:tc>
        <w:tc>
          <w:tcPr>
            <w:tcW w:w="2974" w:type="dxa"/>
            <w:vMerge/>
            <w:tcBorders>
              <w:top w:val="nil"/>
            </w:tcBorders>
          </w:tcPr>
          <w:p w:rsidR="007C160E" w:rsidRPr="00187999" w:rsidRDefault="007C160E" w:rsidP="007C160E">
            <w:pPr>
              <w:jc w:val="both"/>
              <w:rPr>
                <w:color w:val="000000"/>
              </w:rPr>
            </w:pPr>
          </w:p>
        </w:tc>
        <w:tc>
          <w:tcPr>
            <w:tcW w:w="2129" w:type="dxa"/>
            <w:vMerge/>
            <w:tcBorders>
              <w:top w:val="nil"/>
            </w:tcBorders>
          </w:tcPr>
          <w:p w:rsidR="007C160E" w:rsidRPr="00187999" w:rsidRDefault="007C160E" w:rsidP="007C160E">
            <w:pPr>
              <w:jc w:val="both"/>
            </w:pPr>
          </w:p>
        </w:tc>
        <w:tc>
          <w:tcPr>
            <w:tcW w:w="2124" w:type="dxa"/>
            <w:vMerge/>
            <w:tcBorders>
              <w:top w:val="nil"/>
            </w:tcBorders>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38" w:type="dxa"/>
            <w:gridSpan w:val="8"/>
            <w:vMerge/>
          </w:tcPr>
          <w:p w:rsidR="007C160E" w:rsidRPr="00187999" w:rsidRDefault="007C160E" w:rsidP="007C160E">
            <w:pPr>
              <w:jc w:val="both"/>
            </w:pPr>
          </w:p>
        </w:tc>
        <w:tc>
          <w:tcPr>
            <w:tcW w:w="1239" w:type="dxa"/>
            <w:gridSpan w:val="9"/>
            <w:vMerge/>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Default="007C160E" w:rsidP="007C160E">
            <w:pPr>
              <w:jc w:val="both"/>
            </w:pPr>
            <w:r>
              <w:t>«</w:t>
            </w:r>
            <w:proofErr w:type="spellStart"/>
            <w:r>
              <w:t>Людочка</w:t>
            </w:r>
            <w:proofErr w:type="spellEnd"/>
            <w:r>
              <w:t>» В. Астафьева и «Нежданно-негаданно» В. Распутина как рассказы-предостережения</w:t>
            </w:r>
          </w:p>
        </w:tc>
        <w:tc>
          <w:tcPr>
            <w:tcW w:w="993" w:type="dxa"/>
          </w:tcPr>
          <w:p w:rsidR="007C160E" w:rsidRPr="00187999" w:rsidRDefault="007C160E" w:rsidP="007C160E">
            <w:pPr>
              <w:jc w:val="center"/>
            </w:pPr>
          </w:p>
        </w:tc>
        <w:tc>
          <w:tcPr>
            <w:tcW w:w="2974" w:type="dxa"/>
          </w:tcPr>
          <w:p w:rsidR="007C160E" w:rsidRPr="00187999" w:rsidRDefault="007C160E" w:rsidP="007C160E">
            <w:pPr>
              <w:jc w:val="both"/>
              <w:rPr>
                <w:color w:val="000000"/>
              </w:rPr>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val="restart"/>
          </w:tcPr>
          <w:p w:rsidR="007C160E" w:rsidRPr="00187999" w:rsidRDefault="007C160E" w:rsidP="007C160E">
            <w:pPr>
              <w:jc w:val="both"/>
            </w:pPr>
            <w:r w:rsidRPr="00187999">
              <w:t xml:space="preserve">Знать важнейшие биографические сведения. Знать текст произведения; сюжет, особенности композиции и </w:t>
            </w:r>
            <w:r w:rsidRPr="00187999">
              <w:lastRenderedPageBreak/>
              <w:t>систему образов, проблематику</w:t>
            </w:r>
          </w:p>
        </w:tc>
        <w:tc>
          <w:tcPr>
            <w:tcW w:w="2124" w:type="dxa"/>
            <w:vMerge/>
            <w:tcBorders>
              <w:top w:val="nil"/>
            </w:tcBorders>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68" w:type="dxa"/>
            <w:gridSpan w:val="10"/>
          </w:tcPr>
          <w:p w:rsidR="007C160E" w:rsidRPr="00187999" w:rsidRDefault="007C160E" w:rsidP="007C160E">
            <w:pPr>
              <w:jc w:val="both"/>
            </w:pPr>
            <w:r>
              <w:t>18.05</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Default="007C160E" w:rsidP="007C160E">
            <w:pPr>
              <w:jc w:val="both"/>
            </w:pPr>
            <w:r>
              <w:t>«</w:t>
            </w:r>
            <w:proofErr w:type="spellStart"/>
            <w:r>
              <w:t>Людочка</w:t>
            </w:r>
            <w:proofErr w:type="spellEnd"/>
            <w:r>
              <w:t xml:space="preserve">» В. Астафьева и «Нежданно-негаданно» В. </w:t>
            </w:r>
            <w:r>
              <w:lastRenderedPageBreak/>
              <w:t>Распутина как рассказы-предостережения</w:t>
            </w:r>
          </w:p>
        </w:tc>
        <w:tc>
          <w:tcPr>
            <w:tcW w:w="993" w:type="dxa"/>
          </w:tcPr>
          <w:p w:rsidR="007C160E" w:rsidRPr="00187999" w:rsidRDefault="007C160E" w:rsidP="007C160E">
            <w:pPr>
              <w:jc w:val="center"/>
            </w:pPr>
          </w:p>
        </w:tc>
        <w:tc>
          <w:tcPr>
            <w:tcW w:w="2974" w:type="dxa"/>
          </w:tcPr>
          <w:p w:rsidR="007C160E" w:rsidRPr="00187999" w:rsidRDefault="007C160E" w:rsidP="007C160E">
            <w:pPr>
              <w:jc w:val="both"/>
              <w:rPr>
                <w:color w:val="000000"/>
              </w:rPr>
            </w:pPr>
            <w:r w:rsidRPr="00187999">
              <w:rPr>
                <w:color w:val="000000"/>
              </w:rPr>
              <w:t xml:space="preserve">Урок   внеклассного чтения. Сообщения, </w:t>
            </w:r>
            <w:r w:rsidRPr="00187999">
              <w:rPr>
                <w:color w:val="000000"/>
              </w:rPr>
              <w:lastRenderedPageBreak/>
              <w:t>доклады, рефераты, исследовательские работы, презентации учащихся</w:t>
            </w:r>
          </w:p>
        </w:tc>
        <w:tc>
          <w:tcPr>
            <w:tcW w:w="2129" w:type="dxa"/>
            <w:vMerge/>
          </w:tcPr>
          <w:p w:rsidR="007C160E" w:rsidRPr="00187999" w:rsidRDefault="007C160E" w:rsidP="007C160E">
            <w:pPr>
              <w:jc w:val="both"/>
            </w:pPr>
          </w:p>
        </w:tc>
        <w:tc>
          <w:tcPr>
            <w:tcW w:w="2124" w:type="dxa"/>
            <w:vMerge/>
            <w:tcBorders>
              <w:top w:val="nil"/>
            </w:tcBorders>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1068" w:type="dxa"/>
            <w:gridSpan w:val="10"/>
          </w:tcPr>
          <w:p w:rsidR="007C160E" w:rsidRPr="00187999" w:rsidRDefault="007C160E" w:rsidP="007C160E">
            <w:pPr>
              <w:jc w:val="both"/>
            </w:pPr>
            <w:r>
              <w:t>20.05</w:t>
            </w:r>
          </w:p>
        </w:tc>
        <w:tc>
          <w:tcPr>
            <w:tcW w:w="1209" w:type="dxa"/>
            <w:gridSpan w:val="7"/>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Default="007C160E" w:rsidP="007C160E">
            <w:pPr>
              <w:jc w:val="both"/>
            </w:pPr>
            <w:r>
              <w:t xml:space="preserve">«Болевые точки» современной жизни в прозе В. Маканина, Л. Улицкой, Т. Толстой, В. Токаревой </w:t>
            </w:r>
          </w:p>
        </w:tc>
        <w:tc>
          <w:tcPr>
            <w:tcW w:w="993" w:type="dxa"/>
          </w:tcPr>
          <w:p w:rsidR="007C160E" w:rsidRPr="00187999" w:rsidRDefault="007C160E" w:rsidP="007C160E">
            <w:pPr>
              <w:jc w:val="center"/>
            </w:pPr>
          </w:p>
        </w:tc>
        <w:tc>
          <w:tcPr>
            <w:tcW w:w="2974" w:type="dxa"/>
          </w:tcPr>
          <w:p w:rsidR="007C160E" w:rsidRPr="00187999" w:rsidRDefault="007C160E" w:rsidP="007C160E">
            <w:pPr>
              <w:jc w:val="both"/>
              <w:rPr>
                <w:color w:val="000000"/>
              </w:rPr>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tcPr>
          <w:p w:rsidR="007C160E" w:rsidRPr="00187999" w:rsidRDefault="007C160E" w:rsidP="007C160E">
            <w:pPr>
              <w:jc w:val="both"/>
            </w:pPr>
          </w:p>
        </w:tc>
        <w:tc>
          <w:tcPr>
            <w:tcW w:w="2124" w:type="dxa"/>
            <w:vMerge w:val="restart"/>
            <w:tcBorders>
              <w:top w:val="nil"/>
            </w:tcBorders>
          </w:tcPr>
          <w:p w:rsidR="007C160E" w:rsidRPr="00187999" w:rsidRDefault="007C160E" w:rsidP="007C160E">
            <w:pPr>
              <w:jc w:val="both"/>
            </w:pPr>
            <w:r w:rsidRPr="00187999">
              <w:t>Воспроизводить содержание литературного произведения, выразительно читать, аргументировать своё отношение к прочитанному.</w:t>
            </w:r>
          </w:p>
        </w:tc>
        <w:tc>
          <w:tcPr>
            <w:tcW w:w="1446" w:type="dxa"/>
            <w:gridSpan w:val="3"/>
          </w:tcPr>
          <w:p w:rsidR="007C160E" w:rsidRPr="00187999" w:rsidRDefault="007C160E" w:rsidP="007C160E">
            <w:pPr>
              <w:jc w:val="both"/>
            </w:pPr>
          </w:p>
        </w:tc>
        <w:tc>
          <w:tcPr>
            <w:tcW w:w="975" w:type="dxa"/>
            <w:gridSpan w:val="3"/>
          </w:tcPr>
          <w:p w:rsidR="007C160E" w:rsidRPr="00187999" w:rsidRDefault="007C160E" w:rsidP="007C160E">
            <w:pPr>
              <w:jc w:val="both"/>
            </w:pPr>
            <w:r>
              <w:t>23.05</w:t>
            </w:r>
          </w:p>
        </w:tc>
        <w:tc>
          <w:tcPr>
            <w:tcW w:w="1302" w:type="dxa"/>
            <w:gridSpan w:val="14"/>
          </w:tcPr>
          <w:p w:rsidR="007C160E" w:rsidRPr="00187999" w:rsidRDefault="007C160E" w:rsidP="007C160E">
            <w:pPr>
              <w:jc w:val="both"/>
            </w:pPr>
          </w:p>
        </w:tc>
      </w:tr>
      <w:tr w:rsidR="007C160E" w:rsidRPr="00187999" w:rsidTr="007C160E">
        <w:trPr>
          <w:trHeight w:val="320"/>
        </w:trPr>
        <w:tc>
          <w:tcPr>
            <w:tcW w:w="590" w:type="dxa"/>
          </w:tcPr>
          <w:p w:rsidR="007C160E" w:rsidRPr="00187999" w:rsidRDefault="007C160E" w:rsidP="007C160E">
            <w:pPr>
              <w:numPr>
                <w:ilvl w:val="0"/>
                <w:numId w:val="27"/>
              </w:numPr>
              <w:spacing w:after="200" w:line="276" w:lineRule="auto"/>
              <w:jc w:val="both"/>
            </w:pPr>
          </w:p>
        </w:tc>
        <w:tc>
          <w:tcPr>
            <w:tcW w:w="3055" w:type="dxa"/>
          </w:tcPr>
          <w:p w:rsidR="007C160E" w:rsidRDefault="007C160E" w:rsidP="007C160E">
            <w:pPr>
              <w:jc w:val="both"/>
            </w:pPr>
            <w:r>
              <w:t xml:space="preserve">Поэзия и судьба И. Бродского. </w:t>
            </w:r>
          </w:p>
        </w:tc>
        <w:tc>
          <w:tcPr>
            <w:tcW w:w="993" w:type="dxa"/>
          </w:tcPr>
          <w:p w:rsidR="007C160E" w:rsidRPr="00187999" w:rsidRDefault="007C160E" w:rsidP="007C160E">
            <w:pPr>
              <w:jc w:val="center"/>
            </w:pPr>
          </w:p>
        </w:tc>
        <w:tc>
          <w:tcPr>
            <w:tcW w:w="2974" w:type="dxa"/>
          </w:tcPr>
          <w:p w:rsidR="007C160E" w:rsidRPr="00187999" w:rsidRDefault="007C160E" w:rsidP="007C160E">
            <w:pPr>
              <w:jc w:val="both"/>
              <w:rPr>
                <w:color w:val="000000"/>
              </w:rPr>
            </w:pPr>
            <w:r w:rsidRPr="00187999">
              <w:rPr>
                <w:color w:val="000000"/>
              </w:rPr>
              <w:t>Урок   внеклассного чтения. Сообщения, доклады, рефераты, исследовательские работы, презентации учащихся</w:t>
            </w:r>
          </w:p>
        </w:tc>
        <w:tc>
          <w:tcPr>
            <w:tcW w:w="2129" w:type="dxa"/>
            <w:vMerge/>
          </w:tcPr>
          <w:p w:rsidR="007C160E" w:rsidRPr="00187999" w:rsidRDefault="007C160E" w:rsidP="007C160E">
            <w:pPr>
              <w:jc w:val="both"/>
            </w:pPr>
          </w:p>
        </w:tc>
        <w:tc>
          <w:tcPr>
            <w:tcW w:w="2124" w:type="dxa"/>
            <w:vMerge/>
            <w:tcBorders>
              <w:top w:val="nil"/>
            </w:tcBorders>
          </w:tcPr>
          <w:p w:rsidR="007C160E" w:rsidRPr="00187999" w:rsidRDefault="007C160E" w:rsidP="007C160E">
            <w:pPr>
              <w:jc w:val="both"/>
            </w:pPr>
          </w:p>
        </w:tc>
        <w:tc>
          <w:tcPr>
            <w:tcW w:w="1446" w:type="dxa"/>
            <w:gridSpan w:val="3"/>
          </w:tcPr>
          <w:p w:rsidR="007C160E" w:rsidRPr="00187999" w:rsidRDefault="007C160E" w:rsidP="007C160E">
            <w:pPr>
              <w:jc w:val="both"/>
            </w:pPr>
          </w:p>
        </w:tc>
        <w:tc>
          <w:tcPr>
            <w:tcW w:w="975" w:type="dxa"/>
            <w:gridSpan w:val="3"/>
          </w:tcPr>
          <w:p w:rsidR="007C160E" w:rsidRPr="00187999" w:rsidRDefault="007C160E" w:rsidP="007C160E">
            <w:pPr>
              <w:jc w:val="both"/>
            </w:pPr>
            <w:r>
              <w:t>25.05</w:t>
            </w:r>
          </w:p>
        </w:tc>
        <w:tc>
          <w:tcPr>
            <w:tcW w:w="1302" w:type="dxa"/>
            <w:gridSpan w:val="14"/>
          </w:tcPr>
          <w:p w:rsidR="007C160E" w:rsidRPr="00187999" w:rsidRDefault="007C160E" w:rsidP="007C160E">
            <w:pPr>
              <w:jc w:val="both"/>
            </w:pPr>
          </w:p>
        </w:tc>
      </w:tr>
    </w:tbl>
    <w:p w:rsidR="004A66A2" w:rsidRPr="00187999" w:rsidRDefault="004A66A2" w:rsidP="004A66A2">
      <w:pPr>
        <w:spacing w:after="160" w:line="259" w:lineRule="auto"/>
        <w:jc w:val="center"/>
        <w:rPr>
          <w:rFonts w:eastAsiaTheme="minorHAnsi"/>
          <w:color w:val="262626"/>
          <w:lang w:eastAsia="en-US"/>
        </w:rPr>
      </w:pPr>
    </w:p>
    <w:p w:rsidR="004A66A2" w:rsidRPr="00187999" w:rsidRDefault="004A66A2" w:rsidP="004A66A2">
      <w:pPr>
        <w:spacing w:after="160" w:line="259" w:lineRule="auto"/>
        <w:jc w:val="center"/>
        <w:rPr>
          <w:rFonts w:eastAsiaTheme="minorHAnsi"/>
          <w:color w:val="262626"/>
          <w:lang w:eastAsia="en-US"/>
        </w:rPr>
      </w:pPr>
    </w:p>
    <w:p w:rsidR="004A66A2" w:rsidRPr="00187999" w:rsidRDefault="004A66A2" w:rsidP="004A66A2">
      <w:pPr>
        <w:spacing w:after="160" w:line="259" w:lineRule="auto"/>
        <w:jc w:val="center"/>
        <w:rPr>
          <w:rFonts w:eastAsiaTheme="minorHAnsi"/>
          <w:color w:val="262626"/>
          <w:lang w:eastAsia="en-US"/>
        </w:rPr>
      </w:pPr>
    </w:p>
    <w:p w:rsidR="004A66A2" w:rsidRPr="00187999" w:rsidRDefault="004A66A2" w:rsidP="004A66A2">
      <w:pPr>
        <w:spacing w:after="160" w:line="259" w:lineRule="auto"/>
        <w:jc w:val="center"/>
        <w:rPr>
          <w:rFonts w:eastAsiaTheme="minorHAnsi"/>
          <w:color w:val="262626"/>
          <w:lang w:eastAsia="en-US"/>
        </w:rPr>
      </w:pPr>
    </w:p>
    <w:p w:rsidR="004A66A2" w:rsidRPr="00187999" w:rsidRDefault="004A66A2" w:rsidP="004A66A2">
      <w:pPr>
        <w:spacing w:after="160" w:line="259" w:lineRule="auto"/>
        <w:jc w:val="center"/>
        <w:rPr>
          <w:rFonts w:eastAsiaTheme="minorHAnsi"/>
          <w:color w:val="262626"/>
          <w:lang w:eastAsia="en-US"/>
        </w:rPr>
      </w:pPr>
    </w:p>
    <w:p w:rsidR="00C05207" w:rsidRPr="00187999" w:rsidRDefault="00C05207"/>
    <w:p w:rsidR="00C05207" w:rsidRPr="00187999" w:rsidRDefault="00C05207"/>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18089A" w:rsidRPr="00187999" w:rsidRDefault="0018089A"/>
    <w:p w:rsidR="00BA5227" w:rsidRDefault="00BA5227" w:rsidP="0018089A">
      <w:pPr>
        <w:spacing w:after="200" w:line="276" w:lineRule="auto"/>
      </w:pPr>
    </w:p>
    <w:p w:rsidR="00E15D7C" w:rsidRDefault="00E15D7C" w:rsidP="0018089A">
      <w:pPr>
        <w:spacing w:after="200" w:line="276" w:lineRule="auto"/>
      </w:pPr>
    </w:p>
    <w:p w:rsidR="00E15D7C" w:rsidRDefault="00E15D7C" w:rsidP="0018089A">
      <w:pPr>
        <w:spacing w:after="200" w:line="276" w:lineRule="auto"/>
      </w:pPr>
    </w:p>
    <w:p w:rsidR="00BE7E40" w:rsidRPr="00BE7E40" w:rsidRDefault="00BE7E40" w:rsidP="00BE7E40">
      <w:pPr>
        <w:pStyle w:val="ad"/>
        <w:ind w:left="1080"/>
        <w:rPr>
          <w:rFonts w:ascii="Times New Roman" w:hAnsi="Times New Roman"/>
          <w:iCs/>
        </w:rPr>
      </w:pPr>
      <w:r w:rsidRPr="00BE7E40">
        <w:rPr>
          <w:rFonts w:ascii="Times New Roman" w:hAnsi="Times New Roman"/>
          <w:iCs/>
        </w:rPr>
        <w:t xml:space="preserve">                                         7.Перечень материально технического обеспечения:</w:t>
      </w:r>
    </w:p>
    <w:p w:rsidR="00BE7E40" w:rsidRPr="00E44736" w:rsidRDefault="00BE7E40" w:rsidP="00BE7E40">
      <w:pPr>
        <w:widowControl w:val="0"/>
        <w:suppressAutoHyphens/>
        <w:spacing w:after="120"/>
        <w:rPr>
          <w:rFonts w:eastAsia="Andale Sans UI"/>
          <w:kern w:val="1"/>
          <w:lang w:eastAsia="en-US"/>
        </w:rPr>
      </w:pPr>
      <w:r>
        <w:rPr>
          <w:rFonts w:eastAsia="Andale Sans UI"/>
          <w:kern w:val="1"/>
          <w:lang w:eastAsia="en-US"/>
        </w:rPr>
        <w:t xml:space="preserve">                                     1.</w:t>
      </w:r>
      <w:r w:rsidRPr="00E44736">
        <w:rPr>
          <w:rFonts w:eastAsia="Andale Sans UI"/>
          <w:kern w:val="1"/>
          <w:lang w:eastAsia="en-US"/>
        </w:rPr>
        <w:t>Мультимедийный компьютер</w:t>
      </w:r>
    </w:p>
    <w:p w:rsidR="00BE7E40" w:rsidRPr="00BE7E40" w:rsidRDefault="00BE7E40" w:rsidP="00BE7E40">
      <w:pPr>
        <w:pStyle w:val="ad"/>
        <w:widowControl w:val="0"/>
        <w:numPr>
          <w:ilvl w:val="0"/>
          <w:numId w:val="45"/>
        </w:numPr>
        <w:suppressAutoHyphens/>
        <w:spacing w:after="120" w:line="240" w:lineRule="auto"/>
        <w:contextualSpacing w:val="0"/>
        <w:rPr>
          <w:rFonts w:ascii="Times New Roman" w:hAnsi="Times New Roman"/>
        </w:rPr>
      </w:pPr>
      <w:proofErr w:type="spellStart"/>
      <w:r w:rsidRPr="00BE7E40">
        <w:rPr>
          <w:rFonts w:ascii="Times New Roman" w:hAnsi="Times New Roman"/>
        </w:rPr>
        <w:t>Мультимедиапроектор</w:t>
      </w:r>
      <w:proofErr w:type="spellEnd"/>
    </w:p>
    <w:p w:rsidR="00BE7E40" w:rsidRPr="000526DF" w:rsidRDefault="00BE7E40" w:rsidP="00BE7E40">
      <w:pPr>
        <w:widowControl w:val="0"/>
        <w:numPr>
          <w:ilvl w:val="0"/>
          <w:numId w:val="45"/>
        </w:numPr>
        <w:suppressAutoHyphens/>
        <w:spacing w:after="120"/>
        <w:rPr>
          <w:rFonts w:eastAsia="Andale Sans UI"/>
          <w:kern w:val="1"/>
          <w:lang w:eastAsia="en-US"/>
        </w:rPr>
      </w:pPr>
      <w:r w:rsidRPr="00E44736">
        <w:rPr>
          <w:rFonts w:eastAsia="Andale Sans UI"/>
          <w:kern w:val="1"/>
          <w:lang w:eastAsia="en-US"/>
        </w:rPr>
        <w:t>Экран</w:t>
      </w:r>
    </w:p>
    <w:p w:rsidR="00BE7E40" w:rsidRDefault="00BE7E40" w:rsidP="00BE7E40">
      <w:pPr>
        <w:widowControl w:val="0"/>
        <w:suppressAutoHyphens/>
        <w:jc w:val="center"/>
        <w:rPr>
          <w:rFonts w:eastAsia="Andale Sans UI"/>
          <w:bCs/>
          <w:kern w:val="1"/>
          <w:lang w:eastAsia="en-US"/>
        </w:rPr>
      </w:pPr>
      <w:r w:rsidRPr="00E44736">
        <w:rPr>
          <w:rFonts w:eastAsia="Andale Sans UI"/>
          <w:bCs/>
          <w:kern w:val="1"/>
          <w:lang w:eastAsia="en-US"/>
        </w:rPr>
        <w:t>8. Список литературы:</w:t>
      </w:r>
    </w:p>
    <w:p w:rsidR="00BE7E40" w:rsidRDefault="00493937" w:rsidP="00BE7E40">
      <w:pPr>
        <w:widowControl w:val="0"/>
        <w:suppressAutoHyphens/>
        <w:jc w:val="center"/>
      </w:pPr>
      <w:r>
        <w:t xml:space="preserve">           </w:t>
      </w:r>
      <w:r w:rsidR="009D6F46">
        <w:t>1.</w:t>
      </w:r>
      <w:r w:rsidR="00BE7E40">
        <w:t xml:space="preserve">Ахбарова Г.Х., </w:t>
      </w:r>
      <w:proofErr w:type="spellStart"/>
      <w:r w:rsidR="00BE7E40">
        <w:t>Скиргайло</w:t>
      </w:r>
      <w:proofErr w:type="spellEnd"/>
      <w:r w:rsidR="00EF50AD">
        <w:t xml:space="preserve"> Т.О. Литература. 1</w:t>
      </w:r>
      <w:r w:rsidR="00EF50AD" w:rsidRPr="00EF50AD">
        <w:t>1</w:t>
      </w:r>
      <w:r w:rsidR="00BE7E40">
        <w:t xml:space="preserve"> класс: Тематическое планирование к учебнику В.И. Сахарова и С.А. Зинина с учетом </w:t>
      </w:r>
      <w:proofErr w:type="spellStart"/>
      <w:r w:rsidR="00BE7E40">
        <w:t>национальнорегионального</w:t>
      </w:r>
      <w:proofErr w:type="spellEnd"/>
      <w:r w:rsidR="00BE7E40">
        <w:t xml:space="preserve"> компонента. — 2е изд., </w:t>
      </w:r>
      <w:proofErr w:type="spellStart"/>
      <w:r w:rsidR="00BE7E40">
        <w:t>испр</w:t>
      </w:r>
      <w:proofErr w:type="spellEnd"/>
      <w:r w:rsidR="00BE7E40">
        <w:t>. — М.: ООО «ТИД «Русское слово—РС», 2010.</w:t>
      </w:r>
    </w:p>
    <w:p w:rsidR="00BE7E40" w:rsidRDefault="009D6F46" w:rsidP="009D6F46">
      <w:pPr>
        <w:spacing w:line="360" w:lineRule="auto"/>
      </w:pPr>
      <w:r>
        <w:t xml:space="preserve">             2.</w:t>
      </w:r>
      <w:r w:rsidR="00BE7E40" w:rsidRPr="000526DF">
        <w:t xml:space="preserve">Золотарева И.В., Егорова Н.В. Универсальные поурочные разработки по литературе. – М.: </w:t>
      </w:r>
      <w:proofErr w:type="spellStart"/>
      <w:r w:rsidR="00BE7E40" w:rsidRPr="000526DF">
        <w:t>Вако</w:t>
      </w:r>
      <w:proofErr w:type="spellEnd"/>
      <w:r w:rsidR="00BE7E40" w:rsidRPr="000526DF">
        <w:t>, 2007.</w:t>
      </w:r>
    </w:p>
    <w:p w:rsidR="00BE7E40" w:rsidRPr="000526DF" w:rsidRDefault="009D6F46" w:rsidP="009D6F46">
      <w:pPr>
        <w:spacing w:line="360" w:lineRule="auto"/>
        <w:jc w:val="both"/>
      </w:pPr>
      <w:r>
        <w:t xml:space="preserve">             3. </w:t>
      </w:r>
      <w:r w:rsidR="00BE7E40" w:rsidRPr="000526DF">
        <w:t>Русские писатели. Библиографический словарь. – М.: Школа – Пресс, 1990.</w:t>
      </w:r>
    </w:p>
    <w:p w:rsidR="00BE7E40" w:rsidRPr="000526DF" w:rsidRDefault="009D6F46" w:rsidP="00BE7E40">
      <w:pPr>
        <w:spacing w:line="360" w:lineRule="auto"/>
        <w:jc w:val="both"/>
      </w:pPr>
      <w:r>
        <w:t xml:space="preserve">             4.Зинин С.А., </w:t>
      </w:r>
      <w:proofErr w:type="spellStart"/>
      <w:r>
        <w:t>Чалмаев</w:t>
      </w:r>
      <w:proofErr w:type="spellEnd"/>
      <w:r>
        <w:t xml:space="preserve"> В.А. Русский язык и </w:t>
      </w:r>
      <w:proofErr w:type="spellStart"/>
      <w:r w:rsidR="00326AE4">
        <w:t>литература.Литература</w:t>
      </w:r>
      <w:proofErr w:type="spellEnd"/>
      <w:r w:rsidR="00326AE4">
        <w:t>: у</w:t>
      </w:r>
      <w:r w:rsidR="00BE7E40" w:rsidRPr="000526DF">
        <w:t xml:space="preserve">чебник для </w:t>
      </w:r>
      <w:r w:rsidR="00326AE4">
        <w:t>11 класса общеобразовательных учреждений. Базовый уровень: в 2</w:t>
      </w:r>
      <w:r w:rsidR="00BE7E40" w:rsidRPr="000526DF">
        <w:t xml:space="preserve"> ч. – </w:t>
      </w:r>
      <w:r w:rsidR="00326AE4">
        <w:t>М.: ООО «ТИД «Русское слово - учебник», 2014</w:t>
      </w:r>
      <w:r w:rsidR="00BE7E40" w:rsidRPr="000526DF">
        <w:t>.</w:t>
      </w:r>
    </w:p>
    <w:p w:rsidR="00BE7E40" w:rsidRDefault="00326AE4" w:rsidP="00BE7E40">
      <w:pPr>
        <w:numPr>
          <w:ilvl w:val="1"/>
          <w:numId w:val="46"/>
        </w:numPr>
        <w:spacing w:line="360" w:lineRule="auto"/>
        <w:ind w:left="1080"/>
        <w:jc w:val="both"/>
      </w:pPr>
      <w:r>
        <w:t>Тесты. 11</w:t>
      </w:r>
      <w:r w:rsidR="00BE7E40" w:rsidRPr="000526DF">
        <w:t xml:space="preserve"> класс. – М.: «Экзамен», 2007.</w:t>
      </w:r>
    </w:p>
    <w:p w:rsidR="00BE7E40" w:rsidRPr="000526DF" w:rsidRDefault="00BE7E40" w:rsidP="00BE7E40">
      <w:pPr>
        <w:numPr>
          <w:ilvl w:val="1"/>
          <w:numId w:val="46"/>
        </w:numPr>
        <w:spacing w:line="360" w:lineRule="auto"/>
        <w:ind w:left="1080"/>
        <w:jc w:val="both"/>
      </w:pPr>
      <w:r w:rsidRPr="000526DF">
        <w:lastRenderedPageBreak/>
        <w:t>Тимофеев Л.И., Тураев С.В. Краткий словарь литературоведческих терминов. – М.: Просвещение, 1978.</w:t>
      </w:r>
    </w:p>
    <w:p w:rsidR="00BE7E40" w:rsidRPr="000526DF" w:rsidRDefault="00BE7E40" w:rsidP="00BE7E40">
      <w:r w:rsidRPr="000526DF">
        <w:t>Русские писатели. Библиографический словарь. – М.: Школа – Пресс, 1990</w:t>
      </w:r>
    </w:p>
    <w:p w:rsidR="00BE7E40" w:rsidRPr="000526DF" w:rsidRDefault="00BE7E40" w:rsidP="00BE7E40">
      <w:pPr>
        <w:numPr>
          <w:ilvl w:val="1"/>
          <w:numId w:val="46"/>
        </w:numPr>
        <w:spacing w:line="360" w:lineRule="auto"/>
        <w:ind w:left="1080"/>
        <w:jc w:val="both"/>
      </w:pPr>
      <w:r w:rsidRPr="000526DF">
        <w:t>Фадеева Т.М.  Дидактиче</w:t>
      </w:r>
      <w:r w:rsidR="00326AE4">
        <w:t>ские материалы по литературе. 11</w:t>
      </w:r>
      <w:r w:rsidRPr="000526DF">
        <w:t xml:space="preserve"> </w:t>
      </w:r>
      <w:proofErr w:type="gramStart"/>
      <w:r w:rsidRPr="000526DF">
        <w:t>класс.-</w:t>
      </w:r>
      <w:proofErr w:type="gramEnd"/>
      <w:r w:rsidRPr="000526DF">
        <w:t xml:space="preserve"> М.: «Экзамен», 2007.</w:t>
      </w:r>
    </w:p>
    <w:p w:rsidR="00BE7E40" w:rsidRPr="00E44736" w:rsidRDefault="00BE7E40" w:rsidP="00BE7E40">
      <w:pPr>
        <w:widowControl w:val="0"/>
        <w:suppressAutoHyphens/>
        <w:spacing w:after="120"/>
        <w:rPr>
          <w:rFonts w:eastAsia="Andale Sans UI"/>
          <w:kern w:val="1"/>
          <w:lang w:eastAsia="en-US"/>
        </w:rPr>
      </w:pPr>
      <w:r w:rsidRPr="00E44736">
        <w:rPr>
          <w:rFonts w:eastAsia="Andale Sans UI"/>
          <w:kern w:val="1"/>
          <w:lang w:eastAsia="en-US"/>
        </w:rPr>
        <w:t xml:space="preserve">                                   8. Интернет – ресурсы</w:t>
      </w:r>
    </w:p>
    <w:p w:rsidR="00BE7E40" w:rsidRPr="00E44736" w:rsidRDefault="00BE7E40" w:rsidP="00BE7E40">
      <w:pPr>
        <w:rPr>
          <w:color w:val="444444"/>
        </w:rPr>
      </w:pPr>
      <w:r w:rsidRPr="00E44736">
        <w:rPr>
          <w:color w:val="444444"/>
        </w:rPr>
        <w:t xml:space="preserve">                            1</w:t>
      </w:r>
      <w:r w:rsidRPr="00E44736">
        <w:rPr>
          <w:iCs/>
          <w:color w:val="444444"/>
        </w:rPr>
        <w:t>. </w:t>
      </w:r>
      <w:hyperlink r:id="rId7" w:history="1">
        <w:r w:rsidRPr="00E44736">
          <w:rPr>
            <w:iCs/>
            <w:color w:val="0000FF"/>
            <w:u w:val="single"/>
          </w:rPr>
          <w:t>http://school-collection.edu.ru/catalog/pupil/?subject=8</w:t>
        </w:r>
      </w:hyperlink>
      <w:r w:rsidRPr="00E44736">
        <w:rPr>
          <w:iCs/>
          <w:color w:val="444444"/>
        </w:rPr>
        <w:t> </w:t>
      </w:r>
    </w:p>
    <w:p w:rsidR="00BE7E40" w:rsidRPr="00E44736" w:rsidRDefault="00BE7E40" w:rsidP="00BE7E40">
      <w:pPr>
        <w:rPr>
          <w:color w:val="444444"/>
        </w:rPr>
      </w:pPr>
      <w:r w:rsidRPr="00E44736">
        <w:rPr>
          <w:color w:val="444444"/>
        </w:rPr>
        <w:t xml:space="preserve">                            2.</w:t>
      </w:r>
      <w:r w:rsidRPr="00E44736">
        <w:rPr>
          <w:iCs/>
          <w:color w:val="444444"/>
        </w:rPr>
        <w:t> Сеть творческих учителей </w:t>
      </w:r>
      <w:hyperlink r:id="rId8" w:history="1">
        <w:r w:rsidRPr="00E44736">
          <w:rPr>
            <w:iCs/>
            <w:color w:val="0000FF"/>
            <w:u w:val="single"/>
          </w:rPr>
          <w:t>http://www.it-n.ru/</w:t>
        </w:r>
      </w:hyperlink>
    </w:p>
    <w:p w:rsidR="00BE7E40" w:rsidRPr="00E44736" w:rsidRDefault="00BE7E40" w:rsidP="00BE7E40">
      <w:pPr>
        <w:rPr>
          <w:color w:val="444444"/>
        </w:rPr>
      </w:pPr>
      <w:r w:rsidRPr="00E44736">
        <w:rPr>
          <w:color w:val="444444"/>
        </w:rPr>
        <w:t xml:space="preserve">                            3. </w:t>
      </w:r>
      <w:r w:rsidRPr="00E44736">
        <w:rPr>
          <w:iCs/>
          <w:color w:val="444444"/>
        </w:rPr>
        <w:t> </w:t>
      </w:r>
      <w:hyperlink r:id="rId9" w:history="1">
        <w:r w:rsidRPr="00E44736">
          <w:rPr>
            <w:iCs/>
            <w:color w:val="0000FF"/>
            <w:u w:val="single"/>
          </w:rPr>
          <w:t>http://rus.1september.ru/topic.php?TopicID=1&amp;Page</w:t>
        </w:r>
      </w:hyperlink>
    </w:p>
    <w:p w:rsidR="00BE7E40" w:rsidRPr="00E44736" w:rsidRDefault="00BE7E40" w:rsidP="00BE7E40">
      <w:pPr>
        <w:rPr>
          <w:color w:val="444444"/>
        </w:rPr>
      </w:pPr>
      <w:r w:rsidRPr="00E44736">
        <w:rPr>
          <w:color w:val="444444"/>
        </w:rPr>
        <w:t xml:space="preserve">                            4.</w:t>
      </w:r>
      <w:r w:rsidRPr="00E44736">
        <w:rPr>
          <w:iCs/>
          <w:color w:val="444444"/>
        </w:rPr>
        <w:t>  </w:t>
      </w:r>
      <w:hyperlink r:id="rId10" w:history="1">
        <w:r w:rsidRPr="00E44736">
          <w:rPr>
            <w:iCs/>
            <w:color w:val="0000FF"/>
            <w:u w:val="single"/>
          </w:rPr>
          <w:t>http://www.openclass.ru/</w:t>
        </w:r>
      </w:hyperlink>
      <w:r w:rsidRPr="00E44736">
        <w:rPr>
          <w:iCs/>
          <w:color w:val="444444"/>
        </w:rPr>
        <w:t> </w:t>
      </w:r>
    </w:p>
    <w:p w:rsidR="00BE7E40" w:rsidRDefault="00BE7E40"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Default="006E4949" w:rsidP="00BE7E40"/>
    <w:p w:rsidR="006E4949" w:rsidRPr="000526DF" w:rsidRDefault="006E4949" w:rsidP="00BE7E40"/>
    <w:p w:rsidR="00BE7E40" w:rsidRPr="00187999" w:rsidRDefault="00BE7E40" w:rsidP="0018089A">
      <w:pPr>
        <w:spacing w:after="200" w:line="276" w:lineRule="auto"/>
      </w:pPr>
    </w:p>
    <w:tbl>
      <w:tblPr>
        <w:tblW w:w="0" w:type="auto"/>
        <w:tblInd w:w="1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A5227" w:rsidRPr="00187999" w:rsidTr="00BA5227">
        <w:trPr>
          <w:trHeight w:val="1230"/>
        </w:trPr>
        <w:tc>
          <w:tcPr>
            <w:tcW w:w="324" w:type="dxa"/>
            <w:tcBorders>
              <w:top w:val="nil"/>
              <w:left w:val="nil"/>
              <w:right w:val="nil"/>
            </w:tcBorders>
          </w:tcPr>
          <w:p w:rsidR="00BA5227" w:rsidRPr="00187999" w:rsidRDefault="00BA5227" w:rsidP="0018089A">
            <w:pPr>
              <w:spacing w:after="200" w:line="276" w:lineRule="auto"/>
            </w:pPr>
          </w:p>
        </w:tc>
      </w:tr>
    </w:tbl>
    <w:p w:rsidR="0018089A" w:rsidRPr="00187999" w:rsidRDefault="0018089A" w:rsidP="0018089A">
      <w:pPr>
        <w:spacing w:after="200" w:line="276" w:lineRule="auto"/>
        <w:sectPr w:rsidR="0018089A" w:rsidRPr="00187999" w:rsidSect="0018089A">
          <w:footerReference w:type="default" r:id="rId11"/>
          <w:pgSz w:w="16838" w:h="11906" w:orient="landscape"/>
          <w:pgMar w:top="1077" w:right="1134" w:bottom="851" w:left="902" w:header="709" w:footer="0" w:gutter="0"/>
          <w:cols w:space="708"/>
          <w:titlePg/>
          <w:docGrid w:linePitch="360"/>
        </w:sectPr>
      </w:pPr>
    </w:p>
    <w:p w:rsidR="0018089A" w:rsidRPr="00187999" w:rsidRDefault="0018089A" w:rsidP="0018089A">
      <w:pPr>
        <w:spacing w:after="200" w:line="276" w:lineRule="auto"/>
      </w:pPr>
    </w:p>
    <w:p w:rsidR="0018089A" w:rsidRPr="00187999" w:rsidRDefault="0018089A"/>
    <w:sectPr w:rsidR="0018089A" w:rsidRPr="00187999" w:rsidSect="00C052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D7" w:rsidRDefault="002825D7" w:rsidP="000C3DD9">
      <w:r>
        <w:separator/>
      </w:r>
    </w:p>
  </w:endnote>
  <w:endnote w:type="continuationSeparator" w:id="0">
    <w:p w:rsidR="002825D7" w:rsidRDefault="002825D7" w:rsidP="000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7820"/>
      <w:docPartObj>
        <w:docPartGallery w:val="Page Numbers (Bottom of Page)"/>
        <w:docPartUnique/>
      </w:docPartObj>
    </w:sdtPr>
    <w:sdtContent>
      <w:p w:rsidR="000C3DD9" w:rsidRDefault="000C3DD9">
        <w:pPr>
          <w:pStyle w:val="a7"/>
          <w:jc w:val="right"/>
        </w:pPr>
        <w:r>
          <w:fldChar w:fldCharType="begin"/>
        </w:r>
        <w:r>
          <w:instrText>PAGE   \* MERGEFORMAT</w:instrText>
        </w:r>
        <w:r>
          <w:fldChar w:fldCharType="separate"/>
        </w:r>
        <w:r w:rsidR="00E15D7C">
          <w:rPr>
            <w:noProof/>
          </w:rPr>
          <w:t>60</w:t>
        </w:r>
        <w:r>
          <w:fldChar w:fldCharType="end"/>
        </w:r>
      </w:p>
    </w:sdtContent>
  </w:sdt>
  <w:p w:rsidR="000C3DD9" w:rsidRDefault="000C3D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D7" w:rsidRDefault="002825D7" w:rsidP="000C3DD9">
      <w:r>
        <w:separator/>
      </w:r>
    </w:p>
  </w:footnote>
  <w:footnote w:type="continuationSeparator" w:id="0">
    <w:p w:rsidR="002825D7" w:rsidRDefault="002825D7" w:rsidP="000C3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675"/>
    <w:multiLevelType w:val="hybridMultilevel"/>
    <w:tmpl w:val="8DE65BDE"/>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1376E1"/>
    <w:multiLevelType w:val="multilevel"/>
    <w:tmpl w:val="E6366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46058"/>
    <w:multiLevelType w:val="hybridMultilevel"/>
    <w:tmpl w:val="A0EABC52"/>
    <w:lvl w:ilvl="0" w:tplc="2206904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AD4E46"/>
    <w:multiLevelType w:val="hybridMultilevel"/>
    <w:tmpl w:val="3A16EE3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CFE28AB"/>
    <w:multiLevelType w:val="hybridMultilevel"/>
    <w:tmpl w:val="B1F23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D7043C"/>
    <w:multiLevelType w:val="hybridMultilevel"/>
    <w:tmpl w:val="48C2CD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E84058"/>
    <w:multiLevelType w:val="hybridMultilevel"/>
    <w:tmpl w:val="3E48B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0D56F9"/>
    <w:multiLevelType w:val="multilevel"/>
    <w:tmpl w:val="8822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A1EAC"/>
    <w:multiLevelType w:val="hybridMultilevel"/>
    <w:tmpl w:val="BEC641B8"/>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35F2457"/>
    <w:multiLevelType w:val="hybridMultilevel"/>
    <w:tmpl w:val="B7802B3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366635"/>
    <w:multiLevelType w:val="hybridMultilevel"/>
    <w:tmpl w:val="AC70BB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2AE42A7D"/>
    <w:multiLevelType w:val="multilevel"/>
    <w:tmpl w:val="B6B25066"/>
    <w:lvl w:ilvl="0">
      <w:start w:val="1"/>
      <w:numFmt w:val="decimal"/>
      <w:lvlText w:val="%1."/>
      <w:lvlJc w:val="left"/>
      <w:pPr>
        <w:tabs>
          <w:tab w:val="num" w:pos="900"/>
        </w:tabs>
        <w:ind w:left="90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C25416E"/>
    <w:multiLevelType w:val="hybridMultilevel"/>
    <w:tmpl w:val="A0009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6301F6"/>
    <w:multiLevelType w:val="hybridMultilevel"/>
    <w:tmpl w:val="BA62B9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DD56FA5"/>
    <w:multiLevelType w:val="hybridMultilevel"/>
    <w:tmpl w:val="AC4A1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F53A00"/>
    <w:multiLevelType w:val="hybridMultilevel"/>
    <w:tmpl w:val="9DE85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6323A6"/>
    <w:multiLevelType w:val="hybridMultilevel"/>
    <w:tmpl w:val="A9828F8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34740DEF"/>
    <w:multiLevelType w:val="hybridMultilevel"/>
    <w:tmpl w:val="9962B5DA"/>
    <w:lvl w:ilvl="0" w:tplc="A470E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4D24BA"/>
    <w:multiLevelType w:val="hybridMultilevel"/>
    <w:tmpl w:val="1A769A9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E65ACE"/>
    <w:multiLevelType w:val="hybridMultilevel"/>
    <w:tmpl w:val="D5022926"/>
    <w:lvl w:ilvl="0" w:tplc="A3848E74">
      <w:start w:val="1"/>
      <w:numFmt w:val="bullet"/>
      <w:lvlText w:val=""/>
      <w:lvlJc w:val="left"/>
      <w:pPr>
        <w:tabs>
          <w:tab w:val="num" w:pos="1070"/>
        </w:tabs>
        <w:ind w:left="1070" w:hanging="360"/>
      </w:pPr>
      <w:rPr>
        <w:rFonts w:ascii="Symbol" w:hAnsi="Symbol" w:hint="default"/>
      </w:rPr>
    </w:lvl>
    <w:lvl w:ilvl="1" w:tplc="A3848E74">
      <w:start w:val="1"/>
      <w:numFmt w:val="bullet"/>
      <w:lvlText w:val=""/>
      <w:lvlJc w:val="left"/>
      <w:pPr>
        <w:tabs>
          <w:tab w:val="num" w:pos="1070"/>
        </w:tabs>
        <w:ind w:left="107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9C1730"/>
    <w:multiLevelType w:val="hybridMultilevel"/>
    <w:tmpl w:val="662076B2"/>
    <w:lvl w:ilvl="0" w:tplc="2AF09BCC">
      <w:start w:val="1"/>
      <w:numFmt w:val="upperRoman"/>
      <w:lvlText w:val="%1."/>
      <w:lvlJc w:val="left"/>
      <w:pPr>
        <w:ind w:left="1080" w:hanging="720"/>
      </w:pPr>
      <w:rPr>
        <w:rFonts w:cs="Calibr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E327EF"/>
    <w:multiLevelType w:val="hybridMultilevel"/>
    <w:tmpl w:val="6AAA963A"/>
    <w:lvl w:ilvl="0" w:tplc="220690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44361235"/>
    <w:multiLevelType w:val="hybridMultilevel"/>
    <w:tmpl w:val="538C9E6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705608F"/>
    <w:multiLevelType w:val="hybridMultilevel"/>
    <w:tmpl w:val="1116E7C8"/>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471F398D"/>
    <w:multiLevelType w:val="hybridMultilevel"/>
    <w:tmpl w:val="3754D8C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7CB01BD"/>
    <w:multiLevelType w:val="hybridMultilevel"/>
    <w:tmpl w:val="BDC256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F5F44B8"/>
    <w:multiLevelType w:val="hybridMultilevel"/>
    <w:tmpl w:val="07D85650"/>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5BA7873"/>
    <w:multiLevelType w:val="hybridMultilevel"/>
    <w:tmpl w:val="95E61660"/>
    <w:lvl w:ilvl="0" w:tplc="966E91C4">
      <w:start w:val="2"/>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9">
    <w:nsid w:val="5851549A"/>
    <w:multiLevelType w:val="hybridMultilevel"/>
    <w:tmpl w:val="A976A77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58614754"/>
    <w:multiLevelType w:val="hybridMultilevel"/>
    <w:tmpl w:val="2AF0A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C8C29C6"/>
    <w:multiLevelType w:val="hybridMultilevel"/>
    <w:tmpl w:val="7CBEF4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D9E323D"/>
    <w:multiLevelType w:val="hybridMultilevel"/>
    <w:tmpl w:val="36629F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00A1C1C"/>
    <w:multiLevelType w:val="hybridMultilevel"/>
    <w:tmpl w:val="506EE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70604A"/>
    <w:multiLevelType w:val="hybridMultilevel"/>
    <w:tmpl w:val="A9B28B9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2B8048F"/>
    <w:multiLevelType w:val="hybridMultilevel"/>
    <w:tmpl w:val="2A38F50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6A144223"/>
    <w:multiLevelType w:val="hybridMultilevel"/>
    <w:tmpl w:val="E5BAC37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73DC7F22"/>
    <w:multiLevelType w:val="hybridMultilevel"/>
    <w:tmpl w:val="81647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9D3719"/>
    <w:multiLevelType w:val="hybridMultilevel"/>
    <w:tmpl w:val="DA3859C6"/>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7122EA6"/>
    <w:multiLevelType w:val="hybridMultilevel"/>
    <w:tmpl w:val="98F213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BE7288"/>
    <w:multiLevelType w:val="hybridMultilevel"/>
    <w:tmpl w:val="59E6359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7AA55EB7"/>
    <w:multiLevelType w:val="hybridMultilevel"/>
    <w:tmpl w:val="94A05D4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B2B7685"/>
    <w:multiLevelType w:val="hybridMultilevel"/>
    <w:tmpl w:val="73285402"/>
    <w:lvl w:ilvl="0" w:tplc="1B9EE54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C8E35B6"/>
    <w:multiLevelType w:val="hybridMultilevel"/>
    <w:tmpl w:val="6AFCC90A"/>
    <w:lvl w:ilvl="0" w:tplc="0419000B">
      <w:start w:val="1"/>
      <w:numFmt w:val="bullet"/>
      <w:lvlText w:val=""/>
      <w:lvlJc w:val="left"/>
      <w:pPr>
        <w:ind w:left="720" w:hanging="360"/>
      </w:pPr>
      <w:rPr>
        <w:rFonts w:ascii="Wingdings" w:hAnsi="Wingdings" w:hint="default"/>
      </w:rPr>
    </w:lvl>
    <w:lvl w:ilvl="1" w:tplc="D14AA8DA">
      <w:numFmt w:val="bullet"/>
      <w:lvlText w:val="•"/>
      <w:lvlJc w:val="left"/>
      <w:pPr>
        <w:ind w:left="1920" w:hanging="840"/>
      </w:pPr>
      <w:rPr>
        <w:rFonts w:ascii="Times New Roman" w:eastAsia="Times New Roman" w:hAnsi="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DF61861"/>
    <w:multiLevelType w:val="hybridMultilevel"/>
    <w:tmpl w:val="EAC66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4A4107"/>
    <w:multiLevelType w:val="hybridMultilevel"/>
    <w:tmpl w:val="EFFA09EA"/>
    <w:lvl w:ilvl="0" w:tplc="9FFE58D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2"/>
  </w:num>
  <w:num w:numId="3">
    <w:abstractNumId w:val="29"/>
  </w:num>
  <w:num w:numId="4">
    <w:abstractNumId w:val="34"/>
  </w:num>
  <w:num w:numId="5">
    <w:abstractNumId w:val="35"/>
  </w:num>
  <w:num w:numId="6">
    <w:abstractNumId w:val="14"/>
  </w:num>
  <w:num w:numId="7">
    <w:abstractNumId w:val="30"/>
  </w:num>
  <w:num w:numId="8">
    <w:abstractNumId w:val="18"/>
  </w:num>
  <w:num w:numId="9">
    <w:abstractNumId w:val="33"/>
  </w:num>
  <w:num w:numId="10">
    <w:abstractNumId w:val="21"/>
  </w:num>
  <w:num w:numId="11">
    <w:abstractNumId w:val="19"/>
  </w:num>
  <w:num w:numId="12">
    <w:abstractNumId w:val="6"/>
  </w:num>
  <w:num w:numId="13">
    <w:abstractNumId w:val="11"/>
  </w:num>
  <w:num w:numId="14">
    <w:abstractNumId w:val="42"/>
  </w:num>
  <w:num w:numId="15">
    <w:abstractNumId w:val="8"/>
  </w:num>
  <w:num w:numId="16">
    <w:abstractNumId w:val="26"/>
  </w:num>
  <w:num w:numId="17">
    <w:abstractNumId w:val="41"/>
  </w:num>
  <w:num w:numId="18">
    <w:abstractNumId w:val="45"/>
  </w:num>
  <w:num w:numId="19">
    <w:abstractNumId w:val="16"/>
  </w:num>
  <w:num w:numId="20">
    <w:abstractNumId w:val="9"/>
  </w:num>
  <w:num w:numId="21">
    <w:abstractNumId w:val="12"/>
  </w:num>
  <w:num w:numId="22">
    <w:abstractNumId w:val="13"/>
  </w:num>
  <w:num w:numId="23">
    <w:abstractNumId w:val="39"/>
  </w:num>
  <w:num w:numId="24">
    <w:abstractNumId w:val="31"/>
  </w:num>
  <w:num w:numId="25">
    <w:abstractNumId w:val="44"/>
  </w:num>
  <w:num w:numId="26">
    <w:abstractNumId w:val="4"/>
  </w:num>
  <w:num w:numId="27">
    <w:abstractNumId w:val="5"/>
  </w:num>
  <w:num w:numId="28">
    <w:abstractNumId w:val="32"/>
  </w:num>
  <w:num w:numId="29">
    <w:abstractNumId w:val="1"/>
  </w:num>
  <w:num w:numId="30">
    <w:abstractNumId w:val="7"/>
  </w:num>
  <w:num w:numId="31">
    <w:abstractNumId w:val="24"/>
  </w:num>
  <w:num w:numId="32">
    <w:abstractNumId w:val="0"/>
  </w:num>
  <w:num w:numId="33">
    <w:abstractNumId w:val="40"/>
  </w:num>
  <w:num w:numId="34">
    <w:abstractNumId w:val="23"/>
  </w:num>
  <w:num w:numId="35">
    <w:abstractNumId w:val="25"/>
  </w:num>
  <w:num w:numId="36">
    <w:abstractNumId w:val="3"/>
  </w:num>
  <w:num w:numId="37">
    <w:abstractNumId w:val="38"/>
  </w:num>
  <w:num w:numId="38">
    <w:abstractNumId w:val="27"/>
  </w:num>
  <w:num w:numId="39">
    <w:abstractNumId w:val="15"/>
  </w:num>
  <w:num w:numId="40">
    <w:abstractNumId w:val="36"/>
  </w:num>
  <w:num w:numId="41">
    <w:abstractNumId w:val="37"/>
  </w:num>
  <w:num w:numId="42">
    <w:abstractNumId w:val="17"/>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07"/>
    <w:rsid w:val="000C3DD9"/>
    <w:rsid w:val="00131244"/>
    <w:rsid w:val="00152654"/>
    <w:rsid w:val="0018089A"/>
    <w:rsid w:val="00187999"/>
    <w:rsid w:val="001922F0"/>
    <w:rsid w:val="00197FD9"/>
    <w:rsid w:val="002825D7"/>
    <w:rsid w:val="002A1229"/>
    <w:rsid w:val="00326AE4"/>
    <w:rsid w:val="0037217F"/>
    <w:rsid w:val="00493937"/>
    <w:rsid w:val="004A66A2"/>
    <w:rsid w:val="004B6985"/>
    <w:rsid w:val="004E4F4E"/>
    <w:rsid w:val="005D5A26"/>
    <w:rsid w:val="005E41F8"/>
    <w:rsid w:val="0068777A"/>
    <w:rsid w:val="006E4949"/>
    <w:rsid w:val="00722C19"/>
    <w:rsid w:val="007C160E"/>
    <w:rsid w:val="007D5773"/>
    <w:rsid w:val="0082454C"/>
    <w:rsid w:val="008673E1"/>
    <w:rsid w:val="0094495E"/>
    <w:rsid w:val="009D6F46"/>
    <w:rsid w:val="00A1235C"/>
    <w:rsid w:val="00AA29F7"/>
    <w:rsid w:val="00AD1DAD"/>
    <w:rsid w:val="00AF5260"/>
    <w:rsid w:val="00B147FC"/>
    <w:rsid w:val="00B5063E"/>
    <w:rsid w:val="00BA5227"/>
    <w:rsid w:val="00BD2733"/>
    <w:rsid w:val="00BE7448"/>
    <w:rsid w:val="00BE7E40"/>
    <w:rsid w:val="00C05207"/>
    <w:rsid w:val="00C533FE"/>
    <w:rsid w:val="00C86AD1"/>
    <w:rsid w:val="00C92FE8"/>
    <w:rsid w:val="00D54868"/>
    <w:rsid w:val="00DB6F28"/>
    <w:rsid w:val="00DF5397"/>
    <w:rsid w:val="00E15D7C"/>
    <w:rsid w:val="00E925BF"/>
    <w:rsid w:val="00E9364E"/>
    <w:rsid w:val="00EC3C5F"/>
    <w:rsid w:val="00EF50AD"/>
    <w:rsid w:val="00F94722"/>
    <w:rsid w:val="00FF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350FA-6210-4E4B-881B-EE64E61F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089A"/>
  </w:style>
  <w:style w:type="paragraph" w:styleId="a3">
    <w:name w:val="No Spacing"/>
    <w:link w:val="a4"/>
    <w:uiPriority w:val="1"/>
    <w:qFormat/>
    <w:rsid w:val="001808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18089A"/>
    <w:pPr>
      <w:tabs>
        <w:tab w:val="center" w:pos="4677"/>
        <w:tab w:val="right" w:pos="9355"/>
      </w:tabs>
      <w:spacing w:after="200" w:line="276" w:lineRule="auto"/>
    </w:pPr>
    <w:rPr>
      <w:rFonts w:ascii="Calibri" w:hAnsi="Calibri"/>
      <w:sz w:val="22"/>
      <w:szCs w:val="22"/>
    </w:rPr>
  </w:style>
  <w:style w:type="character" w:customStyle="1" w:styleId="a6">
    <w:name w:val="Верхний колонтитул Знак"/>
    <w:basedOn w:val="a0"/>
    <w:link w:val="a5"/>
    <w:uiPriority w:val="99"/>
    <w:rsid w:val="0018089A"/>
    <w:rPr>
      <w:rFonts w:ascii="Calibri" w:eastAsia="Times New Roman" w:hAnsi="Calibri" w:cs="Times New Roman"/>
      <w:lang w:eastAsia="ru-RU"/>
    </w:rPr>
  </w:style>
  <w:style w:type="paragraph" w:styleId="a7">
    <w:name w:val="footer"/>
    <w:basedOn w:val="a"/>
    <w:link w:val="a8"/>
    <w:uiPriority w:val="99"/>
    <w:unhideWhenUsed/>
    <w:rsid w:val="0018089A"/>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uiPriority w:val="99"/>
    <w:rsid w:val="0018089A"/>
    <w:rPr>
      <w:rFonts w:ascii="Calibri" w:eastAsia="Times New Roman" w:hAnsi="Calibri" w:cs="Times New Roman"/>
      <w:lang w:eastAsia="ru-RU"/>
    </w:rPr>
  </w:style>
  <w:style w:type="paragraph" w:styleId="2">
    <w:name w:val="Body Text 2"/>
    <w:basedOn w:val="a"/>
    <w:link w:val="20"/>
    <w:uiPriority w:val="99"/>
    <w:semiHidden/>
    <w:unhideWhenUsed/>
    <w:rsid w:val="0018089A"/>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18089A"/>
    <w:rPr>
      <w:rFonts w:ascii="Calibri" w:eastAsia="Times New Roman" w:hAnsi="Calibri" w:cs="Times New Roman"/>
      <w:lang w:eastAsia="ru-RU"/>
    </w:rPr>
  </w:style>
  <w:style w:type="paragraph" w:styleId="21">
    <w:name w:val="Body Text Indent 2"/>
    <w:basedOn w:val="a"/>
    <w:link w:val="22"/>
    <w:uiPriority w:val="99"/>
    <w:semiHidden/>
    <w:unhideWhenUsed/>
    <w:rsid w:val="0018089A"/>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18089A"/>
    <w:rPr>
      <w:rFonts w:ascii="Calibri" w:eastAsia="Times New Roman" w:hAnsi="Calibri" w:cs="Times New Roman"/>
      <w:lang w:eastAsia="ru-RU"/>
    </w:rPr>
  </w:style>
  <w:style w:type="paragraph" w:styleId="a9">
    <w:name w:val="Body Text"/>
    <w:basedOn w:val="a"/>
    <w:link w:val="aa"/>
    <w:uiPriority w:val="99"/>
    <w:unhideWhenUsed/>
    <w:rsid w:val="0018089A"/>
    <w:pPr>
      <w:spacing w:after="120"/>
    </w:pPr>
  </w:style>
  <w:style w:type="character" w:customStyle="1" w:styleId="aa">
    <w:name w:val="Основной текст Знак"/>
    <w:basedOn w:val="a0"/>
    <w:link w:val="a9"/>
    <w:uiPriority w:val="99"/>
    <w:rsid w:val="0018089A"/>
    <w:rPr>
      <w:rFonts w:ascii="Times New Roman" w:eastAsia="Times New Roman" w:hAnsi="Times New Roman" w:cs="Times New Roman"/>
      <w:sz w:val="24"/>
      <w:szCs w:val="24"/>
      <w:lang w:eastAsia="ru-RU"/>
    </w:rPr>
  </w:style>
  <w:style w:type="table" w:styleId="ab">
    <w:name w:val="Table Grid"/>
    <w:basedOn w:val="a1"/>
    <w:rsid w:val="001808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_1"/>
    <w:basedOn w:val="a"/>
    <w:rsid w:val="0018089A"/>
    <w:pPr>
      <w:spacing w:before="100" w:beforeAutospacing="1" w:after="100" w:afterAutospacing="1"/>
      <w:jc w:val="center"/>
    </w:pPr>
    <w:rPr>
      <w:rFonts w:ascii="Arial" w:hAnsi="Arial" w:cs="Arial"/>
      <w:b/>
      <w:bCs/>
      <w:sz w:val="29"/>
      <w:szCs w:val="29"/>
    </w:rPr>
  </w:style>
  <w:style w:type="character" w:styleId="ac">
    <w:name w:val="Emphasis"/>
    <w:uiPriority w:val="20"/>
    <w:qFormat/>
    <w:rsid w:val="0018089A"/>
    <w:rPr>
      <w:i/>
      <w:iCs/>
    </w:rPr>
  </w:style>
  <w:style w:type="character" w:customStyle="1" w:styleId="h11">
    <w:name w:val="h11"/>
    <w:rsid w:val="0018089A"/>
    <w:rPr>
      <w:rFonts w:ascii="Arial" w:hAnsi="Arial" w:cs="Arial" w:hint="default"/>
      <w:b/>
      <w:bCs/>
      <w:color w:val="000000"/>
      <w:sz w:val="18"/>
      <w:szCs w:val="18"/>
    </w:rPr>
  </w:style>
  <w:style w:type="paragraph" w:styleId="ad">
    <w:name w:val="List Paragraph"/>
    <w:basedOn w:val="a"/>
    <w:uiPriority w:val="34"/>
    <w:qFormat/>
    <w:rsid w:val="0018089A"/>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8089A"/>
    <w:pPr>
      <w:spacing w:before="100" w:beforeAutospacing="1" w:after="100" w:afterAutospacing="1"/>
    </w:pPr>
  </w:style>
  <w:style w:type="character" w:customStyle="1" w:styleId="text">
    <w:name w:val="text"/>
    <w:basedOn w:val="a0"/>
    <w:rsid w:val="0018089A"/>
  </w:style>
  <w:style w:type="paragraph" w:styleId="af">
    <w:name w:val="Title"/>
    <w:basedOn w:val="a"/>
    <w:link w:val="af0"/>
    <w:qFormat/>
    <w:rsid w:val="0018089A"/>
    <w:pPr>
      <w:spacing w:line="480" w:lineRule="auto"/>
      <w:jc w:val="center"/>
    </w:pPr>
    <w:rPr>
      <w:b/>
      <w:bCs/>
      <w:sz w:val="28"/>
      <w:szCs w:val="20"/>
    </w:rPr>
  </w:style>
  <w:style w:type="character" w:customStyle="1" w:styleId="af0">
    <w:name w:val="Название Знак"/>
    <w:basedOn w:val="a0"/>
    <w:link w:val="af"/>
    <w:rsid w:val="0018089A"/>
    <w:rPr>
      <w:rFonts w:ascii="Times New Roman" w:eastAsia="Times New Roman" w:hAnsi="Times New Roman" w:cs="Times New Roman"/>
      <w:b/>
      <w:bCs/>
      <w:sz w:val="28"/>
      <w:szCs w:val="20"/>
      <w:lang w:eastAsia="ru-RU"/>
    </w:rPr>
  </w:style>
  <w:style w:type="character" w:customStyle="1" w:styleId="a4">
    <w:name w:val="Без интервала Знак"/>
    <w:link w:val="a3"/>
    <w:uiPriority w:val="1"/>
    <w:locked/>
    <w:rsid w:val="0018089A"/>
    <w:rPr>
      <w:rFonts w:ascii="Calibri" w:eastAsia="Times New Roman" w:hAnsi="Calibri" w:cs="Times New Roman"/>
      <w:lang w:eastAsia="ru-RU"/>
    </w:rPr>
  </w:style>
  <w:style w:type="character" w:styleId="af1">
    <w:name w:val="Strong"/>
    <w:uiPriority w:val="22"/>
    <w:qFormat/>
    <w:rsid w:val="0018089A"/>
    <w:rPr>
      <w:b/>
      <w:bCs/>
    </w:rPr>
  </w:style>
  <w:style w:type="character" w:customStyle="1" w:styleId="WW8Num2z0">
    <w:name w:val="WW8Num2z0"/>
    <w:rsid w:val="0018089A"/>
    <w:rPr>
      <w:rFonts w:ascii="Symbol" w:hAnsi="Symbol"/>
    </w:rPr>
  </w:style>
  <w:style w:type="paragraph" w:customStyle="1" w:styleId="c6">
    <w:name w:val="c6"/>
    <w:basedOn w:val="a"/>
    <w:rsid w:val="004A66A2"/>
    <w:pPr>
      <w:spacing w:before="100" w:beforeAutospacing="1" w:after="100" w:afterAutospacing="1"/>
    </w:pPr>
  </w:style>
  <w:style w:type="character" w:customStyle="1" w:styleId="c0">
    <w:name w:val="c0"/>
    <w:rsid w:val="004A66A2"/>
  </w:style>
  <w:style w:type="character" w:customStyle="1" w:styleId="apple-converted-space">
    <w:name w:val="apple-converted-space"/>
    <w:basedOn w:val="a0"/>
    <w:rsid w:val="004A66A2"/>
  </w:style>
  <w:style w:type="paragraph" w:styleId="af2">
    <w:name w:val="Balloon Text"/>
    <w:basedOn w:val="a"/>
    <w:link w:val="af3"/>
    <w:uiPriority w:val="99"/>
    <w:semiHidden/>
    <w:unhideWhenUsed/>
    <w:rsid w:val="000C3DD9"/>
    <w:rPr>
      <w:rFonts w:ascii="Segoe UI" w:hAnsi="Segoe UI" w:cs="Segoe UI"/>
      <w:sz w:val="18"/>
      <w:szCs w:val="18"/>
    </w:rPr>
  </w:style>
  <w:style w:type="character" w:customStyle="1" w:styleId="af3">
    <w:name w:val="Текст выноски Знак"/>
    <w:basedOn w:val="a0"/>
    <w:link w:val="af2"/>
    <w:uiPriority w:val="99"/>
    <w:semiHidden/>
    <w:rsid w:val="000C3D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sportal.ru/shkola/literatura/library/rabochaya-programma-po-literature-9-kla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rus.1september.ru/topic.php?TopicID=1&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61</Pages>
  <Words>16403</Words>
  <Characters>93503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Наиль</cp:lastModifiedBy>
  <cp:revision>39</cp:revision>
  <cp:lastPrinted>2015-09-21T11:27:00Z</cp:lastPrinted>
  <dcterms:created xsi:type="dcterms:W3CDTF">2015-08-20T05:26:00Z</dcterms:created>
  <dcterms:modified xsi:type="dcterms:W3CDTF">2015-09-21T11:29:00Z</dcterms:modified>
</cp:coreProperties>
</file>