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BC" w:rsidRPr="00C72D72" w:rsidRDefault="00F467BC" w:rsidP="00F467BC">
      <w:pPr>
        <w:tabs>
          <w:tab w:val="left" w:pos="9288"/>
        </w:tabs>
        <w:suppressAutoHyphens/>
        <w:rPr>
          <w:lang w:eastAsia="ar-SA"/>
        </w:rPr>
      </w:pPr>
      <w:r w:rsidRPr="00C72D72">
        <w:rPr>
          <w:lang w:eastAsia="ar-SA"/>
        </w:rPr>
        <w:t xml:space="preserve">                                                               Муниципальное общеобразовательное бюджетное учреждение</w:t>
      </w:r>
    </w:p>
    <w:p w:rsidR="00F467BC" w:rsidRPr="00C72D72" w:rsidRDefault="00F467BC" w:rsidP="00F467BC">
      <w:pPr>
        <w:tabs>
          <w:tab w:val="left" w:pos="9288"/>
        </w:tabs>
        <w:suppressAutoHyphens/>
        <w:ind w:left="360"/>
        <w:jc w:val="center"/>
        <w:rPr>
          <w:lang w:eastAsia="ar-SA"/>
        </w:rPr>
      </w:pPr>
      <w:proofErr w:type="gramStart"/>
      <w:r w:rsidRPr="00C72D72">
        <w:rPr>
          <w:lang w:eastAsia="ar-SA"/>
        </w:rPr>
        <w:t>средняя</w:t>
      </w:r>
      <w:proofErr w:type="gramEnd"/>
      <w:r w:rsidRPr="00C72D72">
        <w:rPr>
          <w:lang w:eastAsia="ar-SA"/>
        </w:rPr>
        <w:t xml:space="preserve"> общеобразовательная школа д. </w:t>
      </w:r>
      <w:proofErr w:type="spellStart"/>
      <w:r w:rsidRPr="00C72D72">
        <w:rPr>
          <w:lang w:eastAsia="ar-SA"/>
        </w:rPr>
        <w:t>Идельбаково</w:t>
      </w:r>
      <w:proofErr w:type="spellEnd"/>
    </w:p>
    <w:p w:rsidR="00F467BC" w:rsidRPr="00C72D72" w:rsidRDefault="00F467BC" w:rsidP="00F467BC">
      <w:pPr>
        <w:tabs>
          <w:tab w:val="left" w:pos="9288"/>
        </w:tabs>
        <w:suppressAutoHyphens/>
        <w:ind w:left="360"/>
        <w:jc w:val="center"/>
        <w:rPr>
          <w:lang w:eastAsia="ar-SA"/>
        </w:rPr>
      </w:pPr>
      <w:proofErr w:type="gramStart"/>
      <w:r w:rsidRPr="00C72D72">
        <w:rPr>
          <w:lang w:eastAsia="ar-SA"/>
        </w:rPr>
        <w:t>муниципального</w:t>
      </w:r>
      <w:proofErr w:type="gramEnd"/>
      <w:r w:rsidRPr="00C72D72">
        <w:rPr>
          <w:lang w:eastAsia="ar-SA"/>
        </w:rPr>
        <w:t xml:space="preserve"> района </w:t>
      </w:r>
      <w:proofErr w:type="spellStart"/>
      <w:r w:rsidRPr="00C72D72">
        <w:rPr>
          <w:lang w:eastAsia="ar-SA"/>
        </w:rPr>
        <w:t>Зианчуринский</w:t>
      </w:r>
      <w:proofErr w:type="spellEnd"/>
      <w:r w:rsidRPr="00C72D72">
        <w:rPr>
          <w:lang w:eastAsia="ar-SA"/>
        </w:rPr>
        <w:t xml:space="preserve"> район Республики Башкортостан</w:t>
      </w: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r w:rsidRPr="00C72D72">
        <w:rPr>
          <w:lang w:eastAsia="ar-SA"/>
        </w:rPr>
        <w:t xml:space="preserve">                                            </w:t>
      </w:r>
    </w:p>
    <w:p w:rsidR="00F467BC" w:rsidRPr="00C72D72" w:rsidRDefault="00F467BC" w:rsidP="00F467BC">
      <w:pPr>
        <w:tabs>
          <w:tab w:val="left" w:pos="9288"/>
        </w:tabs>
        <w:suppressAutoHyphens/>
        <w:ind w:left="360"/>
        <w:jc w:val="center"/>
        <w:rPr>
          <w:lang w:eastAsia="ar-SA"/>
        </w:rPr>
      </w:pPr>
      <w:r w:rsidRPr="00C72D72">
        <w:rPr>
          <w:lang w:eastAsia="ar-SA"/>
        </w:rPr>
        <w:t>02 - 11</w:t>
      </w: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r w:rsidRPr="00C72D72">
        <w:rPr>
          <w:lang w:eastAsia="ar-SA"/>
        </w:rPr>
        <w:t>Рабочая программа</w:t>
      </w:r>
    </w:p>
    <w:p w:rsidR="00F467BC" w:rsidRPr="00C72D72" w:rsidRDefault="00F467BC" w:rsidP="00F467BC">
      <w:pPr>
        <w:tabs>
          <w:tab w:val="left" w:pos="9288"/>
        </w:tabs>
        <w:suppressAutoHyphens/>
        <w:ind w:left="360"/>
        <w:jc w:val="center"/>
        <w:rPr>
          <w:lang w:eastAsia="ar-SA"/>
        </w:rPr>
      </w:pPr>
      <w:proofErr w:type="gramStart"/>
      <w:r w:rsidRPr="00C72D72">
        <w:rPr>
          <w:lang w:eastAsia="ar-SA"/>
        </w:rPr>
        <w:t>по</w:t>
      </w:r>
      <w:proofErr w:type="gramEnd"/>
      <w:r w:rsidRPr="00C72D72">
        <w:rPr>
          <w:lang w:eastAsia="ar-SA"/>
        </w:rPr>
        <w:t xml:space="preserve"> русскому языку для 9 класса</w:t>
      </w:r>
    </w:p>
    <w:p w:rsidR="00F467BC" w:rsidRPr="00C72D72" w:rsidRDefault="00F467BC" w:rsidP="00F467BC">
      <w:pPr>
        <w:tabs>
          <w:tab w:val="left" w:pos="9288"/>
        </w:tabs>
        <w:suppressAutoHyphens/>
        <w:ind w:left="360"/>
        <w:jc w:val="center"/>
        <w:rPr>
          <w:lang w:eastAsia="ar-SA"/>
        </w:rPr>
      </w:pPr>
      <w:proofErr w:type="gramStart"/>
      <w:r w:rsidRPr="00C72D72">
        <w:rPr>
          <w:lang w:eastAsia="ar-SA"/>
        </w:rPr>
        <w:t>учителя</w:t>
      </w:r>
      <w:proofErr w:type="gramEnd"/>
      <w:r w:rsidRPr="00C72D72">
        <w:rPr>
          <w:lang w:eastAsia="ar-SA"/>
        </w:rPr>
        <w:t xml:space="preserve"> </w:t>
      </w:r>
    </w:p>
    <w:p w:rsidR="00F467BC" w:rsidRPr="00C72D72" w:rsidRDefault="00F467BC" w:rsidP="00F467BC">
      <w:pPr>
        <w:tabs>
          <w:tab w:val="left" w:pos="9288"/>
        </w:tabs>
        <w:suppressAutoHyphens/>
        <w:ind w:left="360"/>
        <w:jc w:val="center"/>
        <w:rPr>
          <w:lang w:eastAsia="ar-SA"/>
        </w:rPr>
      </w:pPr>
      <w:proofErr w:type="spellStart"/>
      <w:r w:rsidRPr="00C72D72">
        <w:rPr>
          <w:lang w:eastAsia="ar-SA"/>
        </w:rPr>
        <w:t>Турибаевой</w:t>
      </w:r>
      <w:proofErr w:type="spellEnd"/>
      <w:r w:rsidRPr="00C72D72">
        <w:rPr>
          <w:lang w:eastAsia="ar-SA"/>
        </w:rPr>
        <w:t xml:space="preserve"> Шарифы </w:t>
      </w:r>
      <w:proofErr w:type="spellStart"/>
      <w:r w:rsidRPr="00C72D72">
        <w:rPr>
          <w:lang w:eastAsia="ar-SA"/>
        </w:rPr>
        <w:t>Айткуловны</w:t>
      </w:r>
      <w:proofErr w:type="spellEnd"/>
      <w:r w:rsidRPr="00C72D72">
        <w:rPr>
          <w:lang w:eastAsia="ar-SA"/>
        </w:rPr>
        <w:t xml:space="preserve"> </w:t>
      </w:r>
    </w:p>
    <w:tbl>
      <w:tblPr>
        <w:tblpPr w:leftFromText="180" w:rightFromText="180" w:bottomFromText="160" w:vertAnchor="page" w:horzAnchor="page" w:tblpX="3064" w:tblpY="2716"/>
        <w:tblW w:w="0" w:type="auto"/>
        <w:tblLayout w:type="fixed"/>
        <w:tblLook w:val="04A0" w:firstRow="1" w:lastRow="0" w:firstColumn="1" w:lastColumn="0" w:noHBand="0" w:noVBand="1"/>
      </w:tblPr>
      <w:tblGrid>
        <w:gridCol w:w="3397"/>
        <w:gridCol w:w="3980"/>
        <w:gridCol w:w="3675"/>
      </w:tblGrid>
      <w:tr w:rsidR="00F467BC" w:rsidRPr="00C72D72" w:rsidTr="001D542F">
        <w:trPr>
          <w:trHeight w:val="2117"/>
        </w:trPr>
        <w:tc>
          <w:tcPr>
            <w:tcW w:w="3397" w:type="dxa"/>
            <w:tcBorders>
              <w:top w:val="single" w:sz="4" w:space="0" w:color="000000"/>
              <w:left w:val="single" w:sz="4" w:space="0" w:color="000000"/>
              <w:bottom w:val="single" w:sz="4" w:space="0" w:color="000000"/>
              <w:right w:val="nil"/>
            </w:tcBorders>
          </w:tcPr>
          <w:p w:rsidR="00F467BC" w:rsidRPr="00C72D72" w:rsidRDefault="00F467BC" w:rsidP="001D542F">
            <w:pPr>
              <w:tabs>
                <w:tab w:val="left" w:pos="9288"/>
              </w:tabs>
              <w:suppressAutoHyphens/>
              <w:snapToGrid w:val="0"/>
              <w:spacing w:line="256" w:lineRule="auto"/>
              <w:jc w:val="center"/>
              <w:rPr>
                <w:lang w:eastAsia="ar-SA"/>
              </w:rPr>
            </w:pPr>
            <w:r w:rsidRPr="00C72D72">
              <w:rPr>
                <w:lang w:eastAsia="ar-SA"/>
              </w:rPr>
              <w:t>«Рассмотрено»</w:t>
            </w:r>
          </w:p>
          <w:p w:rsidR="00F467BC" w:rsidRPr="00C72D72" w:rsidRDefault="00F467BC" w:rsidP="001D542F">
            <w:pPr>
              <w:tabs>
                <w:tab w:val="left" w:pos="9288"/>
              </w:tabs>
              <w:suppressAutoHyphens/>
              <w:spacing w:line="256" w:lineRule="auto"/>
              <w:jc w:val="both"/>
              <w:rPr>
                <w:lang w:eastAsia="ar-SA"/>
              </w:rPr>
            </w:pPr>
            <w:r w:rsidRPr="00C72D72">
              <w:rPr>
                <w:lang w:eastAsia="ar-SA"/>
              </w:rPr>
              <w:t>Руководитель МО</w:t>
            </w:r>
          </w:p>
          <w:p w:rsidR="00F467BC" w:rsidRPr="00C72D72" w:rsidRDefault="00F467BC" w:rsidP="001D542F">
            <w:pPr>
              <w:tabs>
                <w:tab w:val="left" w:pos="9288"/>
              </w:tabs>
              <w:suppressAutoHyphens/>
              <w:spacing w:line="256" w:lineRule="auto"/>
              <w:jc w:val="both"/>
              <w:rPr>
                <w:lang w:eastAsia="ar-SA"/>
              </w:rPr>
            </w:pPr>
            <w:r w:rsidRPr="00C72D72">
              <w:rPr>
                <w:lang w:eastAsia="ar-SA"/>
              </w:rPr>
              <w:t>_________/Г.Н. Хусаинова/</w:t>
            </w:r>
          </w:p>
          <w:p w:rsidR="00F467BC" w:rsidRPr="00C72D72" w:rsidRDefault="00F467BC" w:rsidP="001D542F">
            <w:pPr>
              <w:tabs>
                <w:tab w:val="left" w:pos="9288"/>
              </w:tabs>
              <w:suppressAutoHyphens/>
              <w:spacing w:line="256" w:lineRule="auto"/>
              <w:jc w:val="both"/>
              <w:rPr>
                <w:lang w:eastAsia="ar-SA"/>
              </w:rPr>
            </w:pPr>
            <w:r w:rsidRPr="00C72D72">
              <w:rPr>
                <w:lang w:eastAsia="ar-SA"/>
              </w:rPr>
              <w:t xml:space="preserve">Протокол № ___ </w:t>
            </w:r>
          </w:p>
          <w:p w:rsidR="00F467BC" w:rsidRPr="00C72D72" w:rsidRDefault="00C72D72" w:rsidP="001D542F">
            <w:pPr>
              <w:tabs>
                <w:tab w:val="left" w:pos="9288"/>
              </w:tabs>
              <w:suppressAutoHyphens/>
              <w:spacing w:line="256" w:lineRule="auto"/>
              <w:jc w:val="both"/>
              <w:rPr>
                <w:lang w:eastAsia="ar-SA"/>
              </w:rPr>
            </w:pPr>
            <w:proofErr w:type="gramStart"/>
            <w:r w:rsidRPr="00C72D72">
              <w:rPr>
                <w:lang w:eastAsia="ar-SA"/>
              </w:rPr>
              <w:t>от</w:t>
            </w:r>
            <w:proofErr w:type="gramEnd"/>
            <w:r w:rsidRPr="00C72D72">
              <w:rPr>
                <w:lang w:eastAsia="ar-SA"/>
              </w:rPr>
              <w:t xml:space="preserve"> «__  »________201</w:t>
            </w:r>
            <w:r w:rsidRPr="00C72D72">
              <w:rPr>
                <w:lang w:val="en-US" w:eastAsia="ar-SA"/>
              </w:rPr>
              <w:t>5</w:t>
            </w:r>
            <w:r w:rsidR="00F467BC" w:rsidRPr="00C72D72">
              <w:rPr>
                <w:lang w:eastAsia="ar-SA"/>
              </w:rPr>
              <w:t xml:space="preserve"> г.</w:t>
            </w:r>
          </w:p>
          <w:p w:rsidR="00F467BC" w:rsidRPr="00C72D72" w:rsidRDefault="00F467BC" w:rsidP="001D542F">
            <w:pPr>
              <w:tabs>
                <w:tab w:val="left" w:pos="9288"/>
              </w:tabs>
              <w:suppressAutoHyphens/>
              <w:spacing w:line="256" w:lineRule="auto"/>
              <w:jc w:val="center"/>
              <w:rPr>
                <w:lang w:eastAsia="ar-SA"/>
              </w:rPr>
            </w:pPr>
          </w:p>
        </w:tc>
        <w:tc>
          <w:tcPr>
            <w:tcW w:w="3980" w:type="dxa"/>
            <w:tcBorders>
              <w:top w:val="single" w:sz="4" w:space="0" w:color="000000"/>
              <w:left w:val="single" w:sz="4" w:space="0" w:color="000000"/>
              <w:bottom w:val="single" w:sz="4" w:space="0" w:color="000000"/>
              <w:right w:val="nil"/>
            </w:tcBorders>
          </w:tcPr>
          <w:p w:rsidR="00F467BC" w:rsidRPr="00C72D72" w:rsidRDefault="00F467BC" w:rsidP="001D542F">
            <w:pPr>
              <w:tabs>
                <w:tab w:val="left" w:pos="9288"/>
              </w:tabs>
              <w:suppressAutoHyphens/>
              <w:snapToGrid w:val="0"/>
              <w:spacing w:line="256" w:lineRule="auto"/>
              <w:jc w:val="center"/>
              <w:rPr>
                <w:lang w:eastAsia="ar-SA"/>
              </w:rPr>
            </w:pPr>
            <w:r w:rsidRPr="00C72D72">
              <w:rPr>
                <w:lang w:eastAsia="ar-SA"/>
              </w:rPr>
              <w:t>«Согласовано»</w:t>
            </w:r>
          </w:p>
          <w:p w:rsidR="00F467BC" w:rsidRPr="00C72D72" w:rsidRDefault="00F467BC" w:rsidP="001D542F">
            <w:pPr>
              <w:tabs>
                <w:tab w:val="left" w:pos="9288"/>
              </w:tabs>
              <w:suppressAutoHyphens/>
              <w:spacing w:line="256" w:lineRule="auto"/>
              <w:jc w:val="both"/>
              <w:rPr>
                <w:lang w:eastAsia="ar-SA"/>
              </w:rPr>
            </w:pPr>
            <w:r w:rsidRPr="00C72D72">
              <w:rPr>
                <w:lang w:eastAsia="ar-SA"/>
              </w:rPr>
              <w:t xml:space="preserve">Заместитель директора по УВР МОБУ СОШ д. </w:t>
            </w:r>
            <w:proofErr w:type="spellStart"/>
            <w:r w:rsidRPr="00C72D72">
              <w:rPr>
                <w:lang w:eastAsia="ar-SA"/>
              </w:rPr>
              <w:t>Идельбаково</w:t>
            </w:r>
            <w:proofErr w:type="spellEnd"/>
            <w:r w:rsidRPr="00C72D72">
              <w:rPr>
                <w:lang w:eastAsia="ar-SA"/>
              </w:rPr>
              <w:t xml:space="preserve"> ________   /М.Г. Бикбулатова/</w:t>
            </w:r>
          </w:p>
          <w:p w:rsidR="00F467BC" w:rsidRPr="00C72D72" w:rsidRDefault="00F467BC" w:rsidP="001D542F">
            <w:pPr>
              <w:tabs>
                <w:tab w:val="left" w:pos="9288"/>
              </w:tabs>
              <w:suppressAutoHyphens/>
              <w:spacing w:line="256" w:lineRule="auto"/>
              <w:rPr>
                <w:lang w:eastAsia="ar-SA"/>
              </w:rPr>
            </w:pPr>
            <w:r w:rsidRPr="00C72D72">
              <w:rPr>
                <w:lang w:eastAsia="ar-SA"/>
              </w:rPr>
              <w:t xml:space="preserve">   </w:t>
            </w:r>
          </w:p>
          <w:p w:rsidR="00F467BC" w:rsidRPr="00C72D72" w:rsidRDefault="00C72D72" w:rsidP="001D542F">
            <w:pPr>
              <w:tabs>
                <w:tab w:val="left" w:pos="9288"/>
              </w:tabs>
              <w:suppressAutoHyphens/>
              <w:spacing w:line="256" w:lineRule="auto"/>
              <w:jc w:val="both"/>
              <w:rPr>
                <w:lang w:eastAsia="ar-SA"/>
              </w:rPr>
            </w:pPr>
            <w:r w:rsidRPr="00C72D72">
              <w:rPr>
                <w:lang w:eastAsia="ar-SA"/>
              </w:rPr>
              <w:t xml:space="preserve"> «_____»_____   ___2015</w:t>
            </w:r>
            <w:r w:rsidR="00F467BC" w:rsidRPr="00C72D72">
              <w:rPr>
                <w:lang w:eastAsia="ar-SA"/>
              </w:rPr>
              <w:t xml:space="preserve"> г.</w:t>
            </w:r>
          </w:p>
          <w:p w:rsidR="00F467BC" w:rsidRPr="00C72D72" w:rsidRDefault="00F467BC" w:rsidP="001D542F">
            <w:pPr>
              <w:tabs>
                <w:tab w:val="left" w:pos="9288"/>
              </w:tabs>
              <w:suppressAutoHyphens/>
              <w:spacing w:line="256" w:lineRule="auto"/>
              <w:jc w:val="center"/>
              <w:rPr>
                <w:lang w:eastAsia="ar-SA"/>
              </w:rPr>
            </w:pPr>
          </w:p>
        </w:tc>
        <w:tc>
          <w:tcPr>
            <w:tcW w:w="3675" w:type="dxa"/>
            <w:tcBorders>
              <w:top w:val="single" w:sz="4" w:space="0" w:color="000000"/>
              <w:left w:val="single" w:sz="4" w:space="0" w:color="000000"/>
              <w:bottom w:val="single" w:sz="4" w:space="0" w:color="000000"/>
              <w:right w:val="single" w:sz="4" w:space="0" w:color="000000"/>
            </w:tcBorders>
          </w:tcPr>
          <w:p w:rsidR="00F467BC" w:rsidRPr="00C72D72" w:rsidRDefault="00F467BC" w:rsidP="001D542F">
            <w:pPr>
              <w:tabs>
                <w:tab w:val="left" w:pos="9288"/>
              </w:tabs>
              <w:suppressAutoHyphens/>
              <w:snapToGrid w:val="0"/>
              <w:spacing w:line="256" w:lineRule="auto"/>
              <w:jc w:val="center"/>
              <w:rPr>
                <w:lang w:eastAsia="ar-SA"/>
              </w:rPr>
            </w:pPr>
            <w:r w:rsidRPr="00C72D72">
              <w:rPr>
                <w:lang w:eastAsia="ar-SA"/>
              </w:rPr>
              <w:t>«Утверждаю»</w:t>
            </w:r>
          </w:p>
          <w:p w:rsidR="00F467BC" w:rsidRPr="00C72D72" w:rsidRDefault="00F467BC" w:rsidP="001D542F">
            <w:pPr>
              <w:tabs>
                <w:tab w:val="left" w:pos="9288"/>
              </w:tabs>
              <w:suppressAutoHyphens/>
              <w:spacing w:line="256" w:lineRule="auto"/>
              <w:jc w:val="both"/>
              <w:rPr>
                <w:lang w:eastAsia="ar-SA"/>
              </w:rPr>
            </w:pPr>
            <w:r w:rsidRPr="00C72D72">
              <w:rPr>
                <w:lang w:eastAsia="ar-SA"/>
              </w:rPr>
              <w:t xml:space="preserve">Директор </w:t>
            </w:r>
          </w:p>
          <w:p w:rsidR="00F467BC" w:rsidRPr="00C72D72" w:rsidRDefault="00F467BC" w:rsidP="001D542F">
            <w:pPr>
              <w:tabs>
                <w:tab w:val="left" w:pos="9288"/>
              </w:tabs>
              <w:suppressAutoHyphens/>
              <w:spacing w:line="256" w:lineRule="auto"/>
              <w:jc w:val="both"/>
              <w:rPr>
                <w:lang w:eastAsia="ar-SA"/>
              </w:rPr>
            </w:pPr>
            <w:r w:rsidRPr="00C72D72">
              <w:rPr>
                <w:lang w:eastAsia="ar-SA"/>
              </w:rPr>
              <w:t xml:space="preserve">МОБУ СОШ   </w:t>
            </w:r>
            <w:proofErr w:type="spellStart"/>
            <w:r w:rsidRPr="00C72D72">
              <w:rPr>
                <w:lang w:eastAsia="ar-SA"/>
              </w:rPr>
              <w:t>д.Идельбаково</w:t>
            </w:r>
            <w:proofErr w:type="spellEnd"/>
          </w:p>
          <w:p w:rsidR="00F467BC" w:rsidRPr="00C72D72" w:rsidRDefault="00F467BC" w:rsidP="001D542F">
            <w:pPr>
              <w:tabs>
                <w:tab w:val="left" w:pos="9288"/>
              </w:tabs>
              <w:suppressAutoHyphens/>
              <w:spacing w:line="256" w:lineRule="auto"/>
              <w:jc w:val="both"/>
              <w:rPr>
                <w:lang w:eastAsia="ar-SA"/>
              </w:rPr>
            </w:pPr>
            <w:r w:rsidRPr="00C72D72">
              <w:rPr>
                <w:lang w:eastAsia="ar-SA"/>
              </w:rPr>
              <w:t xml:space="preserve">_____________/С.Г. Абдуллина/            </w:t>
            </w:r>
          </w:p>
          <w:p w:rsidR="00F467BC" w:rsidRPr="00C72D72" w:rsidRDefault="00C72D72" w:rsidP="001D542F">
            <w:pPr>
              <w:tabs>
                <w:tab w:val="left" w:pos="9288"/>
              </w:tabs>
              <w:suppressAutoHyphens/>
              <w:spacing w:line="256" w:lineRule="auto"/>
              <w:rPr>
                <w:lang w:eastAsia="ar-SA"/>
              </w:rPr>
            </w:pPr>
            <w:r w:rsidRPr="00C72D72">
              <w:rPr>
                <w:lang w:eastAsia="ar-SA"/>
              </w:rPr>
              <w:t>Приказ №158</w:t>
            </w:r>
          </w:p>
          <w:p w:rsidR="00F467BC" w:rsidRPr="00C72D72" w:rsidRDefault="00C72D72" w:rsidP="001D542F">
            <w:pPr>
              <w:tabs>
                <w:tab w:val="left" w:pos="9288"/>
              </w:tabs>
              <w:suppressAutoHyphens/>
              <w:spacing w:line="256" w:lineRule="auto"/>
              <w:rPr>
                <w:lang w:eastAsia="ar-SA"/>
              </w:rPr>
            </w:pPr>
            <w:proofErr w:type="gramStart"/>
            <w:r w:rsidRPr="00C72D72">
              <w:rPr>
                <w:lang w:eastAsia="ar-SA"/>
              </w:rPr>
              <w:t>от</w:t>
            </w:r>
            <w:proofErr w:type="gramEnd"/>
            <w:r w:rsidRPr="00C72D72">
              <w:rPr>
                <w:lang w:eastAsia="ar-SA"/>
              </w:rPr>
              <w:t xml:space="preserve"> «27» августа 2015</w:t>
            </w:r>
            <w:r w:rsidR="00F467BC" w:rsidRPr="00C72D72">
              <w:rPr>
                <w:lang w:eastAsia="ar-SA"/>
              </w:rPr>
              <w:t xml:space="preserve"> г.</w:t>
            </w:r>
          </w:p>
          <w:p w:rsidR="00F467BC" w:rsidRPr="00C72D72" w:rsidRDefault="00F467BC" w:rsidP="001D542F">
            <w:pPr>
              <w:tabs>
                <w:tab w:val="left" w:pos="9288"/>
              </w:tabs>
              <w:suppressAutoHyphens/>
              <w:spacing w:line="256" w:lineRule="auto"/>
              <w:jc w:val="center"/>
              <w:rPr>
                <w:lang w:eastAsia="ar-SA"/>
              </w:rPr>
            </w:pPr>
          </w:p>
        </w:tc>
      </w:tr>
    </w:tbl>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ind w:left="360"/>
        <w:jc w:val="center"/>
        <w:rPr>
          <w:lang w:eastAsia="ar-SA"/>
        </w:rPr>
      </w:pPr>
    </w:p>
    <w:p w:rsidR="00F467BC" w:rsidRPr="00C72D72" w:rsidRDefault="00F467BC" w:rsidP="00F467BC">
      <w:pPr>
        <w:tabs>
          <w:tab w:val="left" w:pos="9288"/>
        </w:tabs>
        <w:suppressAutoHyphens/>
        <w:jc w:val="both"/>
        <w:rPr>
          <w:lang w:eastAsia="ar-SA"/>
        </w:rPr>
      </w:pPr>
      <w:r w:rsidRPr="00C72D72">
        <w:rPr>
          <w:lang w:eastAsia="ar-SA"/>
        </w:rPr>
        <w:t xml:space="preserve">                                                                              </w:t>
      </w:r>
    </w:p>
    <w:p w:rsidR="00F467BC" w:rsidRPr="00C72D72" w:rsidRDefault="00F467BC" w:rsidP="00F467BC">
      <w:pPr>
        <w:suppressAutoHyphens/>
        <w:rPr>
          <w:lang w:eastAsia="ar-SA"/>
        </w:rPr>
      </w:pPr>
    </w:p>
    <w:p w:rsidR="00F467BC" w:rsidRPr="00C72D72" w:rsidRDefault="00F467BC" w:rsidP="00F467BC">
      <w:pPr>
        <w:suppressAutoHyphens/>
        <w:rPr>
          <w:lang w:eastAsia="ar-SA"/>
        </w:rPr>
      </w:pPr>
    </w:p>
    <w:p w:rsidR="00F467BC" w:rsidRPr="00C72D72" w:rsidRDefault="00F467BC" w:rsidP="00F467BC">
      <w:pPr>
        <w:suppressAutoHyphens/>
        <w:rPr>
          <w:lang w:eastAsia="ar-SA"/>
        </w:rPr>
      </w:pPr>
    </w:p>
    <w:p w:rsidR="00F467BC" w:rsidRPr="00C72D72" w:rsidRDefault="00F467BC" w:rsidP="00F467BC">
      <w:pPr>
        <w:suppressAutoHyphens/>
        <w:rPr>
          <w:lang w:eastAsia="ar-SA"/>
        </w:rPr>
      </w:pPr>
    </w:p>
    <w:p w:rsidR="00F467BC" w:rsidRPr="00C72D72" w:rsidRDefault="00F467BC" w:rsidP="00F467BC">
      <w:pPr>
        <w:suppressAutoHyphens/>
        <w:rPr>
          <w:lang w:eastAsia="ar-SA"/>
        </w:rPr>
      </w:pPr>
    </w:p>
    <w:p w:rsidR="00F467BC" w:rsidRPr="00C72D72" w:rsidRDefault="00F467BC" w:rsidP="00F467BC">
      <w:pPr>
        <w:suppressAutoHyphens/>
        <w:rPr>
          <w:lang w:eastAsia="ar-SA"/>
        </w:rPr>
      </w:pPr>
    </w:p>
    <w:p w:rsidR="00F467BC" w:rsidRPr="00C72D72" w:rsidRDefault="00F467BC" w:rsidP="00F467BC">
      <w:pPr>
        <w:suppressAutoHyphens/>
        <w:rPr>
          <w:lang w:eastAsia="ar-SA"/>
        </w:rPr>
      </w:pPr>
      <w:r w:rsidRPr="00C72D72">
        <w:rPr>
          <w:lang w:eastAsia="ar-SA"/>
        </w:rPr>
        <w:t xml:space="preserve">                                                                             </w:t>
      </w:r>
      <w:r w:rsidR="00C72D72" w:rsidRPr="00C72D72">
        <w:rPr>
          <w:lang w:eastAsia="ar-SA"/>
        </w:rPr>
        <w:t xml:space="preserve">                            2015 - 2016</w:t>
      </w:r>
      <w:r w:rsidRPr="00C72D72">
        <w:rPr>
          <w:lang w:eastAsia="ar-SA"/>
        </w:rPr>
        <w:t xml:space="preserve"> учебный год.</w:t>
      </w:r>
    </w:p>
    <w:p w:rsidR="00F467BC" w:rsidRPr="00C72D72" w:rsidRDefault="00F467BC" w:rsidP="00F467BC">
      <w:pPr>
        <w:tabs>
          <w:tab w:val="left" w:pos="9288"/>
        </w:tabs>
        <w:suppressAutoHyphens/>
        <w:rPr>
          <w:lang w:eastAsia="ar-SA"/>
        </w:rPr>
      </w:pPr>
      <w:r w:rsidRPr="00C72D72">
        <w:rPr>
          <w:lang w:eastAsia="ar-SA"/>
        </w:rPr>
        <w:t xml:space="preserve">                                                                   </w:t>
      </w:r>
    </w:p>
    <w:p w:rsidR="00CF3761" w:rsidRPr="00C72D72" w:rsidRDefault="00665284" w:rsidP="008E3ECA">
      <w:pPr>
        <w:tabs>
          <w:tab w:val="left" w:pos="13125"/>
        </w:tabs>
        <w:rPr>
          <w:rFonts w:eastAsia="Calibri"/>
          <w:bCs/>
          <w:lang w:eastAsia="en-US"/>
        </w:rPr>
      </w:pPr>
      <w:r w:rsidRPr="00C72D72">
        <w:rPr>
          <w:rFonts w:eastAsia="Calibri"/>
          <w:bCs/>
          <w:lang w:eastAsia="en-US"/>
        </w:rPr>
        <w:t xml:space="preserve">                                                                                    </w:t>
      </w:r>
    </w:p>
    <w:p w:rsidR="00CF3761" w:rsidRPr="00C72D72" w:rsidRDefault="00CF3761" w:rsidP="008E3ECA">
      <w:pPr>
        <w:tabs>
          <w:tab w:val="left" w:pos="13125"/>
        </w:tabs>
        <w:rPr>
          <w:rFonts w:eastAsia="Calibri"/>
          <w:bCs/>
          <w:lang w:eastAsia="en-US"/>
        </w:rPr>
      </w:pPr>
    </w:p>
    <w:p w:rsidR="008E3ECA" w:rsidRPr="00C72D72" w:rsidRDefault="00CF3761" w:rsidP="008E3ECA">
      <w:pPr>
        <w:tabs>
          <w:tab w:val="left" w:pos="13125"/>
        </w:tabs>
        <w:rPr>
          <w:rFonts w:eastAsia="Calibri"/>
          <w:bCs/>
          <w:lang w:eastAsia="en-US"/>
        </w:rPr>
      </w:pPr>
      <w:r w:rsidRPr="00C72D72">
        <w:rPr>
          <w:rFonts w:eastAsia="Calibri"/>
          <w:bCs/>
          <w:lang w:eastAsia="en-US"/>
        </w:rPr>
        <w:lastRenderedPageBreak/>
        <w:t xml:space="preserve">                                                                                               </w:t>
      </w:r>
      <w:r w:rsidR="00665284" w:rsidRPr="00C72D72">
        <w:rPr>
          <w:rFonts w:eastAsia="Calibri"/>
          <w:bCs/>
          <w:lang w:eastAsia="en-US"/>
        </w:rPr>
        <w:t xml:space="preserve">    </w:t>
      </w:r>
      <w:r w:rsidR="008E3ECA" w:rsidRPr="00C72D72">
        <w:rPr>
          <w:rFonts w:eastAsia="Calibri"/>
          <w:bCs/>
          <w:lang w:eastAsia="en-US"/>
        </w:rPr>
        <w:t>2. Пояснительная записка</w:t>
      </w:r>
    </w:p>
    <w:p w:rsidR="008E3ECA" w:rsidRPr="00C72D72" w:rsidRDefault="008E3ECA" w:rsidP="008E3ECA">
      <w:pPr>
        <w:tabs>
          <w:tab w:val="left" w:pos="13125"/>
        </w:tabs>
        <w:rPr>
          <w:rFonts w:eastAsia="Calibri"/>
          <w:bCs/>
          <w:lang w:eastAsia="en-US"/>
        </w:rPr>
      </w:pPr>
      <w:r w:rsidRPr="00C72D72">
        <w:rPr>
          <w:rFonts w:eastAsia="Calibri"/>
          <w:bCs/>
          <w:lang w:eastAsia="en-US"/>
        </w:rPr>
        <w:t xml:space="preserve">    </w:t>
      </w:r>
      <w:r w:rsidRPr="00C72D72">
        <w:rPr>
          <w:rFonts w:eastAsia="Calibri"/>
          <w:lang w:eastAsia="en-US"/>
        </w:rPr>
        <w:t xml:space="preserve"> Рабочая</w:t>
      </w:r>
      <w:r w:rsidR="00917249" w:rsidRPr="00C72D72">
        <w:rPr>
          <w:rFonts w:eastAsia="Calibri"/>
          <w:lang w:eastAsia="en-US"/>
        </w:rPr>
        <w:t xml:space="preserve"> программа по русскому языку в 9</w:t>
      </w:r>
      <w:r w:rsidRPr="00C72D72">
        <w:rPr>
          <w:rFonts w:eastAsia="Calibri"/>
          <w:lang w:eastAsia="en-US"/>
        </w:rPr>
        <w:t xml:space="preserve"> классе составлена на основе Программы   общеобразовательных учреждений для 5-9 классов, авторы программы </w:t>
      </w:r>
      <w:proofErr w:type="spellStart"/>
      <w:r w:rsidRPr="00C72D72">
        <w:rPr>
          <w:rFonts w:eastAsia="Calibri"/>
          <w:lang w:eastAsia="en-US"/>
        </w:rPr>
        <w:t>М.Т.Баранов</w:t>
      </w:r>
      <w:proofErr w:type="spellEnd"/>
      <w:r w:rsidRPr="00C72D72">
        <w:rPr>
          <w:rFonts w:eastAsia="Calibri"/>
          <w:lang w:eastAsia="en-US"/>
        </w:rPr>
        <w:t xml:space="preserve">, </w:t>
      </w:r>
      <w:proofErr w:type="spellStart"/>
      <w:r w:rsidRPr="00C72D72">
        <w:rPr>
          <w:rFonts w:eastAsia="Calibri"/>
          <w:lang w:eastAsia="en-US"/>
        </w:rPr>
        <w:t>Т.А.Ладыженская</w:t>
      </w:r>
      <w:proofErr w:type="spellEnd"/>
      <w:r w:rsidRPr="00C72D72">
        <w:rPr>
          <w:rFonts w:eastAsia="Calibri"/>
          <w:lang w:eastAsia="en-US"/>
        </w:rPr>
        <w:t xml:space="preserve">, </w:t>
      </w:r>
      <w:proofErr w:type="spellStart"/>
      <w:r w:rsidRPr="00C72D72">
        <w:rPr>
          <w:rFonts w:eastAsia="Calibri"/>
          <w:lang w:eastAsia="en-US"/>
        </w:rPr>
        <w:t>Н.М.Шанский</w:t>
      </w:r>
      <w:proofErr w:type="spellEnd"/>
      <w:r w:rsidRPr="00C72D72">
        <w:rPr>
          <w:rFonts w:eastAsia="Calibri"/>
          <w:lang w:eastAsia="en-US"/>
        </w:rPr>
        <w:t xml:space="preserve"> (М.: Просвещение, 2011), в соответствии с требованиями к реализации Госстандарта общего образования по русскому языку в общеобразовательных учреждениях.</w:t>
      </w:r>
    </w:p>
    <w:p w:rsidR="008E3ECA" w:rsidRPr="00C72D72" w:rsidRDefault="008E3ECA" w:rsidP="008E3ECA">
      <w:pPr>
        <w:jc w:val="both"/>
        <w:rPr>
          <w:rFonts w:eastAsia="Calibri"/>
          <w:lang w:eastAsia="en-US"/>
        </w:rPr>
      </w:pPr>
      <w:r w:rsidRPr="00C72D72">
        <w:rPr>
          <w:rFonts w:eastAsia="Calibri"/>
          <w:lang w:eastAsia="en-US"/>
        </w:rPr>
        <w:t xml:space="preserve">   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Программа предусматривает прочное усвоение материала, для чего значительное место в ней отводится повторению.</w:t>
      </w:r>
    </w:p>
    <w:p w:rsidR="008E3ECA" w:rsidRPr="00C72D72" w:rsidRDefault="008E3ECA" w:rsidP="008E3ECA">
      <w:pPr>
        <w:pStyle w:val="a3"/>
        <w:shd w:val="clear" w:color="auto" w:fill="FFFFFF"/>
        <w:spacing w:before="0" w:beforeAutospacing="0" w:after="0" w:afterAutospacing="0"/>
        <w:rPr>
          <w:color w:val="000000"/>
        </w:rPr>
      </w:pPr>
      <w:r w:rsidRPr="00C72D72">
        <w:rPr>
          <w:color w:val="000000"/>
        </w:rPr>
        <w:t xml:space="preserve">                                                                                            Актуальность программы</w:t>
      </w:r>
    </w:p>
    <w:p w:rsidR="008E3ECA" w:rsidRPr="00C72D72" w:rsidRDefault="008E3ECA" w:rsidP="008E3ECA">
      <w:pPr>
        <w:pStyle w:val="a3"/>
        <w:shd w:val="clear" w:color="auto" w:fill="FFFFFF"/>
        <w:spacing w:before="0" w:beforeAutospacing="0" w:after="0" w:afterAutospacing="0"/>
        <w:rPr>
          <w:color w:val="000000"/>
        </w:rPr>
      </w:pPr>
      <w:r w:rsidRPr="00C72D72">
        <w:rPr>
          <w:color w:val="000000"/>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w:t>
      </w:r>
    </w:p>
    <w:p w:rsidR="008E3ECA" w:rsidRPr="00C72D72" w:rsidRDefault="008E3ECA" w:rsidP="008E3ECA">
      <w:pPr>
        <w:pStyle w:val="a3"/>
        <w:shd w:val="clear" w:color="auto" w:fill="FFFFFF"/>
        <w:spacing w:before="0" w:beforeAutospacing="0" w:after="0" w:afterAutospacing="0"/>
        <w:rPr>
          <w:color w:val="000000"/>
        </w:rPr>
      </w:pPr>
      <w:r w:rsidRPr="00C72D72">
        <w:rPr>
          <w:color w:val="000000"/>
        </w:rPr>
        <w:t xml:space="preserve">      Как средство познания действительности русский язык обеспечивает развитие интеллектуальных и творческих способностей школьника, развивает его абстрактное мышление, память и воображение, формирует навык самостоятельной учебной деятельности, самообразования и самореализации личности.</w:t>
      </w:r>
    </w:p>
    <w:p w:rsidR="008E3ECA" w:rsidRPr="00C72D72" w:rsidRDefault="008E3ECA" w:rsidP="008E3ECA">
      <w:pPr>
        <w:pStyle w:val="a3"/>
        <w:shd w:val="clear" w:color="auto" w:fill="FFFFFF"/>
        <w:spacing w:before="0" w:beforeAutospacing="0" w:after="0" w:afterAutospacing="0"/>
        <w:rPr>
          <w:color w:val="000000"/>
        </w:rPr>
      </w:pPr>
      <w:r w:rsidRPr="00C72D72">
        <w:rPr>
          <w:color w:val="000000"/>
        </w:rPr>
        <w:t xml:space="preserve">    Данная программа обеспечивает функциональную грамотность и социальную адаптацию обучающихся на основе приобретения ими </w:t>
      </w:r>
      <w:proofErr w:type="spellStart"/>
      <w:r w:rsidRPr="00C72D72">
        <w:rPr>
          <w:color w:val="000000"/>
        </w:rPr>
        <w:t>компетентностного</w:t>
      </w:r>
      <w:proofErr w:type="spellEnd"/>
      <w:r w:rsidRPr="00C72D72">
        <w:rPr>
          <w:color w:val="000000"/>
        </w:rPr>
        <w:t xml:space="preserve"> опыта в сфере учения, </w:t>
      </w:r>
      <w:proofErr w:type="gramStart"/>
      <w:r w:rsidRPr="00C72D72">
        <w:rPr>
          <w:color w:val="000000"/>
        </w:rPr>
        <w:t>познания ,</w:t>
      </w:r>
      <w:proofErr w:type="gramEnd"/>
      <w:r w:rsidRPr="00C72D72">
        <w:rPr>
          <w:color w:val="000000"/>
        </w:rPr>
        <w:t xml:space="preserve"> профессионально-трудового выбора, личностного развития.</w:t>
      </w:r>
    </w:p>
    <w:p w:rsidR="008E3ECA" w:rsidRPr="00C72D72" w:rsidRDefault="008E3ECA" w:rsidP="008E3ECA">
      <w:pPr>
        <w:pStyle w:val="a3"/>
        <w:shd w:val="clear" w:color="auto" w:fill="FFFFFF"/>
        <w:spacing w:before="0" w:beforeAutospacing="0" w:after="0" w:afterAutospacing="0"/>
        <w:rPr>
          <w:color w:val="000000"/>
        </w:rPr>
      </w:pPr>
      <w:r w:rsidRPr="00C72D72">
        <w:rPr>
          <w:color w:val="000000"/>
        </w:rPr>
        <w:t xml:space="preserve">   Свободное </w:t>
      </w:r>
      <w:proofErr w:type="gramStart"/>
      <w:r w:rsidRPr="00C72D72">
        <w:rPr>
          <w:color w:val="000000"/>
        </w:rPr>
        <w:t>владение  русским</w:t>
      </w:r>
      <w:proofErr w:type="gramEnd"/>
      <w:r w:rsidRPr="00C72D72">
        <w:rPr>
          <w:color w:val="000000"/>
        </w:rPr>
        <w:t xml:space="preserve">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во всех областях жизни, способствуют его социальной адаптации к изменяющимся условиям современного мира.</w:t>
      </w:r>
    </w:p>
    <w:p w:rsidR="008E3ECA" w:rsidRPr="00C72D72" w:rsidRDefault="008E3ECA" w:rsidP="008E3ECA">
      <w:pPr>
        <w:pStyle w:val="c0"/>
        <w:spacing w:before="0" w:beforeAutospacing="0" w:after="0" w:afterAutospacing="0"/>
        <w:jc w:val="both"/>
        <w:rPr>
          <w:rStyle w:val="apple-converted-space"/>
          <w:bCs/>
          <w:color w:val="000000"/>
        </w:rPr>
      </w:pPr>
      <w:r w:rsidRPr="00C72D72">
        <w:rPr>
          <w:bCs/>
        </w:rPr>
        <w:t xml:space="preserve">                                                                            </w:t>
      </w:r>
      <w:r w:rsidRPr="00C72D72">
        <w:rPr>
          <w:rStyle w:val="c12"/>
          <w:bCs/>
          <w:color w:val="000000"/>
        </w:rPr>
        <w:t>Общая характеристика учебного предмета.</w:t>
      </w:r>
      <w:r w:rsidRPr="00C72D72">
        <w:rPr>
          <w:rStyle w:val="apple-converted-space"/>
          <w:bCs/>
          <w:color w:val="000000"/>
        </w:rPr>
        <w:t> </w:t>
      </w:r>
    </w:p>
    <w:p w:rsidR="008E3ECA" w:rsidRPr="00C72D72" w:rsidRDefault="008E3ECA" w:rsidP="008E3ECA">
      <w:pPr>
        <w:pStyle w:val="c0"/>
        <w:spacing w:before="0" w:beforeAutospacing="0" w:after="0" w:afterAutospacing="0"/>
        <w:jc w:val="both"/>
        <w:rPr>
          <w:color w:val="000000"/>
        </w:rPr>
      </w:pPr>
      <w:r w:rsidRPr="00C72D72">
        <w:rPr>
          <w:rStyle w:val="c6"/>
          <w:color w:val="000000"/>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t>Русский язык – государственный язык Российской Федерации, средство межнационального общения и консолидации народов России.</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t xml:space="preserve">Содержание обучения русскому языку отобрано и структурировано на основе </w:t>
      </w:r>
      <w:proofErr w:type="spellStart"/>
      <w:r w:rsidRPr="00C72D72">
        <w:rPr>
          <w:rStyle w:val="c6"/>
          <w:color w:val="000000"/>
        </w:rPr>
        <w:t>компетентностного</w:t>
      </w:r>
      <w:proofErr w:type="spellEnd"/>
      <w:r w:rsidRPr="00C72D72">
        <w:rPr>
          <w:rStyle w:val="c6"/>
          <w:color w:val="000000"/>
        </w:rPr>
        <w:t xml:space="preserve"> подхода. В соответствии с этим в VII классе формируются и развиваются коммуникативная, языковая, лингвистическая (языковедческая) и </w:t>
      </w:r>
      <w:proofErr w:type="spellStart"/>
      <w:r w:rsidRPr="00C72D72">
        <w:rPr>
          <w:rStyle w:val="c6"/>
          <w:color w:val="000000"/>
        </w:rPr>
        <w:t>культуроведческая</w:t>
      </w:r>
      <w:proofErr w:type="spellEnd"/>
      <w:r w:rsidRPr="00C72D72">
        <w:rPr>
          <w:rStyle w:val="c6"/>
          <w:color w:val="000000"/>
        </w:rPr>
        <w:t xml:space="preserve"> компетенции.</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lastRenderedPageBreak/>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8E3ECA" w:rsidRPr="00C72D72" w:rsidRDefault="008E3ECA" w:rsidP="008E3ECA">
      <w:pPr>
        <w:pStyle w:val="c0"/>
        <w:spacing w:before="0" w:beforeAutospacing="0" w:after="0" w:afterAutospacing="0"/>
        <w:ind w:firstLine="708"/>
        <w:jc w:val="both"/>
        <w:rPr>
          <w:color w:val="000000"/>
        </w:rPr>
      </w:pPr>
      <w:proofErr w:type="spellStart"/>
      <w:r w:rsidRPr="00C72D72">
        <w:rPr>
          <w:rStyle w:val="c6"/>
          <w:color w:val="000000"/>
        </w:rPr>
        <w:t>Культуроведческая</w:t>
      </w:r>
      <w:proofErr w:type="spellEnd"/>
      <w:r w:rsidRPr="00C72D72">
        <w:rPr>
          <w:rStyle w:val="c6"/>
          <w:color w:val="00000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3ECA" w:rsidRPr="00C72D72" w:rsidRDefault="00917249" w:rsidP="008E3ECA">
      <w:pPr>
        <w:pStyle w:val="c0"/>
        <w:spacing w:before="0" w:beforeAutospacing="0" w:after="0" w:afterAutospacing="0"/>
        <w:ind w:firstLine="708"/>
        <w:jc w:val="both"/>
        <w:rPr>
          <w:color w:val="000000"/>
        </w:rPr>
      </w:pPr>
      <w:r w:rsidRPr="00C72D72">
        <w:rPr>
          <w:rStyle w:val="c6"/>
          <w:color w:val="000000"/>
        </w:rPr>
        <w:t>Курс русского языка для IX</w:t>
      </w:r>
      <w:r w:rsidR="008E3ECA" w:rsidRPr="00C72D72">
        <w:rPr>
          <w:rStyle w:val="c6"/>
          <w:color w:val="000000"/>
        </w:rPr>
        <w:t xml:space="preserve"> </w:t>
      </w:r>
      <w:proofErr w:type="gramStart"/>
      <w:r w:rsidR="008E3ECA" w:rsidRPr="00C72D72">
        <w:rPr>
          <w:rStyle w:val="c6"/>
          <w:color w:val="000000"/>
        </w:rPr>
        <w:t>класса  направлен</w:t>
      </w:r>
      <w:proofErr w:type="gramEnd"/>
      <w:r w:rsidR="008E3ECA" w:rsidRPr="00C72D72">
        <w:rPr>
          <w:rStyle w:val="c6"/>
          <w:color w:val="000000"/>
        </w:rPr>
        <w:t xml:space="preserve">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w:t>
      </w:r>
      <w:r w:rsidRPr="00C72D72">
        <w:rPr>
          <w:rStyle w:val="c6"/>
          <w:color w:val="000000"/>
        </w:rPr>
        <w:t xml:space="preserve">ические нормы общения. Рабочая </w:t>
      </w:r>
      <w:r w:rsidR="008E3ECA" w:rsidRPr="00C72D72">
        <w:rPr>
          <w:rStyle w:val="c6"/>
          <w:color w:val="000000"/>
        </w:rPr>
        <w:t>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8E3ECA" w:rsidRPr="00C72D72" w:rsidRDefault="008E3ECA" w:rsidP="008E3ECA">
      <w:pPr>
        <w:pStyle w:val="c0"/>
        <w:spacing w:before="0" w:beforeAutospacing="0" w:after="0" w:afterAutospacing="0"/>
        <w:ind w:firstLine="708"/>
        <w:jc w:val="both"/>
        <w:rPr>
          <w:color w:val="000000"/>
        </w:rPr>
      </w:pPr>
      <w:r w:rsidRPr="00C72D72">
        <w:rPr>
          <w:rStyle w:val="c6"/>
          <w:color w:val="00000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C72D72">
        <w:rPr>
          <w:rStyle w:val="c6"/>
          <w:color w:val="000000"/>
        </w:rPr>
        <w:t>деятельностного</w:t>
      </w:r>
      <w:proofErr w:type="spellEnd"/>
      <w:r w:rsidRPr="00C72D72">
        <w:rPr>
          <w:rStyle w:val="c6"/>
          <w:color w:val="000000"/>
        </w:rPr>
        <w:t xml:space="preserve"> подхода к изучению русского языка в школе.</w:t>
      </w:r>
    </w:p>
    <w:p w:rsidR="008E3ECA" w:rsidRPr="00C72D72" w:rsidRDefault="008E3ECA" w:rsidP="008E3ECA">
      <w:pPr>
        <w:pStyle w:val="c0"/>
        <w:spacing w:before="0" w:beforeAutospacing="0" w:after="0" w:afterAutospacing="0"/>
        <w:ind w:firstLine="708"/>
        <w:jc w:val="both"/>
        <w:rPr>
          <w:color w:val="000000"/>
        </w:rPr>
      </w:pPr>
      <w:r w:rsidRPr="00C72D72">
        <w:rPr>
          <w:rStyle w:val="c12"/>
          <w:bCs/>
          <w:color w:val="000000"/>
        </w:rPr>
        <w:t>Цели обучения.</w:t>
      </w:r>
      <w:r w:rsidRPr="00C72D72">
        <w:rPr>
          <w:rStyle w:val="apple-converted-space"/>
          <w:bCs/>
          <w:color w:val="000000"/>
        </w:rPr>
        <w:t> </w:t>
      </w:r>
      <w:r w:rsidRPr="00C72D72">
        <w:rPr>
          <w:rStyle w:val="c6"/>
          <w:color w:val="000000"/>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C72D72">
        <w:rPr>
          <w:rStyle w:val="c6"/>
          <w:color w:val="000000"/>
        </w:rPr>
        <w:t>когнитивно</w:t>
      </w:r>
      <w:proofErr w:type="spellEnd"/>
      <w:r w:rsidRPr="00C72D72">
        <w:rPr>
          <w:rStyle w:val="c6"/>
          <w:color w:val="000000"/>
        </w:rPr>
        <w:t>-</w:t>
      </w:r>
      <w:proofErr w:type="gramStart"/>
      <w:r w:rsidRPr="00C72D72">
        <w:rPr>
          <w:rStyle w:val="c6"/>
          <w:color w:val="000000"/>
        </w:rPr>
        <w:t>коммуникативного,  </w:t>
      </w:r>
      <w:proofErr w:type="spellStart"/>
      <w:r w:rsidRPr="00C72D72">
        <w:rPr>
          <w:rStyle w:val="c6"/>
          <w:color w:val="000000"/>
        </w:rPr>
        <w:t>деятельностного</w:t>
      </w:r>
      <w:proofErr w:type="spellEnd"/>
      <w:proofErr w:type="gramEnd"/>
      <w:r w:rsidRPr="00C72D72">
        <w:rPr>
          <w:rStyle w:val="c6"/>
          <w:color w:val="000000"/>
        </w:rPr>
        <w:t xml:space="preserve"> подходов к обучению русскому языку:</w:t>
      </w:r>
    </w:p>
    <w:p w:rsidR="008E3ECA" w:rsidRPr="00C72D72" w:rsidRDefault="008E3ECA" w:rsidP="008E3ECA">
      <w:pPr>
        <w:pStyle w:val="c0"/>
        <w:spacing w:before="0" w:beforeAutospacing="0" w:after="0" w:afterAutospacing="0"/>
        <w:jc w:val="both"/>
        <w:rPr>
          <w:color w:val="000000"/>
        </w:rPr>
      </w:pPr>
      <w:r w:rsidRPr="00C72D72">
        <w:rPr>
          <w:rStyle w:val="c6"/>
          <w:color w:val="000000"/>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русский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8E3ECA" w:rsidRPr="00C72D72" w:rsidRDefault="008E3ECA" w:rsidP="008E3ECA">
      <w:pPr>
        <w:pStyle w:val="c0"/>
        <w:spacing w:before="0" w:beforeAutospacing="0" w:after="0" w:afterAutospacing="0"/>
        <w:jc w:val="both"/>
        <w:rPr>
          <w:color w:val="000000"/>
        </w:rPr>
      </w:pPr>
      <w:r w:rsidRPr="00C72D72">
        <w:rPr>
          <w:rStyle w:val="c6"/>
          <w:color w:val="000000"/>
        </w:rPr>
        <w:t xml:space="preserve">-овладение системой знаний, языковыми и </w:t>
      </w:r>
      <w:proofErr w:type="gramStart"/>
      <w:r w:rsidRPr="00C72D72">
        <w:rPr>
          <w:rStyle w:val="c6"/>
          <w:color w:val="000000"/>
        </w:rPr>
        <w:t>речевыми умениями</w:t>
      </w:r>
      <w:proofErr w:type="gramEnd"/>
      <w:r w:rsidRPr="00C72D72">
        <w:rPr>
          <w:rStyle w:val="c6"/>
          <w:color w:val="000000"/>
        </w:rPr>
        <w:t xml:space="preserve">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C72D72">
        <w:rPr>
          <w:rStyle w:val="c6"/>
          <w:color w:val="000000"/>
        </w:rPr>
        <w:t>общеучебными</w:t>
      </w:r>
      <w:proofErr w:type="spellEnd"/>
      <w:r w:rsidRPr="00C72D72">
        <w:rPr>
          <w:rStyle w:val="c6"/>
          <w:color w:val="000000"/>
        </w:rPr>
        <w:t xml:space="preserve"> умениями и универсальными учебными действиями, формирование навыков самостоятельной учебной деятельности, самообразования;</w:t>
      </w:r>
    </w:p>
    <w:p w:rsidR="008E3ECA" w:rsidRPr="00C72D72" w:rsidRDefault="008E3ECA" w:rsidP="008E3ECA">
      <w:pPr>
        <w:pStyle w:val="c0"/>
        <w:spacing w:before="0" w:beforeAutospacing="0" w:after="0" w:afterAutospacing="0"/>
        <w:jc w:val="both"/>
        <w:rPr>
          <w:color w:val="000000"/>
        </w:rPr>
      </w:pPr>
      <w:r w:rsidRPr="00C72D72">
        <w:rPr>
          <w:rStyle w:val="c6"/>
          <w:color w:val="000000"/>
        </w:rPr>
        <w:t xml:space="preserve">-освоение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w:t>
      </w:r>
      <w:r w:rsidRPr="00C72D72">
        <w:rPr>
          <w:rStyle w:val="c6"/>
          <w:color w:val="000000"/>
        </w:rPr>
        <w:lastRenderedPageBreak/>
        <w:t>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8E3ECA" w:rsidRPr="00C72D72" w:rsidRDefault="008E3ECA" w:rsidP="008E3ECA">
      <w:pPr>
        <w:pStyle w:val="c0"/>
        <w:spacing w:before="0" w:beforeAutospacing="0" w:after="0" w:afterAutospacing="0"/>
        <w:jc w:val="both"/>
        <w:rPr>
          <w:color w:val="000000"/>
        </w:rPr>
      </w:pPr>
      <w:r w:rsidRPr="00C72D72">
        <w:rPr>
          <w:rStyle w:val="c6"/>
          <w:color w:val="000000"/>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8E3ECA" w:rsidRPr="00C72D72" w:rsidRDefault="008E3ECA" w:rsidP="008E3ECA">
      <w:pPr>
        <w:pStyle w:val="c0"/>
        <w:spacing w:before="0" w:beforeAutospacing="0" w:after="0" w:afterAutospacing="0"/>
        <w:jc w:val="both"/>
        <w:rPr>
          <w:color w:val="000000"/>
        </w:rPr>
      </w:pPr>
      <w:r w:rsidRPr="00C72D72">
        <w:rPr>
          <w:rStyle w:val="c6"/>
          <w:color w:val="00000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8E3ECA" w:rsidRPr="00C72D72" w:rsidRDefault="008E3ECA" w:rsidP="008E3ECA">
      <w:pPr>
        <w:pStyle w:val="a3"/>
        <w:shd w:val="clear" w:color="auto" w:fill="FFFFFF"/>
        <w:spacing w:before="0" w:beforeAutospacing="0" w:after="0" w:afterAutospacing="0"/>
        <w:jc w:val="both"/>
        <w:rPr>
          <w:color w:val="000000" w:themeColor="text1"/>
        </w:rPr>
      </w:pPr>
      <w:r w:rsidRPr="00C72D72">
        <w:rPr>
          <w:rStyle w:val="a4"/>
          <w:b w:val="0"/>
          <w:color w:val="6781B8"/>
        </w:rPr>
        <w:t xml:space="preserve">                                  </w:t>
      </w:r>
      <w:r w:rsidRPr="00C72D72">
        <w:rPr>
          <w:rStyle w:val="a4"/>
          <w:b w:val="0"/>
          <w:color w:val="000000" w:themeColor="text1"/>
        </w:rPr>
        <w:t>Ценностные ориентиры содержания учебного предмета</w:t>
      </w:r>
      <w:r w:rsidRPr="00C72D72">
        <w:rPr>
          <w:color w:val="000000" w:themeColor="text1"/>
        </w:rPr>
        <w:t xml:space="preserve"> </w:t>
      </w:r>
      <w:r w:rsidRPr="00C72D72">
        <w:rPr>
          <w:rStyle w:val="a4"/>
          <w:b w:val="0"/>
          <w:color w:val="000000" w:themeColor="text1"/>
        </w:rPr>
        <w:t>«Русский язык»</w:t>
      </w:r>
    </w:p>
    <w:p w:rsidR="008E3ECA" w:rsidRPr="00C72D72" w:rsidRDefault="008E3ECA" w:rsidP="008E3ECA">
      <w:pPr>
        <w:pStyle w:val="a3"/>
        <w:shd w:val="clear" w:color="auto" w:fill="FFFFFF"/>
        <w:spacing w:before="0" w:beforeAutospacing="0" w:after="0" w:afterAutospacing="0"/>
        <w:jc w:val="both"/>
        <w:rPr>
          <w:color w:val="000000" w:themeColor="text1"/>
        </w:rPr>
      </w:pPr>
      <w:r w:rsidRPr="00C72D72">
        <w:rPr>
          <w:color w:val="000000" w:themeColor="text1"/>
        </w:rPr>
        <w:t xml:space="preserve">       Направ</w:t>
      </w:r>
      <w:r w:rsidR="00665284" w:rsidRPr="00C72D72">
        <w:rPr>
          <w:color w:val="000000" w:themeColor="text1"/>
        </w:rPr>
        <w:t>ленность ку</w:t>
      </w:r>
      <w:r w:rsidR="00E95107" w:rsidRPr="00C72D72">
        <w:rPr>
          <w:color w:val="000000" w:themeColor="text1"/>
        </w:rPr>
        <w:t>р</w:t>
      </w:r>
      <w:r w:rsidR="00665284" w:rsidRPr="00C72D72">
        <w:rPr>
          <w:color w:val="000000" w:themeColor="text1"/>
        </w:rPr>
        <w:t xml:space="preserve">са русского </w:t>
      </w:r>
      <w:r w:rsidRPr="00C72D72">
        <w:rPr>
          <w:color w:val="000000" w:themeColor="text1"/>
        </w:rPr>
        <w:t xml:space="preserve">языка на формирование коммуникативной, языковой и лингвистической (языковедческой) и </w:t>
      </w:r>
      <w:proofErr w:type="spellStart"/>
      <w:r w:rsidRPr="00C72D72">
        <w:rPr>
          <w:color w:val="000000" w:themeColor="text1"/>
        </w:rPr>
        <w:t>культуроведческой</w:t>
      </w:r>
      <w:proofErr w:type="spellEnd"/>
      <w:r w:rsidRPr="00C72D72">
        <w:rPr>
          <w:color w:val="000000" w:themeColor="text1"/>
        </w:rPr>
        <w:t xml:space="preserve"> компетенции нашла</w:t>
      </w:r>
      <w:r w:rsidR="00E95107" w:rsidRPr="00C72D72">
        <w:rPr>
          <w:color w:val="000000" w:themeColor="text1"/>
        </w:rPr>
        <w:t xml:space="preserve"> отражение в структуре</w:t>
      </w:r>
      <w:r w:rsidRPr="00C72D72">
        <w:rPr>
          <w:color w:val="000000" w:themeColor="text1"/>
        </w:rPr>
        <w:t xml:space="preserve"> программы. В ней выделяются три сквозные содержательные линии, обеспечивающие формирование указанных компетенция:</w:t>
      </w:r>
    </w:p>
    <w:p w:rsidR="008E3ECA" w:rsidRPr="00C72D72" w:rsidRDefault="008E3ECA" w:rsidP="008E3ECA">
      <w:pPr>
        <w:pStyle w:val="a3"/>
        <w:shd w:val="clear" w:color="auto" w:fill="FFFFFF"/>
        <w:spacing w:before="0" w:beforeAutospacing="0" w:after="0" w:afterAutospacing="0"/>
        <w:jc w:val="both"/>
        <w:rPr>
          <w:color w:val="000000" w:themeColor="text1"/>
        </w:rPr>
      </w:pPr>
      <w:r w:rsidRPr="00C72D72">
        <w:rPr>
          <w:color w:val="000000" w:themeColor="text1"/>
        </w:rPr>
        <w:t>● содержание, обеспечивающее формирование коммуникативной компетенции;</w:t>
      </w:r>
    </w:p>
    <w:p w:rsidR="008E3ECA" w:rsidRPr="00C72D72" w:rsidRDefault="008E3ECA" w:rsidP="008E3ECA">
      <w:pPr>
        <w:pStyle w:val="a3"/>
        <w:shd w:val="clear" w:color="auto" w:fill="FFFFFF"/>
        <w:spacing w:before="0" w:beforeAutospacing="0" w:after="0" w:afterAutospacing="0"/>
        <w:jc w:val="both"/>
        <w:rPr>
          <w:color w:val="000000" w:themeColor="text1"/>
        </w:rPr>
      </w:pPr>
      <w:r w:rsidRPr="00C72D72">
        <w:rPr>
          <w:color w:val="000000" w:themeColor="text1"/>
        </w:rPr>
        <w:t>● содержание, обеспечивающее формирование языковой и лингвистической (языковедческой) компетенций;</w:t>
      </w:r>
    </w:p>
    <w:p w:rsidR="008E3ECA" w:rsidRPr="00C72D72" w:rsidRDefault="008E3ECA" w:rsidP="008E3ECA">
      <w:pPr>
        <w:pStyle w:val="a3"/>
        <w:shd w:val="clear" w:color="auto" w:fill="FFFFFF"/>
        <w:spacing w:before="0" w:beforeAutospacing="0" w:after="0" w:afterAutospacing="0"/>
        <w:jc w:val="both"/>
        <w:rPr>
          <w:color w:val="000000" w:themeColor="text1"/>
        </w:rPr>
      </w:pPr>
      <w:r w:rsidRPr="00C72D72">
        <w:rPr>
          <w:color w:val="000000" w:themeColor="text1"/>
        </w:rPr>
        <w:t xml:space="preserve">●содержание, обеспечивающее формирование </w:t>
      </w:r>
      <w:proofErr w:type="spellStart"/>
      <w:r w:rsidRPr="00C72D72">
        <w:rPr>
          <w:color w:val="000000" w:themeColor="text1"/>
        </w:rPr>
        <w:t>культуроведческой</w:t>
      </w:r>
      <w:proofErr w:type="spellEnd"/>
      <w:r w:rsidRPr="00C72D72">
        <w:rPr>
          <w:color w:val="000000" w:themeColor="text1"/>
        </w:rPr>
        <w:t xml:space="preserve"> компетенции. </w:t>
      </w:r>
    </w:p>
    <w:p w:rsidR="00E95107" w:rsidRPr="00C72D72" w:rsidRDefault="008E3ECA" w:rsidP="008E3ECA">
      <w:pPr>
        <w:pStyle w:val="a3"/>
        <w:shd w:val="clear" w:color="auto" w:fill="FFFFFF"/>
        <w:spacing w:before="0" w:beforeAutospacing="0" w:after="0" w:afterAutospacing="0"/>
        <w:jc w:val="both"/>
        <w:rPr>
          <w:color w:val="000000" w:themeColor="text1"/>
        </w:rPr>
      </w:pPr>
      <w:r w:rsidRPr="00C72D72">
        <w:rPr>
          <w:color w:val="000000" w:themeColor="text1"/>
        </w:rPr>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языку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8E3ECA" w:rsidRPr="00C72D72" w:rsidRDefault="008E3ECA" w:rsidP="008E3ECA">
      <w:pPr>
        <w:pStyle w:val="a3"/>
        <w:shd w:val="clear" w:color="auto" w:fill="FFFFFF"/>
        <w:spacing w:before="0" w:beforeAutospacing="0" w:after="0" w:afterAutospacing="0"/>
        <w:jc w:val="both"/>
        <w:rPr>
          <w:bCs/>
        </w:rPr>
      </w:pPr>
      <w:r w:rsidRPr="00C72D72">
        <w:rPr>
          <w:color w:val="000000" w:themeColor="text1"/>
        </w:rPr>
        <w:t xml:space="preserve"> </w:t>
      </w:r>
      <w:r w:rsidRPr="00C72D72">
        <w:rPr>
          <w:bCs/>
        </w:rPr>
        <w:t xml:space="preserve">  Место курса «</w:t>
      </w:r>
      <w:proofErr w:type="gramStart"/>
      <w:r w:rsidRPr="00C72D72">
        <w:rPr>
          <w:bCs/>
        </w:rPr>
        <w:t>Русский  язык</w:t>
      </w:r>
      <w:proofErr w:type="gramEnd"/>
      <w:r w:rsidRPr="00C72D72">
        <w:rPr>
          <w:bCs/>
        </w:rPr>
        <w:t>» в базисном учебном (образовательном) плане</w:t>
      </w:r>
    </w:p>
    <w:p w:rsidR="008E3ECA" w:rsidRPr="00C72D72" w:rsidRDefault="008E3ECA" w:rsidP="008E3ECA">
      <w:pPr>
        <w:pStyle w:val="a3"/>
        <w:shd w:val="clear" w:color="auto" w:fill="FFFFFF"/>
        <w:spacing w:before="0" w:beforeAutospacing="0" w:after="0" w:afterAutospacing="0"/>
        <w:jc w:val="both"/>
        <w:rPr>
          <w:color w:val="000000" w:themeColor="text1"/>
        </w:rPr>
      </w:pPr>
      <w:r w:rsidRPr="00C72D72">
        <w:t xml:space="preserve">Федеральный базисный (образовательный) учебный план для образовательных учреждений Российской Федерации (вариант № 1) предусматривает обязательное изучение русского языка на этапе основного общего образования в объеме 735 ч. В том числе: в 5 классе — 175 ч, в 6 классе — 210 ч, в 7 классе — 140 ч, в 8 классе —105 </w:t>
      </w:r>
      <w:r w:rsidR="00081754" w:rsidRPr="00C72D72">
        <w:t>ч, в 9 классе — 105</w:t>
      </w:r>
      <w:r w:rsidRPr="00C72D72">
        <w:t xml:space="preserve"> ч. В учебном плане МОБУ СОШ д. </w:t>
      </w:r>
      <w:proofErr w:type="spellStart"/>
      <w:r w:rsidRPr="00C72D72">
        <w:t>Идельбаков</w:t>
      </w:r>
      <w:r w:rsidR="00081754" w:rsidRPr="00C72D72">
        <w:t>о</w:t>
      </w:r>
      <w:proofErr w:type="spellEnd"/>
      <w:r w:rsidR="00081754" w:rsidRPr="00C72D72">
        <w:t xml:space="preserve"> </w:t>
      </w:r>
      <w:r w:rsidR="00C72D72" w:rsidRPr="00C72D72">
        <w:t xml:space="preserve">(Приказ №150 от 25.08.2015 г.) </w:t>
      </w:r>
      <w:r w:rsidR="00081754" w:rsidRPr="00C72D72">
        <w:t xml:space="preserve">на изучение русского языка в 9 классе </w:t>
      </w:r>
      <w:proofErr w:type="gramStart"/>
      <w:r w:rsidR="00081754" w:rsidRPr="00C72D72">
        <w:t>отведено  68</w:t>
      </w:r>
      <w:proofErr w:type="gramEnd"/>
      <w:r w:rsidR="00081754" w:rsidRPr="00C72D72">
        <w:t xml:space="preserve"> часов (2</w:t>
      </w:r>
      <w:r w:rsidRPr="00C72D72">
        <w:t xml:space="preserve"> часа в неделю).</w:t>
      </w:r>
    </w:p>
    <w:p w:rsidR="008E3ECA" w:rsidRPr="00C72D72" w:rsidRDefault="008E3ECA" w:rsidP="008E3ECA">
      <w:pPr>
        <w:shd w:val="clear" w:color="auto" w:fill="F7F7F8"/>
        <w:spacing w:before="100" w:beforeAutospacing="1"/>
      </w:pPr>
      <w:r w:rsidRPr="00C72D72">
        <w:rPr>
          <w:bCs/>
        </w:rPr>
        <w:t xml:space="preserve">                                                            Результаты изучения предмета «</w:t>
      </w:r>
      <w:proofErr w:type="gramStart"/>
      <w:r w:rsidRPr="00C72D72">
        <w:rPr>
          <w:bCs/>
        </w:rPr>
        <w:t>Русский  язык</w:t>
      </w:r>
      <w:proofErr w:type="gramEnd"/>
      <w:r w:rsidRPr="00C72D72">
        <w:rPr>
          <w:bCs/>
        </w:rPr>
        <w:t>»</w:t>
      </w:r>
    </w:p>
    <w:p w:rsidR="008E3ECA" w:rsidRPr="00C72D72" w:rsidRDefault="008E3ECA" w:rsidP="008E3ECA">
      <w:pPr>
        <w:shd w:val="clear" w:color="auto" w:fill="F7F7F8"/>
      </w:pPr>
      <w:r w:rsidRPr="00C72D72">
        <w:t xml:space="preserve">     Личностными результатами освоения выпускниками основной школы программы по русскому языку являются:</w:t>
      </w:r>
      <w:r w:rsidRPr="00C72D72">
        <w:b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C72D72">
        <w:br/>
        <w:t>2) осознание эстетической ценности русского языка; уважительное отношение к русскому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C72D72">
        <w:b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r w:rsidRPr="00C72D72">
        <w:br/>
      </w:r>
      <w:r w:rsidRPr="00C72D72">
        <w:lastRenderedPageBreak/>
        <w:t xml:space="preserve">     </w:t>
      </w:r>
      <w:proofErr w:type="spellStart"/>
      <w:r w:rsidRPr="00C72D72">
        <w:t>Метапредметными</w:t>
      </w:r>
      <w:proofErr w:type="spellEnd"/>
      <w:r w:rsidRPr="00C72D72">
        <w:t xml:space="preserve"> результатами освоения выпускниками основной школы программы по русскому  языку являются:</w:t>
      </w:r>
      <w:r w:rsidRPr="00C72D72">
        <w:br/>
        <w:t>1) владение всеми видами речевой деятельности:</w:t>
      </w:r>
      <w:r w:rsidRPr="00C72D72">
        <w:br/>
      </w:r>
      <w:proofErr w:type="spellStart"/>
      <w:r w:rsidRPr="00C72D72">
        <w:t>Аудирование</w:t>
      </w:r>
      <w:proofErr w:type="spellEnd"/>
      <w:r w:rsidRPr="00C72D72">
        <w:t xml:space="preserve"> и чтение:</w:t>
      </w:r>
      <w:r w:rsidRPr="00C72D72">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C72D72">
        <w:br/>
        <w:t>• владение разными видами чтения (поисковым, просмотровым, ознакомительным, изучающим) текстов разных стилей и жанров;</w:t>
      </w:r>
      <w:r w:rsidRPr="00C72D72">
        <w:br/>
        <w:t xml:space="preserve">• адекватное восприятие на слух текстов разных стилей и жанров; владение разными видами </w:t>
      </w:r>
      <w:proofErr w:type="spellStart"/>
      <w:r w:rsidRPr="00C72D72">
        <w:t>аудирования</w:t>
      </w:r>
      <w:proofErr w:type="spellEnd"/>
      <w:r w:rsidRPr="00C72D72">
        <w:t xml:space="preserve"> (выборочным, ознакомительным, детальным);</w:t>
      </w:r>
      <w:r w:rsidRPr="00C72D72">
        <w:b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rsidRPr="00C72D72">
        <w:br/>
        <w:t>свободно пользоваться словарями различных типов, справочной литературой, в том числе и на электронных носителях;</w:t>
      </w:r>
      <w:r w:rsidRPr="00C72D72">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C72D72">
        <w:t>аудирования</w:t>
      </w:r>
      <w:proofErr w:type="spellEnd"/>
      <w:r w:rsidRPr="00C72D72">
        <w:t>;</w:t>
      </w:r>
      <w:r w:rsidRPr="00C72D72">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C72D72">
        <w:br/>
        <w:t>говорение и письмо:</w:t>
      </w:r>
      <w:r w:rsidRPr="00C72D72">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C72D72">
        <w:br/>
        <w:t>• умение воспроизводить прослушанный или прочитанный текст с заданной степенью свернутости (план, пересказ, конспект, аннотация);</w:t>
      </w:r>
      <w:r w:rsidRPr="00C72D72">
        <w:br/>
        <w:t>• умение создавать устные и письменные тексты разных типов, стилей речи и жанров с учетом замысла, адресата и ситуации общения;</w:t>
      </w:r>
      <w:r w:rsidRPr="00C72D72">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C72D72">
        <w:b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C72D72">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r w:rsidRPr="00C72D72">
        <w:br/>
        <w:t>• способность участвовать в речевом общении, соблюдая нормы речевого этикета; адекватно использовать жесты, мимику в процессе речевого общения;</w:t>
      </w:r>
      <w:r w:rsidRPr="00C72D72">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r w:rsidRPr="00C72D72">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C72D72">
        <w:br/>
      </w:r>
      <w:r w:rsidRPr="00C72D72">
        <w:lastRenderedPageBreak/>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C72D72">
        <w:t>межпредметном</w:t>
      </w:r>
      <w:proofErr w:type="spellEnd"/>
      <w:r w:rsidRPr="00C72D72">
        <w:t xml:space="preserve"> уровне (на уроках иностранного языка, литературы и др.);</w:t>
      </w:r>
      <w:r w:rsidRPr="00C72D72">
        <w:b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C72D72">
        <w:rPr>
          <w:bCs/>
        </w:rPr>
        <w:br/>
        <w:t xml:space="preserve">      Предметными результатами освоения выпускниками основной школы программы по русскому (родному) языку являются:</w:t>
      </w:r>
      <w:r w:rsidRPr="00C72D72">
        <w:b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r w:rsidRPr="00C72D72">
        <w:br/>
        <w:t>2) понимание места родного языка в системе гуманитарных наук и его роли в образовании в целом;</w:t>
      </w:r>
      <w:r w:rsidRPr="00C72D72">
        <w:br/>
        <w:t>3) усвоение основ научных знаний о родном языке; понимание взаимосвязи его уровней и единиц;</w:t>
      </w:r>
      <w:r w:rsidRPr="00C72D72">
        <w:b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r w:rsidRPr="00C72D72">
        <w:b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C72D72">
        <w:b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r w:rsidRPr="00C72D72">
        <w:b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C72D72">
        <w:br/>
        <w:t>определенным функциональным разновидностям языка, особенностей языкового оформления, использования выразительных средств языка;</w:t>
      </w:r>
      <w:r w:rsidRPr="00C72D72">
        <w:b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C72D72">
        <w:b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8E3ECA" w:rsidRPr="00C72D72" w:rsidRDefault="008E3ECA" w:rsidP="008E3ECA">
      <w:pPr>
        <w:ind w:firstLine="360"/>
        <w:rPr>
          <w:rFonts w:eastAsia="Calibri"/>
          <w:lang w:eastAsia="en-US"/>
        </w:rPr>
      </w:pPr>
      <w:r w:rsidRPr="00C72D72">
        <w:rPr>
          <w:rFonts w:eastAsia="Calibri"/>
          <w:u w:val="single"/>
          <w:lang w:eastAsia="en-US"/>
        </w:rPr>
        <w:t>Программа содержит</w:t>
      </w:r>
      <w:r w:rsidRPr="00C72D72">
        <w:rPr>
          <w:rFonts w:eastAsia="Calibri"/>
          <w:lang w:eastAsia="en-US"/>
        </w:rPr>
        <w:t xml:space="preserve"> систему понятий из области </w:t>
      </w:r>
      <w:proofErr w:type="spellStart"/>
      <w:r w:rsidRPr="00C72D72">
        <w:rPr>
          <w:rFonts w:eastAsia="Calibri"/>
          <w:lang w:eastAsia="en-US"/>
        </w:rPr>
        <w:t>морфемики</w:t>
      </w:r>
      <w:proofErr w:type="spellEnd"/>
      <w:r w:rsidRPr="00C72D72">
        <w:rPr>
          <w:rFonts w:eastAsia="Calibri"/>
          <w:lang w:eastAsia="en-US"/>
        </w:rPr>
        <w:t>, морфологии, орфографии, синтаксиса и пунктуации, стилистики русского литературного языка, о языке как развивающемся явлении;</w:t>
      </w:r>
    </w:p>
    <w:p w:rsidR="008E3ECA" w:rsidRPr="00C72D72" w:rsidRDefault="008E3ECA" w:rsidP="008E3ECA">
      <w:pPr>
        <w:ind w:firstLine="360"/>
        <w:rPr>
          <w:rFonts w:eastAsia="Calibri"/>
          <w:lang w:eastAsia="en-US"/>
        </w:rPr>
      </w:pPr>
      <w:proofErr w:type="spellStart"/>
      <w:proofErr w:type="gramStart"/>
      <w:r w:rsidRPr="00C72D72">
        <w:rPr>
          <w:rFonts w:eastAsia="Calibri"/>
          <w:lang w:eastAsia="en-US"/>
        </w:rPr>
        <w:t>речеведческие</w:t>
      </w:r>
      <w:proofErr w:type="spellEnd"/>
      <w:proofErr w:type="gramEnd"/>
      <w:r w:rsidRPr="00C72D72">
        <w:rPr>
          <w:rFonts w:eastAsia="Calibri"/>
          <w:lang w:eastAsia="en-US"/>
        </w:rPr>
        <w:t xml:space="preserve"> понятия, на основе которых строится работа по развитию связной речи учащихся, - формирование коммуникативных умений и навыков; </w:t>
      </w:r>
    </w:p>
    <w:p w:rsidR="008E3ECA" w:rsidRPr="00C72D72" w:rsidRDefault="008E3ECA" w:rsidP="008E3ECA">
      <w:pPr>
        <w:ind w:firstLine="360"/>
        <w:rPr>
          <w:rFonts w:eastAsia="Calibri"/>
          <w:lang w:eastAsia="en-US"/>
        </w:rPr>
      </w:pPr>
      <w:proofErr w:type="gramStart"/>
      <w:r w:rsidRPr="00C72D72">
        <w:rPr>
          <w:rFonts w:eastAsia="Calibri"/>
          <w:lang w:eastAsia="en-US"/>
        </w:rPr>
        <w:lastRenderedPageBreak/>
        <w:t>сведения</w:t>
      </w:r>
      <w:proofErr w:type="gramEnd"/>
      <w:r w:rsidRPr="00C72D72">
        <w:rPr>
          <w:rFonts w:eastAsia="Calibri"/>
          <w:lang w:eastAsia="en-US"/>
        </w:rPr>
        <w:t xml:space="preserve"> об основных нормах русского литературного языка;</w:t>
      </w:r>
    </w:p>
    <w:p w:rsidR="008E3ECA" w:rsidRPr="00C72D72" w:rsidRDefault="008E3ECA" w:rsidP="008E3ECA">
      <w:pPr>
        <w:ind w:firstLine="360"/>
        <w:rPr>
          <w:rFonts w:eastAsia="Calibri"/>
          <w:lang w:eastAsia="en-US"/>
        </w:rPr>
      </w:pPr>
      <w:proofErr w:type="gramStart"/>
      <w:r w:rsidRPr="00C72D72">
        <w:rPr>
          <w:rFonts w:eastAsia="Calibri"/>
          <w:lang w:eastAsia="en-US"/>
        </w:rPr>
        <w:t>перечень</w:t>
      </w:r>
      <w:proofErr w:type="gramEnd"/>
      <w:r w:rsidRPr="00C72D72">
        <w:rPr>
          <w:rFonts w:eastAsia="Calibri"/>
          <w:lang w:eastAsia="en-US"/>
        </w:rPr>
        <w:t xml:space="preserve"> видов орфограмм и названий пунктуационных правил.</w:t>
      </w:r>
    </w:p>
    <w:p w:rsidR="008E3ECA" w:rsidRPr="00C72D72" w:rsidRDefault="008E3ECA" w:rsidP="008E3ECA">
      <w:pPr>
        <w:ind w:firstLine="360"/>
        <w:rPr>
          <w:rFonts w:eastAsia="Calibri"/>
          <w:lang w:eastAsia="en-US"/>
        </w:rPr>
      </w:pPr>
      <w:r w:rsidRPr="00C72D72">
        <w:rPr>
          <w:rFonts w:eastAsia="Calibri"/>
          <w:lang w:eastAsia="en-US"/>
        </w:rPr>
        <w:t xml:space="preserve">В программе выделены часы на развитие связной речи. Темы по развитию речи – </w:t>
      </w:r>
      <w:proofErr w:type="spellStart"/>
      <w:r w:rsidRPr="00C72D72">
        <w:rPr>
          <w:rFonts w:eastAsia="Calibri"/>
          <w:lang w:eastAsia="en-US"/>
        </w:rPr>
        <w:t>речеведческие</w:t>
      </w:r>
      <w:proofErr w:type="spellEnd"/>
      <w:r w:rsidRPr="00C72D72">
        <w:rPr>
          <w:rFonts w:eastAsia="Calibri"/>
          <w:lang w:eastAsia="en-US"/>
        </w:rPr>
        <w:t xml:space="preserve"> понятия и виды работы над текстом – пропорционально распределены между грамматическим материалом.</w:t>
      </w:r>
    </w:p>
    <w:p w:rsidR="008E3ECA" w:rsidRPr="00C72D72" w:rsidRDefault="008E3ECA" w:rsidP="008E3ECA">
      <w:pPr>
        <w:ind w:firstLine="360"/>
        <w:rPr>
          <w:rFonts w:eastAsia="Calibri"/>
          <w:lang w:eastAsia="en-US"/>
        </w:rPr>
      </w:pPr>
      <w:r w:rsidRPr="00C72D72">
        <w:rPr>
          <w:rFonts w:eastAsia="Calibri"/>
          <w:u w:val="single"/>
          <w:lang w:eastAsia="en-US"/>
        </w:rPr>
        <w:t>Методы и формы обучения</w:t>
      </w:r>
      <w:r w:rsidRPr="00C72D72">
        <w:rPr>
          <w:rFonts w:eastAsia="Calibri"/>
          <w:lang w:eastAsia="en-US"/>
        </w:rPr>
        <w:t>: элементы диалоговой, игровой, проблемной технологий; элементы развивающего обучения; диалог, беседа, проблемные задания, наблюдение, рассказ, выполнение творческих работ, упражнения, практикумы, работа с текстом, работа с иллюстративным материалом, анализ языкового материала, разного рода конструирование, работа с алгоритмами, работа с таблицей, тренинг, проверочные, контрольные работы, работа с учебником, фронтальный опрос, грамматические разборы, работа с опорным материалом, работа со справочной литературой, разнообразные диктанты (словарный, схематический, лексический, распределительный, выборочный, объяснительный, цифровой…), сочинение (по картине, по данному сюжету, миниатюра…), изложение (сжатое, подробное, выборочное), тест.</w:t>
      </w:r>
    </w:p>
    <w:p w:rsidR="00246D28" w:rsidRPr="00C72D72" w:rsidRDefault="00081754" w:rsidP="00FE44E7">
      <w:pPr>
        <w:ind w:left="-540" w:firstLine="900"/>
        <w:jc w:val="center"/>
        <w:rPr>
          <w:bCs/>
          <w:color w:val="000000"/>
        </w:rPr>
      </w:pPr>
      <w:r w:rsidRPr="00C72D72">
        <w:rPr>
          <w:bCs/>
          <w:color w:val="000000"/>
        </w:rPr>
        <w:t>3. Содержание учебного предмета</w:t>
      </w:r>
    </w:p>
    <w:p w:rsidR="00246D28" w:rsidRPr="00C72D72" w:rsidRDefault="00246D28" w:rsidP="00246D28">
      <w:pPr>
        <w:ind w:left="-709" w:firstLine="709"/>
      </w:pPr>
    </w:p>
    <w:p w:rsidR="00575A8C" w:rsidRPr="00C72D72" w:rsidRDefault="00575A8C" w:rsidP="00575A8C">
      <w:pPr>
        <w:autoSpaceDE w:val="0"/>
        <w:autoSpaceDN w:val="0"/>
        <w:adjustRightInd w:val="0"/>
        <w:jc w:val="both"/>
        <w:rPr>
          <w:bCs/>
        </w:rPr>
      </w:pPr>
      <w:r w:rsidRPr="00C72D72">
        <w:rPr>
          <w:bCs/>
        </w:rPr>
        <w:t xml:space="preserve">Международное значение русского языка </w:t>
      </w:r>
    </w:p>
    <w:p w:rsidR="00575A8C" w:rsidRPr="00C72D72" w:rsidRDefault="00575A8C" w:rsidP="00575A8C">
      <w:pPr>
        <w:autoSpaceDE w:val="0"/>
        <w:autoSpaceDN w:val="0"/>
        <w:adjustRightInd w:val="0"/>
        <w:jc w:val="both"/>
        <w:rPr>
          <w:bCs/>
        </w:rPr>
      </w:pPr>
      <w:r w:rsidRPr="00C72D72">
        <w:rPr>
          <w:bCs/>
        </w:rPr>
        <w:t xml:space="preserve">Повторение пройденного в 5 - 8 классах </w:t>
      </w:r>
    </w:p>
    <w:p w:rsidR="00575A8C" w:rsidRPr="00C72D72" w:rsidRDefault="00575A8C" w:rsidP="00575A8C">
      <w:pPr>
        <w:autoSpaceDE w:val="0"/>
        <w:autoSpaceDN w:val="0"/>
        <w:adjustRightInd w:val="0"/>
        <w:jc w:val="both"/>
        <w:rPr>
          <w:bCs/>
        </w:rPr>
      </w:pPr>
      <w:r w:rsidRPr="00C72D72">
        <w:rPr>
          <w:bCs/>
        </w:rPr>
        <w:t>Сложное предложение. Культура речи</w:t>
      </w:r>
    </w:p>
    <w:p w:rsidR="00575A8C" w:rsidRPr="00C72D72" w:rsidRDefault="00575A8C" w:rsidP="00575A8C">
      <w:pPr>
        <w:autoSpaceDE w:val="0"/>
        <w:autoSpaceDN w:val="0"/>
        <w:adjustRightInd w:val="0"/>
        <w:jc w:val="both"/>
        <w:rPr>
          <w:bCs/>
        </w:rPr>
      </w:pPr>
      <w:r w:rsidRPr="00C72D72">
        <w:rPr>
          <w:bCs/>
        </w:rPr>
        <w:t xml:space="preserve">Сложные предложения </w:t>
      </w:r>
    </w:p>
    <w:p w:rsidR="00575A8C" w:rsidRPr="00C72D72" w:rsidRDefault="00575A8C" w:rsidP="00575A8C">
      <w:pPr>
        <w:autoSpaceDE w:val="0"/>
        <w:autoSpaceDN w:val="0"/>
        <w:adjustRightInd w:val="0"/>
        <w:jc w:val="both"/>
        <w:rPr>
          <w:bCs/>
        </w:rPr>
      </w:pPr>
      <w:r w:rsidRPr="00C72D72">
        <w:rPr>
          <w:bCs/>
        </w:rPr>
        <w:t xml:space="preserve">Союзные сложные предложения. </w:t>
      </w:r>
    </w:p>
    <w:p w:rsidR="00575A8C" w:rsidRPr="00C72D72" w:rsidRDefault="00575A8C" w:rsidP="00575A8C">
      <w:pPr>
        <w:autoSpaceDE w:val="0"/>
        <w:autoSpaceDN w:val="0"/>
        <w:adjustRightInd w:val="0"/>
        <w:jc w:val="both"/>
        <w:rPr>
          <w:bCs/>
        </w:rPr>
      </w:pPr>
      <w:r w:rsidRPr="00C72D72">
        <w:rPr>
          <w:bCs/>
        </w:rPr>
        <w:t xml:space="preserve">Сложносочиненные предложения </w:t>
      </w:r>
    </w:p>
    <w:p w:rsidR="00575A8C" w:rsidRPr="00C72D72" w:rsidRDefault="00575A8C" w:rsidP="00575A8C">
      <w:pPr>
        <w:autoSpaceDE w:val="0"/>
        <w:autoSpaceDN w:val="0"/>
        <w:adjustRightInd w:val="0"/>
        <w:jc w:val="both"/>
      </w:pPr>
      <w:r w:rsidRPr="00C72D72">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575A8C" w:rsidRPr="00C72D72" w:rsidRDefault="00575A8C" w:rsidP="00575A8C">
      <w:pPr>
        <w:autoSpaceDE w:val="0"/>
        <w:autoSpaceDN w:val="0"/>
        <w:adjustRightInd w:val="0"/>
        <w:jc w:val="both"/>
      </w:pPr>
      <w:r w:rsidRPr="00C72D72">
        <w:t xml:space="preserve">Синтаксические синонимы сложносочиненных предложений, их </w:t>
      </w:r>
      <w:proofErr w:type="spellStart"/>
      <w:r w:rsidRPr="00C72D72">
        <w:t>текстообразующая</w:t>
      </w:r>
      <w:proofErr w:type="spellEnd"/>
      <w:r w:rsidRPr="00C72D72">
        <w:t xml:space="preserve"> роль.</w:t>
      </w:r>
    </w:p>
    <w:p w:rsidR="00575A8C" w:rsidRPr="00C72D72" w:rsidRDefault="00575A8C" w:rsidP="00575A8C">
      <w:pPr>
        <w:autoSpaceDE w:val="0"/>
        <w:autoSpaceDN w:val="0"/>
        <w:adjustRightInd w:val="0"/>
        <w:jc w:val="both"/>
      </w:pPr>
      <w:r w:rsidRPr="00C72D72">
        <w:t>Авторское употребление знаков препинания.</w:t>
      </w:r>
    </w:p>
    <w:p w:rsidR="00575A8C" w:rsidRPr="00C72D72" w:rsidRDefault="00575A8C" w:rsidP="00575A8C">
      <w:pPr>
        <w:autoSpaceDE w:val="0"/>
        <w:autoSpaceDN w:val="0"/>
        <w:adjustRightInd w:val="0"/>
        <w:jc w:val="both"/>
      </w:pPr>
      <w:r w:rsidRPr="00C72D72">
        <w:t>II. Умение интонационно правильно произносить сложносочиненные предложения.</w:t>
      </w:r>
    </w:p>
    <w:p w:rsidR="00575A8C" w:rsidRPr="00C72D72" w:rsidRDefault="00575A8C" w:rsidP="00575A8C">
      <w:pPr>
        <w:autoSpaceDE w:val="0"/>
        <w:autoSpaceDN w:val="0"/>
        <w:adjustRightInd w:val="0"/>
        <w:jc w:val="both"/>
        <w:rPr>
          <w:bCs/>
        </w:rPr>
      </w:pPr>
      <w:r w:rsidRPr="00C72D72">
        <w:rPr>
          <w:bCs/>
        </w:rPr>
        <w:t>Сложноподчиненные предложения</w:t>
      </w:r>
    </w:p>
    <w:p w:rsidR="00575A8C" w:rsidRPr="00C72D72" w:rsidRDefault="00575A8C" w:rsidP="00575A8C">
      <w:pPr>
        <w:autoSpaceDE w:val="0"/>
        <w:autoSpaceDN w:val="0"/>
        <w:adjustRightInd w:val="0"/>
        <w:jc w:val="both"/>
      </w:pPr>
      <w:r w:rsidRPr="00C72D72">
        <w:t>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575A8C" w:rsidRPr="00C72D72" w:rsidRDefault="00575A8C" w:rsidP="00575A8C">
      <w:pPr>
        <w:autoSpaceDE w:val="0"/>
        <w:autoSpaceDN w:val="0"/>
        <w:adjustRightInd w:val="0"/>
        <w:jc w:val="both"/>
      </w:pPr>
      <w:r w:rsidRPr="00C72D72">
        <w:t>Типичные речевые сферы применения сложноподчиненных предложений.</w:t>
      </w:r>
    </w:p>
    <w:p w:rsidR="00575A8C" w:rsidRPr="00C72D72" w:rsidRDefault="00575A8C" w:rsidP="00575A8C">
      <w:pPr>
        <w:autoSpaceDE w:val="0"/>
        <w:autoSpaceDN w:val="0"/>
        <w:adjustRightInd w:val="0"/>
        <w:jc w:val="both"/>
      </w:pPr>
      <w:r w:rsidRPr="00C72D72">
        <w:t>Сложноподчиненные предложения с несколькими придаточными; знаки препинания в них.</w:t>
      </w:r>
    </w:p>
    <w:p w:rsidR="00575A8C" w:rsidRPr="00C72D72" w:rsidRDefault="00575A8C" w:rsidP="00575A8C">
      <w:pPr>
        <w:autoSpaceDE w:val="0"/>
        <w:autoSpaceDN w:val="0"/>
        <w:adjustRightInd w:val="0"/>
        <w:jc w:val="both"/>
      </w:pPr>
      <w:r w:rsidRPr="00C72D72">
        <w:t xml:space="preserve">Синтаксические синонимы сложноподчиненных предложений, их </w:t>
      </w:r>
      <w:proofErr w:type="spellStart"/>
      <w:r w:rsidRPr="00C72D72">
        <w:t>текстообразующая</w:t>
      </w:r>
      <w:proofErr w:type="spellEnd"/>
      <w:r w:rsidRPr="00C72D72">
        <w:t xml:space="preserve"> роль.</w:t>
      </w:r>
    </w:p>
    <w:p w:rsidR="00575A8C" w:rsidRPr="00C72D72" w:rsidRDefault="00575A8C" w:rsidP="00575A8C">
      <w:pPr>
        <w:autoSpaceDE w:val="0"/>
        <w:autoSpaceDN w:val="0"/>
        <w:adjustRightInd w:val="0"/>
        <w:jc w:val="both"/>
      </w:pPr>
      <w:r w:rsidRPr="00C72D72">
        <w:t>II. Умение использовать в речи сложноподчиненные предложения и простые с обособленными второстепенными членами как синтаксические синонимы.</w:t>
      </w:r>
    </w:p>
    <w:p w:rsidR="00575A8C" w:rsidRPr="00C72D72" w:rsidRDefault="00575A8C" w:rsidP="00575A8C">
      <w:pPr>
        <w:autoSpaceDE w:val="0"/>
        <w:autoSpaceDN w:val="0"/>
        <w:adjustRightInd w:val="0"/>
        <w:jc w:val="both"/>
      </w:pPr>
      <w:r w:rsidRPr="00C72D72">
        <w:t>III. Академическое красноречие и его виды, строение и языковые особенности. Сообщение на лингвистическую тему.</w:t>
      </w:r>
    </w:p>
    <w:p w:rsidR="00575A8C" w:rsidRPr="00C72D72" w:rsidRDefault="00575A8C" w:rsidP="00575A8C">
      <w:pPr>
        <w:autoSpaceDE w:val="0"/>
        <w:autoSpaceDN w:val="0"/>
        <w:adjustRightInd w:val="0"/>
        <w:jc w:val="both"/>
      </w:pPr>
      <w:r w:rsidRPr="00C72D72">
        <w:lastRenderedPageBreak/>
        <w:t>Деловые документы (автобиография, заявление).</w:t>
      </w:r>
    </w:p>
    <w:p w:rsidR="00575A8C" w:rsidRPr="00C72D72" w:rsidRDefault="00575A8C" w:rsidP="00575A8C">
      <w:pPr>
        <w:autoSpaceDE w:val="0"/>
        <w:autoSpaceDN w:val="0"/>
        <w:adjustRightInd w:val="0"/>
        <w:jc w:val="both"/>
        <w:rPr>
          <w:bCs/>
        </w:rPr>
      </w:pPr>
      <w:r w:rsidRPr="00C72D72">
        <w:rPr>
          <w:bCs/>
        </w:rPr>
        <w:t xml:space="preserve">Бессоюзные сложные предложения </w:t>
      </w:r>
    </w:p>
    <w:p w:rsidR="00575A8C" w:rsidRPr="00C72D72" w:rsidRDefault="00575A8C" w:rsidP="00575A8C">
      <w:pPr>
        <w:autoSpaceDE w:val="0"/>
        <w:autoSpaceDN w:val="0"/>
        <w:adjustRightInd w:val="0"/>
        <w:jc w:val="both"/>
      </w:pPr>
      <w:r w:rsidRPr="00C72D72">
        <w:t>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w:t>
      </w:r>
    </w:p>
    <w:p w:rsidR="00575A8C" w:rsidRPr="00C72D72" w:rsidRDefault="00575A8C" w:rsidP="00575A8C">
      <w:pPr>
        <w:autoSpaceDE w:val="0"/>
        <w:autoSpaceDN w:val="0"/>
        <w:adjustRightInd w:val="0"/>
        <w:jc w:val="both"/>
      </w:pPr>
      <w:r w:rsidRPr="00C72D72">
        <w:t xml:space="preserve">Синтаксические синонимы бессоюзных сложных предложений, их </w:t>
      </w:r>
      <w:proofErr w:type="spellStart"/>
      <w:r w:rsidRPr="00C72D72">
        <w:t>текстообразующая</w:t>
      </w:r>
      <w:proofErr w:type="spellEnd"/>
      <w:r w:rsidRPr="00C72D72">
        <w:t xml:space="preserve"> роль.</w:t>
      </w:r>
    </w:p>
    <w:p w:rsidR="00575A8C" w:rsidRPr="00C72D72" w:rsidRDefault="00575A8C" w:rsidP="00575A8C">
      <w:pPr>
        <w:autoSpaceDE w:val="0"/>
        <w:autoSpaceDN w:val="0"/>
        <w:adjustRightInd w:val="0"/>
        <w:jc w:val="both"/>
      </w:pPr>
      <w:r w:rsidRPr="00C72D72">
        <w:t>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575A8C" w:rsidRPr="00C72D72" w:rsidRDefault="00575A8C" w:rsidP="00575A8C">
      <w:pPr>
        <w:autoSpaceDE w:val="0"/>
        <w:autoSpaceDN w:val="0"/>
        <w:adjustRightInd w:val="0"/>
        <w:jc w:val="both"/>
      </w:pPr>
      <w:r w:rsidRPr="00C72D72">
        <w:t>III. Реферат небольшой статьи (фрагмента статьи) на лингвистическую тему.</w:t>
      </w:r>
    </w:p>
    <w:p w:rsidR="00575A8C" w:rsidRPr="00C72D72" w:rsidRDefault="00575A8C" w:rsidP="00575A8C">
      <w:pPr>
        <w:autoSpaceDE w:val="0"/>
        <w:autoSpaceDN w:val="0"/>
        <w:adjustRightInd w:val="0"/>
        <w:jc w:val="both"/>
        <w:rPr>
          <w:bCs/>
        </w:rPr>
      </w:pPr>
      <w:r w:rsidRPr="00C72D72">
        <w:rPr>
          <w:bCs/>
        </w:rPr>
        <w:t xml:space="preserve">Сложные предложения с различными видами связи </w:t>
      </w:r>
    </w:p>
    <w:p w:rsidR="00575A8C" w:rsidRPr="00C72D72" w:rsidRDefault="00575A8C" w:rsidP="00575A8C">
      <w:pPr>
        <w:autoSpaceDE w:val="0"/>
        <w:autoSpaceDN w:val="0"/>
        <w:adjustRightInd w:val="0"/>
        <w:jc w:val="both"/>
      </w:pPr>
      <w:r w:rsidRPr="00C72D72">
        <w:t>I. Различные виды сложных предложений с союзной и бес союзной связью; разделительные знаки препинания в них. Сочетание знаков препинания.</w:t>
      </w:r>
    </w:p>
    <w:p w:rsidR="00575A8C" w:rsidRPr="00C72D72" w:rsidRDefault="00575A8C" w:rsidP="00575A8C">
      <w:pPr>
        <w:autoSpaceDE w:val="0"/>
        <w:autoSpaceDN w:val="0"/>
        <w:adjustRightInd w:val="0"/>
        <w:jc w:val="both"/>
      </w:pPr>
      <w:r w:rsidRPr="00C72D72">
        <w:t>II. Умение правильно употреблять в речи сложные предложения с различными видами связи.</w:t>
      </w:r>
    </w:p>
    <w:p w:rsidR="00575A8C" w:rsidRPr="00C72D72" w:rsidRDefault="00575A8C" w:rsidP="00575A8C">
      <w:pPr>
        <w:autoSpaceDE w:val="0"/>
        <w:autoSpaceDN w:val="0"/>
        <w:adjustRightInd w:val="0"/>
        <w:jc w:val="both"/>
      </w:pPr>
      <w:r w:rsidRPr="00C72D72">
        <w:t>III. Конспект статьи (фрагмента статьи) на лингвистическую тему.</w:t>
      </w:r>
    </w:p>
    <w:p w:rsidR="00575A8C" w:rsidRPr="00C72D72" w:rsidRDefault="00575A8C" w:rsidP="00575A8C">
      <w:pPr>
        <w:autoSpaceDE w:val="0"/>
        <w:autoSpaceDN w:val="0"/>
        <w:adjustRightInd w:val="0"/>
        <w:jc w:val="both"/>
        <w:rPr>
          <w:bCs/>
        </w:rPr>
      </w:pPr>
      <w:r w:rsidRPr="00C72D72">
        <w:rPr>
          <w:bCs/>
        </w:rPr>
        <w:t xml:space="preserve">Общие сведения о языке </w:t>
      </w:r>
    </w:p>
    <w:p w:rsidR="00575A8C" w:rsidRPr="00C72D72" w:rsidRDefault="00575A8C" w:rsidP="00575A8C">
      <w:pPr>
        <w:autoSpaceDE w:val="0"/>
        <w:autoSpaceDN w:val="0"/>
        <w:adjustRightInd w:val="0"/>
        <w:jc w:val="both"/>
      </w:pPr>
      <w:r w:rsidRPr="00C72D72">
        <w:t>Роль языка в жизни общества. Язык как развивающееся явление. Языковые контакты русского языка.</w:t>
      </w:r>
    </w:p>
    <w:p w:rsidR="00575A8C" w:rsidRPr="00C72D72" w:rsidRDefault="00575A8C" w:rsidP="00575A8C">
      <w:pPr>
        <w:autoSpaceDE w:val="0"/>
        <w:autoSpaceDN w:val="0"/>
        <w:adjustRightInd w:val="0"/>
        <w:jc w:val="both"/>
      </w:pPr>
      <w:r w:rsidRPr="00C72D72">
        <w:t>Русский язык - первоэлемент великой русской литературы. Русский литературный язык и его стили. Богатство, красота, выразительность русского языка.</w:t>
      </w:r>
    </w:p>
    <w:p w:rsidR="00575A8C" w:rsidRPr="00C72D72" w:rsidRDefault="00575A8C" w:rsidP="00575A8C">
      <w:pPr>
        <w:autoSpaceDE w:val="0"/>
        <w:autoSpaceDN w:val="0"/>
        <w:adjustRightInd w:val="0"/>
        <w:jc w:val="both"/>
      </w:pPr>
      <w:r w:rsidRPr="00C72D72">
        <w:t>Русский язык как национальный язык русского народа, государственный язык РФ и язык</w:t>
      </w:r>
    </w:p>
    <w:p w:rsidR="00575A8C" w:rsidRPr="00C72D72" w:rsidRDefault="00575A8C" w:rsidP="00575A8C">
      <w:pPr>
        <w:autoSpaceDE w:val="0"/>
        <w:autoSpaceDN w:val="0"/>
        <w:adjustRightInd w:val="0"/>
        <w:jc w:val="both"/>
      </w:pPr>
      <w:proofErr w:type="gramStart"/>
      <w:r w:rsidRPr="00C72D72">
        <w:t>межнационального</w:t>
      </w:r>
      <w:proofErr w:type="gramEnd"/>
      <w:r w:rsidRPr="00C72D72">
        <w:t xml:space="preserve">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C72D72">
        <w:t>. видные</w:t>
      </w:r>
      <w:proofErr w:type="gramEnd"/>
      <w:r w:rsidRPr="00C72D72">
        <w:t xml:space="preserve"> ученые-русисты, исследовавшие русский язык.</w:t>
      </w:r>
    </w:p>
    <w:p w:rsidR="00575A8C" w:rsidRPr="00C72D72" w:rsidRDefault="00575A8C" w:rsidP="00575A8C">
      <w:pPr>
        <w:autoSpaceDE w:val="0"/>
        <w:autoSpaceDN w:val="0"/>
        <w:adjustRightInd w:val="0"/>
        <w:jc w:val="both"/>
        <w:rPr>
          <w:bCs/>
        </w:rPr>
      </w:pPr>
      <w:r w:rsidRPr="00C72D72">
        <w:rPr>
          <w:bCs/>
        </w:rPr>
        <w:t>Систематизация изученного по фонетике, лексике, грамматике и правописанию, культуре речи</w:t>
      </w:r>
    </w:p>
    <w:p w:rsidR="00575A8C" w:rsidRPr="00C72D72" w:rsidRDefault="00575A8C" w:rsidP="00575A8C">
      <w:pPr>
        <w:autoSpaceDE w:val="0"/>
        <w:autoSpaceDN w:val="0"/>
        <w:adjustRightInd w:val="0"/>
        <w:jc w:val="both"/>
      </w:pPr>
      <w:r w:rsidRPr="00C72D72">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575A8C" w:rsidRPr="00C72D72" w:rsidRDefault="00575A8C" w:rsidP="00575A8C">
      <w:pPr>
        <w:autoSpaceDE w:val="0"/>
        <w:autoSpaceDN w:val="0"/>
        <w:adjustRightInd w:val="0"/>
        <w:jc w:val="both"/>
      </w:pPr>
      <w:r w:rsidRPr="00C72D72">
        <w:t>Сочинение публицистического характера на общественные, морально-этические и историко-литературные темы.</w:t>
      </w:r>
    </w:p>
    <w:p w:rsidR="00575A8C" w:rsidRPr="00C72D72" w:rsidRDefault="00575A8C" w:rsidP="00575A8C">
      <w:pPr>
        <w:autoSpaceDE w:val="0"/>
        <w:autoSpaceDN w:val="0"/>
        <w:adjustRightInd w:val="0"/>
        <w:jc w:val="both"/>
      </w:pPr>
      <w:r w:rsidRPr="00C72D72">
        <w:t>Доклад или реферат на историко-литературную тему (по одному источнику).</w:t>
      </w:r>
    </w:p>
    <w:p w:rsidR="00575A8C" w:rsidRPr="00C72D72" w:rsidRDefault="00575A8C" w:rsidP="00575A8C">
      <w:pPr>
        <w:autoSpaceDE w:val="0"/>
        <w:autoSpaceDN w:val="0"/>
        <w:adjustRightInd w:val="0"/>
        <w:jc w:val="both"/>
      </w:pPr>
      <w:r w:rsidRPr="00C72D72">
        <w:t>Тезисы статьи (главы книги) на лингвистическую тему.</w:t>
      </w:r>
    </w:p>
    <w:p w:rsidR="00575A8C" w:rsidRPr="00C72D72" w:rsidRDefault="00575A8C" w:rsidP="00575A8C">
      <w:pPr>
        <w:autoSpaceDE w:val="0"/>
        <w:autoSpaceDN w:val="0"/>
        <w:adjustRightInd w:val="0"/>
        <w:jc w:val="both"/>
      </w:pPr>
      <w:r w:rsidRPr="00C72D72">
        <w:t>Конспект и тезисный план литературно-критической статьи.</w:t>
      </w:r>
    </w:p>
    <w:p w:rsidR="00246D28" w:rsidRPr="00C72D72" w:rsidRDefault="00246D28" w:rsidP="00575A8C">
      <w:pPr>
        <w:rPr>
          <w:color w:val="000000"/>
        </w:rPr>
      </w:pPr>
    </w:p>
    <w:p w:rsidR="00081754" w:rsidRPr="00C72D72" w:rsidRDefault="00081754" w:rsidP="00081754">
      <w:pPr>
        <w:jc w:val="both"/>
      </w:pPr>
      <w:r w:rsidRPr="00C72D72">
        <w:t xml:space="preserve">                                                                         </w:t>
      </w:r>
      <w:r w:rsidR="00665284" w:rsidRPr="00C72D72">
        <w:t>4.</w:t>
      </w:r>
      <w:r w:rsidRPr="00C72D72">
        <w:t xml:space="preserve">Требования к уровню подготовки выпускников за курс </w:t>
      </w:r>
    </w:p>
    <w:p w:rsidR="00081754" w:rsidRPr="00C72D72" w:rsidRDefault="00081754" w:rsidP="00081754">
      <w:pPr>
        <w:ind w:firstLine="709"/>
        <w:jc w:val="center"/>
      </w:pPr>
      <w:proofErr w:type="gramStart"/>
      <w:r w:rsidRPr="00C72D72">
        <w:t>основной</w:t>
      </w:r>
      <w:proofErr w:type="gramEnd"/>
      <w:r w:rsidRPr="00C72D72">
        <w:t xml:space="preserve"> школы по русскому языку</w:t>
      </w:r>
    </w:p>
    <w:p w:rsidR="00081754" w:rsidRPr="00C72D72" w:rsidRDefault="00081754" w:rsidP="00081754">
      <w:pPr>
        <w:spacing w:line="276" w:lineRule="auto"/>
        <w:ind w:firstLine="709"/>
      </w:pPr>
      <w:r w:rsidRPr="00C72D72">
        <w:t>В результате изучения русского языка в основной школе ученик должен</w:t>
      </w:r>
    </w:p>
    <w:p w:rsidR="00081754" w:rsidRPr="00C72D72" w:rsidRDefault="00081754" w:rsidP="00081754">
      <w:pPr>
        <w:pStyle w:val="a5"/>
        <w:spacing w:line="276" w:lineRule="auto"/>
      </w:pPr>
      <w:r w:rsidRPr="00C72D72">
        <w:rPr>
          <w:i/>
        </w:rPr>
        <w:lastRenderedPageBreak/>
        <w:t xml:space="preserve">По орфографии. </w:t>
      </w:r>
      <w:r w:rsidRPr="00C72D72">
        <w:t xml:space="preserve">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 Правильно писать изученные в </w:t>
      </w:r>
      <w:r w:rsidRPr="00C72D72">
        <w:rPr>
          <w:lang w:val="en-US"/>
        </w:rPr>
        <w:t>V</w:t>
      </w:r>
      <w:r w:rsidRPr="00C72D72">
        <w:t>-</w:t>
      </w:r>
      <w:r w:rsidRPr="00C72D72">
        <w:rPr>
          <w:lang w:val="en-US"/>
        </w:rPr>
        <w:t>IX</w:t>
      </w:r>
      <w:r w:rsidRPr="00C72D72">
        <w:t xml:space="preserve"> </w:t>
      </w:r>
      <w:proofErr w:type="spellStart"/>
      <w:r w:rsidRPr="00C72D72">
        <w:t>кл</w:t>
      </w:r>
      <w:proofErr w:type="spellEnd"/>
      <w:proofErr w:type="gramStart"/>
      <w:r w:rsidRPr="00C72D72">
        <w:t>. слова</w:t>
      </w:r>
      <w:proofErr w:type="gramEnd"/>
      <w:r w:rsidRPr="00C72D72">
        <w:t xml:space="preserve"> с непроверяемыми орфограммами. </w:t>
      </w:r>
    </w:p>
    <w:p w:rsidR="00081754" w:rsidRPr="00C72D72" w:rsidRDefault="00081754" w:rsidP="00081754">
      <w:pPr>
        <w:pStyle w:val="a5"/>
        <w:spacing w:line="276" w:lineRule="auto"/>
      </w:pPr>
      <w:r w:rsidRPr="00C72D72">
        <w:rPr>
          <w:i/>
        </w:rPr>
        <w:t xml:space="preserve">По пунктуации. </w:t>
      </w:r>
      <w:r w:rsidRPr="00C72D72">
        <w:t xml:space="preserve">Обосновывать выбор знаков препинания и расставлять их в соответствии с изученными в </w:t>
      </w:r>
      <w:r w:rsidRPr="00C72D72">
        <w:rPr>
          <w:lang w:val="en-US"/>
        </w:rPr>
        <w:t>V</w:t>
      </w:r>
      <w:r w:rsidRPr="00C72D72">
        <w:t>-</w:t>
      </w:r>
      <w:proofErr w:type="gramStart"/>
      <w:r w:rsidRPr="00C72D72">
        <w:rPr>
          <w:lang w:val="en-US"/>
        </w:rPr>
        <w:t>IX</w:t>
      </w:r>
      <w:r w:rsidRPr="00C72D72">
        <w:t xml:space="preserve">  </w:t>
      </w:r>
      <w:proofErr w:type="spellStart"/>
      <w:r w:rsidRPr="00C72D72">
        <w:t>кл</w:t>
      </w:r>
      <w:proofErr w:type="spellEnd"/>
      <w:proofErr w:type="gramEnd"/>
      <w:r w:rsidRPr="00C72D72">
        <w:t>. пунктуационными правилами; находить и исправлять пунктуационные ошибки.</w:t>
      </w:r>
    </w:p>
    <w:p w:rsidR="00081754" w:rsidRPr="00C72D72" w:rsidRDefault="00081754" w:rsidP="00081754">
      <w:pPr>
        <w:pStyle w:val="a5"/>
        <w:spacing w:line="276" w:lineRule="auto"/>
      </w:pPr>
      <w:r w:rsidRPr="00C72D72">
        <w:rPr>
          <w:i/>
        </w:rPr>
        <w:t xml:space="preserve">По связной речи. </w:t>
      </w:r>
      <w:r w:rsidRPr="00C72D72">
        <w:t xml:space="preserve">Определять стиль и тип текста, создавать тексты разных стилей и типов речи. Писать подробное изложение прослушанного текста </w:t>
      </w:r>
    </w:p>
    <w:p w:rsidR="00081754" w:rsidRPr="00C72D72" w:rsidRDefault="00081754" w:rsidP="00081754">
      <w:pPr>
        <w:spacing w:line="276" w:lineRule="auto"/>
        <w:ind w:left="708"/>
      </w:pPr>
      <w:r w:rsidRPr="00C72D72">
        <w:t xml:space="preserve"> Писать сочинение публицистического характера. Создавать собственный оригинальный текст публицистического стиля на основе сопоставления предложенных текстов, производить </w:t>
      </w:r>
      <w:proofErr w:type="spellStart"/>
      <w:r w:rsidRPr="00C72D72">
        <w:t>текстоведческий</w:t>
      </w:r>
      <w:proofErr w:type="spellEnd"/>
      <w:r w:rsidRPr="00C72D72">
        <w:t xml:space="preserve"> анализ. Определять проблему, поднятую автором текста, выражать (устно и письменно) собственное отношение к проблеме.</w:t>
      </w:r>
    </w:p>
    <w:p w:rsidR="00081754" w:rsidRPr="00C72D72" w:rsidRDefault="00081754" w:rsidP="00081754">
      <w:pPr>
        <w:spacing w:line="276" w:lineRule="auto"/>
        <w:ind w:left="708"/>
      </w:pPr>
      <w:r w:rsidRPr="00C72D72">
        <w:t xml:space="preserve">Писать заявление, автобиографию. </w:t>
      </w:r>
    </w:p>
    <w:p w:rsidR="00081754" w:rsidRPr="00C72D72" w:rsidRDefault="00081754" w:rsidP="00081754">
      <w:pPr>
        <w:spacing w:line="276" w:lineRule="auto"/>
        <w:ind w:left="708"/>
      </w:pPr>
      <w:r w:rsidRPr="00C72D72">
        <w:t xml:space="preserve">Совершенствовать содержание и языковое оформление сочинения и изложения, находить и исправлять языковые ошибки в своём тексте.  </w:t>
      </w:r>
    </w:p>
    <w:p w:rsidR="00081754" w:rsidRPr="00C72D72" w:rsidRDefault="00081754" w:rsidP="00081754">
      <w:pPr>
        <w:autoSpaceDE w:val="0"/>
        <w:autoSpaceDN w:val="0"/>
        <w:adjustRightInd w:val="0"/>
        <w:spacing w:line="276" w:lineRule="auto"/>
        <w:ind w:firstLine="360"/>
        <w:rPr>
          <w:rFonts w:eastAsia="Calibri"/>
          <w:i/>
          <w:iCs/>
          <w:lang w:eastAsia="en-US"/>
        </w:rPr>
      </w:pPr>
      <w:r w:rsidRPr="00C72D72">
        <w:rPr>
          <w:rFonts w:eastAsia="Calibri"/>
          <w:i/>
          <w:iCs/>
          <w:lang w:eastAsia="en-US"/>
        </w:rPr>
        <w:t xml:space="preserve">В результате изучения русского языка ученики должны </w:t>
      </w:r>
    </w:p>
    <w:p w:rsidR="00081754" w:rsidRPr="00C72D72" w:rsidRDefault="00081754" w:rsidP="00081754">
      <w:pPr>
        <w:autoSpaceDE w:val="0"/>
        <w:autoSpaceDN w:val="0"/>
        <w:adjustRightInd w:val="0"/>
        <w:spacing w:line="276" w:lineRule="auto"/>
        <w:ind w:firstLine="360"/>
        <w:rPr>
          <w:rFonts w:eastAsia="Calibri"/>
          <w:bCs/>
          <w:lang w:eastAsia="en-US"/>
        </w:rPr>
      </w:pPr>
      <w:proofErr w:type="gramStart"/>
      <w:r w:rsidRPr="00C72D72">
        <w:rPr>
          <w:rFonts w:eastAsia="Calibri"/>
          <w:bCs/>
          <w:lang w:eastAsia="en-US"/>
        </w:rPr>
        <w:t>знать</w:t>
      </w:r>
      <w:proofErr w:type="gramEnd"/>
      <w:r w:rsidRPr="00C72D72">
        <w:rPr>
          <w:rFonts w:eastAsia="Calibri"/>
          <w:bCs/>
          <w:lang w:eastAsia="en-US"/>
        </w:rPr>
        <w:t>:</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смысл понятий: речь устная и письменная; монолог, диалог; сфера и ситуация речевого общения;</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основные признаки разговорной речи, научного, публицистического, официально-делового стилей, языка художественной литературы;</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особенности основных жанров научного, публицистического, официально-делового стилей и разговорной речи;</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признаки текста и его функционально-смысловых типов (повествования, описания, рассуждения);</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основные единицы языка, их признаки;</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81754" w:rsidRPr="00C72D72" w:rsidRDefault="00081754" w:rsidP="00081754">
      <w:pPr>
        <w:autoSpaceDE w:val="0"/>
        <w:autoSpaceDN w:val="0"/>
        <w:adjustRightInd w:val="0"/>
        <w:spacing w:before="120" w:line="276" w:lineRule="auto"/>
        <w:ind w:firstLine="360"/>
        <w:rPr>
          <w:rFonts w:eastAsia="Calibri"/>
          <w:bCs/>
          <w:lang w:eastAsia="en-US"/>
        </w:rPr>
      </w:pPr>
      <w:proofErr w:type="gramStart"/>
      <w:r w:rsidRPr="00C72D72">
        <w:rPr>
          <w:rFonts w:eastAsia="Calibri"/>
          <w:bCs/>
          <w:lang w:eastAsia="en-US"/>
        </w:rPr>
        <w:t>уметь</w:t>
      </w:r>
      <w:proofErr w:type="gramEnd"/>
      <w:r w:rsidRPr="00C72D72">
        <w:rPr>
          <w:rFonts w:eastAsia="Calibri"/>
          <w:bCs/>
          <w:lang w:eastAsia="en-US"/>
        </w:rPr>
        <w:t>:</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t>• различать разговорную речь, научный, публицистический, официально-деловой стили, язык художественной литературы;</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t>• определять тему, основную мысль текста, функционально-смысловой тип и стиль речи; анализировать структуру и языковые особенности текста;</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t>• опознавать языковые единицы, проводить различные виды их анализа;</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lastRenderedPageBreak/>
        <w:t>• объяснять с помощью словаря значение слов с национально-культурным компонентом;</w:t>
      </w:r>
    </w:p>
    <w:p w:rsidR="00081754" w:rsidRPr="00C72D72" w:rsidRDefault="00081754" w:rsidP="00081754">
      <w:pPr>
        <w:autoSpaceDE w:val="0"/>
        <w:autoSpaceDN w:val="0"/>
        <w:adjustRightInd w:val="0"/>
        <w:spacing w:before="60" w:line="276" w:lineRule="auto"/>
        <w:ind w:firstLine="360"/>
        <w:rPr>
          <w:rFonts w:eastAsia="Calibri"/>
          <w:bCs/>
          <w:i/>
          <w:iCs/>
          <w:lang w:eastAsia="en-US"/>
        </w:rPr>
      </w:pPr>
      <w:proofErr w:type="spellStart"/>
      <w:proofErr w:type="gramStart"/>
      <w:r w:rsidRPr="00C72D72">
        <w:rPr>
          <w:rFonts w:eastAsia="Calibri"/>
          <w:bCs/>
          <w:i/>
          <w:iCs/>
          <w:lang w:eastAsia="en-US"/>
        </w:rPr>
        <w:t>аудирование</w:t>
      </w:r>
      <w:proofErr w:type="spellEnd"/>
      <w:proofErr w:type="gramEnd"/>
      <w:r w:rsidRPr="00C72D72">
        <w:rPr>
          <w:rFonts w:eastAsia="Calibri"/>
          <w:bCs/>
          <w:i/>
          <w:iCs/>
          <w:lang w:eastAsia="en-US"/>
        </w:rPr>
        <w:t xml:space="preserve"> и чтение</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t>• адекватно понимать информацию письменного и устного сообщения (цель, тему основную и дополнительную, явную и скрытую информацию);</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t>• читать тексты разных стилей и жанров; владеть разными видами чтения (изучающее, ознакомительное, просмотровое);</w:t>
      </w:r>
    </w:p>
    <w:p w:rsidR="00081754" w:rsidRPr="00C72D72" w:rsidRDefault="00081754" w:rsidP="00081754">
      <w:pPr>
        <w:autoSpaceDE w:val="0"/>
        <w:autoSpaceDN w:val="0"/>
        <w:adjustRightInd w:val="0"/>
        <w:spacing w:line="264" w:lineRule="auto"/>
        <w:ind w:firstLine="360"/>
        <w:rPr>
          <w:rFonts w:eastAsia="Calibri"/>
          <w:lang w:eastAsia="en-US"/>
        </w:rPr>
      </w:pPr>
      <w:r w:rsidRPr="00C72D72">
        <w:rPr>
          <w:rFonts w:eastAsia="Calibri"/>
          <w:lang w:eastAsia="en-US"/>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81754" w:rsidRPr="00C72D72" w:rsidRDefault="00081754" w:rsidP="00081754">
      <w:pPr>
        <w:autoSpaceDE w:val="0"/>
        <w:autoSpaceDN w:val="0"/>
        <w:adjustRightInd w:val="0"/>
        <w:spacing w:before="60" w:line="276" w:lineRule="auto"/>
        <w:ind w:firstLine="360"/>
        <w:rPr>
          <w:rFonts w:eastAsia="Calibri"/>
          <w:bCs/>
          <w:i/>
          <w:iCs/>
          <w:lang w:eastAsia="en-US"/>
        </w:rPr>
      </w:pPr>
      <w:proofErr w:type="gramStart"/>
      <w:r w:rsidRPr="00C72D72">
        <w:rPr>
          <w:rFonts w:eastAsia="Calibri"/>
          <w:bCs/>
          <w:i/>
          <w:iCs/>
          <w:lang w:eastAsia="en-US"/>
        </w:rPr>
        <w:t>говорение</w:t>
      </w:r>
      <w:proofErr w:type="gramEnd"/>
      <w:r w:rsidRPr="00C72D72">
        <w:rPr>
          <w:rFonts w:eastAsia="Calibri"/>
          <w:bCs/>
          <w:i/>
          <w:iCs/>
          <w:lang w:eastAsia="en-US"/>
        </w:rPr>
        <w:t xml:space="preserve"> и письмо </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воспроизводить текст с заданной степенью свернутости (план, пересказ, изложение, конспект);</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создавать тексты различных стилей и жанров (отзыв, аннотация, реферат, выступление, письмо, расписка, заявление);</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осуществлять выбор и организацию языковых средств в соответствии с темой, целями, сферой и ситуацией общения;</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свободно и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соблюдать в практике письма основные правила орфографии и пунктуации;</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соблюдать нормы русского речевого этикета; уместно использовать паралингвистические (внеязыковые) средства общения;</w:t>
      </w:r>
    </w:p>
    <w:p w:rsidR="00081754" w:rsidRPr="00C72D72" w:rsidRDefault="00081754" w:rsidP="00081754">
      <w:pPr>
        <w:autoSpaceDE w:val="0"/>
        <w:autoSpaceDN w:val="0"/>
        <w:adjustRightInd w:val="0"/>
        <w:spacing w:line="276" w:lineRule="auto"/>
        <w:ind w:firstLine="360"/>
        <w:rPr>
          <w:rFonts w:eastAsia="Calibri"/>
          <w:lang w:eastAsia="en-US"/>
        </w:rPr>
      </w:pPr>
      <w:r w:rsidRPr="00C72D72">
        <w:rPr>
          <w:rFonts w:eastAsia="Calibri"/>
          <w:lang w:eastAsia="en-US"/>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081754" w:rsidRPr="00C72D72" w:rsidRDefault="00081754" w:rsidP="00081754">
      <w:pPr>
        <w:autoSpaceDE w:val="0"/>
        <w:autoSpaceDN w:val="0"/>
        <w:adjustRightInd w:val="0"/>
        <w:spacing w:before="120" w:line="276" w:lineRule="auto"/>
        <w:ind w:firstLine="360"/>
        <w:rPr>
          <w:rFonts w:eastAsia="Calibri"/>
          <w:lang w:eastAsia="en-US"/>
        </w:rPr>
      </w:pPr>
      <w:proofErr w:type="gramStart"/>
      <w:r w:rsidRPr="00C72D72">
        <w:rPr>
          <w:rFonts w:eastAsia="Calibri"/>
          <w:bCs/>
          <w:lang w:eastAsia="en-US"/>
        </w:rPr>
        <w:t>владеть</w:t>
      </w:r>
      <w:proofErr w:type="gramEnd"/>
      <w:r w:rsidRPr="00C72D72">
        <w:rPr>
          <w:rFonts w:eastAsia="Calibri"/>
          <w:bCs/>
          <w:lang w:eastAsia="en-US"/>
        </w:rPr>
        <w:t xml:space="preserve"> компетенциями:</w:t>
      </w:r>
      <w:r w:rsidRPr="00C72D72">
        <w:rPr>
          <w:rFonts w:eastAsia="Calibri"/>
          <w:lang w:eastAsia="en-US"/>
        </w:rPr>
        <w:t xml:space="preserve"> коммуникативной, языковедческой, </w:t>
      </w:r>
      <w:proofErr w:type="spellStart"/>
      <w:r w:rsidRPr="00C72D72">
        <w:rPr>
          <w:rFonts w:eastAsia="Calibri"/>
          <w:lang w:eastAsia="en-US"/>
        </w:rPr>
        <w:t>культуроведческой</w:t>
      </w:r>
      <w:proofErr w:type="spellEnd"/>
      <w:r w:rsidRPr="00C72D72">
        <w:rPr>
          <w:rFonts w:eastAsia="Calibri"/>
          <w:lang w:eastAsia="en-US"/>
        </w:rPr>
        <w:t>;</w:t>
      </w:r>
    </w:p>
    <w:p w:rsidR="00081754" w:rsidRPr="00C72D72" w:rsidRDefault="00081754" w:rsidP="00081754">
      <w:pPr>
        <w:autoSpaceDE w:val="0"/>
        <w:autoSpaceDN w:val="0"/>
        <w:adjustRightInd w:val="0"/>
        <w:spacing w:line="256" w:lineRule="auto"/>
        <w:ind w:firstLine="360"/>
        <w:rPr>
          <w:rFonts w:eastAsia="Calibri"/>
          <w:bCs/>
          <w:lang w:eastAsia="en-US"/>
        </w:rPr>
      </w:pPr>
      <w:proofErr w:type="gramStart"/>
      <w:r w:rsidRPr="00C72D72">
        <w:rPr>
          <w:rFonts w:eastAsia="Calibri"/>
          <w:bCs/>
          <w:lang w:eastAsia="en-US"/>
        </w:rPr>
        <w:t>использовать</w:t>
      </w:r>
      <w:proofErr w:type="gramEnd"/>
      <w:r w:rsidRPr="00C72D72">
        <w:rPr>
          <w:rFonts w:eastAsia="Calibri"/>
          <w:bCs/>
          <w:lang w:eastAsia="en-US"/>
        </w:rPr>
        <w:t xml:space="preserve"> приобретенные знания и умения в практической деятельности и повседневной жизни:</w:t>
      </w:r>
    </w:p>
    <w:p w:rsidR="00081754" w:rsidRPr="00C72D72" w:rsidRDefault="00081754" w:rsidP="00081754">
      <w:pPr>
        <w:autoSpaceDE w:val="0"/>
        <w:autoSpaceDN w:val="0"/>
        <w:adjustRightInd w:val="0"/>
        <w:spacing w:line="256" w:lineRule="auto"/>
        <w:ind w:firstLine="360"/>
        <w:rPr>
          <w:rFonts w:eastAsia="Calibri"/>
          <w:lang w:eastAsia="en-US"/>
        </w:rPr>
      </w:pPr>
      <w:r w:rsidRPr="00C72D72">
        <w:rPr>
          <w:rFonts w:eastAsia="Calibri"/>
          <w:lang w:eastAsia="en-US"/>
        </w:rPr>
        <w:t>• 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81754" w:rsidRPr="00C72D72" w:rsidRDefault="00081754" w:rsidP="00081754">
      <w:pPr>
        <w:autoSpaceDE w:val="0"/>
        <w:autoSpaceDN w:val="0"/>
        <w:adjustRightInd w:val="0"/>
        <w:spacing w:line="256" w:lineRule="auto"/>
        <w:ind w:firstLine="360"/>
        <w:rPr>
          <w:rFonts w:eastAsia="Calibri"/>
          <w:lang w:eastAsia="en-US"/>
        </w:rPr>
      </w:pPr>
      <w:r w:rsidRPr="00C72D72">
        <w:rPr>
          <w:rFonts w:eastAsia="Calibri"/>
          <w:lang w:eastAsia="en-US"/>
        </w:rPr>
        <w:t>• развития речевой культуры, бережного и сознательного отношения к родному языку, сохранения чистоты русского языка как явления культуры;</w:t>
      </w:r>
    </w:p>
    <w:p w:rsidR="00081754" w:rsidRPr="00C72D72" w:rsidRDefault="00081754" w:rsidP="00081754">
      <w:pPr>
        <w:autoSpaceDE w:val="0"/>
        <w:autoSpaceDN w:val="0"/>
        <w:adjustRightInd w:val="0"/>
        <w:spacing w:line="256" w:lineRule="auto"/>
        <w:ind w:firstLine="360"/>
        <w:rPr>
          <w:rFonts w:eastAsia="Calibri"/>
          <w:lang w:eastAsia="en-US"/>
        </w:rPr>
      </w:pPr>
      <w:r w:rsidRPr="00C72D72">
        <w:rPr>
          <w:rFonts w:eastAsia="Calibri"/>
          <w:lang w:eastAsia="en-US"/>
        </w:rPr>
        <w:t>• удовлетворения коммуникативных потребностей в учебных, бытовых социально-культурных ситуациях общения;</w:t>
      </w:r>
    </w:p>
    <w:p w:rsidR="00081754" w:rsidRPr="00C72D72" w:rsidRDefault="00081754" w:rsidP="00081754">
      <w:pPr>
        <w:autoSpaceDE w:val="0"/>
        <w:autoSpaceDN w:val="0"/>
        <w:adjustRightInd w:val="0"/>
        <w:spacing w:line="256" w:lineRule="auto"/>
        <w:ind w:firstLine="360"/>
        <w:rPr>
          <w:rFonts w:eastAsia="Calibri"/>
          <w:lang w:eastAsia="en-US"/>
        </w:rPr>
      </w:pPr>
      <w:r w:rsidRPr="00C72D72">
        <w:rPr>
          <w:rFonts w:eastAsia="Calibri"/>
          <w:lang w:eastAsia="en-US"/>
        </w:rPr>
        <w:lastRenderedPageBreak/>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081754" w:rsidRPr="00C72D72" w:rsidRDefault="00081754" w:rsidP="00081754">
      <w:pPr>
        <w:ind w:left="708"/>
        <w:rPr>
          <w:rFonts w:eastAsia="Calibri"/>
          <w:lang w:eastAsia="en-US"/>
        </w:rPr>
      </w:pPr>
      <w:r w:rsidRPr="00C72D72">
        <w:rPr>
          <w:rFonts w:eastAsia="Calibri"/>
          <w:lang w:eastAsia="en-US"/>
        </w:rPr>
        <w:t>• использования родного языка как средства получения знаний по другим учебным предметам и продолжения образования.</w:t>
      </w:r>
    </w:p>
    <w:p w:rsidR="00081754" w:rsidRPr="00C72D72" w:rsidRDefault="00081754" w:rsidP="00081754">
      <w:pPr>
        <w:ind w:left="708"/>
      </w:pPr>
    </w:p>
    <w:p w:rsidR="00CF3761" w:rsidRPr="00C72D72" w:rsidRDefault="00081754" w:rsidP="001D63E7">
      <w:pPr>
        <w:rPr>
          <w:bCs/>
        </w:rPr>
      </w:pPr>
      <w:r w:rsidRPr="00C72D72">
        <w:rPr>
          <w:rStyle w:val="a4"/>
          <w:b w:val="0"/>
        </w:rPr>
        <w:t xml:space="preserve">                                                   5. Оценка достижения планируемых результатов освоения программы учебного предмета</w:t>
      </w:r>
    </w:p>
    <w:p w:rsidR="00D70AAE" w:rsidRPr="00C72D72" w:rsidRDefault="00D70AAE" w:rsidP="00D70AAE">
      <w:pPr>
        <w:ind w:firstLine="709"/>
        <w:jc w:val="both"/>
      </w:pPr>
      <w:r w:rsidRPr="00C72D72">
        <w:rPr>
          <w:color w:val="000000"/>
        </w:rPr>
        <w:t xml:space="preserve">                                   </w:t>
      </w:r>
      <w:r w:rsidRPr="00C72D72">
        <w:rPr>
          <w:rStyle w:val="a4"/>
          <w:b w:val="0"/>
          <w:i/>
        </w:rPr>
        <w:t>Оценка «5»</w:t>
      </w:r>
      <w:r w:rsidRPr="00C72D72">
        <w:rPr>
          <w:rStyle w:val="a4"/>
          <w:b w:val="0"/>
        </w:rPr>
        <w:t xml:space="preserve"> </w:t>
      </w:r>
      <w:r w:rsidRPr="00C72D72">
        <w:t>ставится, если ученик:</w:t>
      </w:r>
    </w:p>
    <w:p w:rsidR="00D70AAE" w:rsidRPr="00C72D72" w:rsidRDefault="00D70AAE" w:rsidP="00D70AAE">
      <w:pPr>
        <w:ind w:firstLine="709"/>
        <w:jc w:val="both"/>
      </w:pPr>
      <w:r w:rsidRPr="00C72D72">
        <w:t>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70AAE" w:rsidRPr="00C72D72" w:rsidRDefault="00D70AAE" w:rsidP="00D70AAE">
      <w:pPr>
        <w:ind w:firstLine="709"/>
        <w:jc w:val="both"/>
      </w:pPr>
      <w:r w:rsidRPr="00C72D72">
        <w:t>3) излагает материал последовательно и правильно с точки зрения норм литературного языка.</w:t>
      </w:r>
    </w:p>
    <w:p w:rsidR="00D70AAE" w:rsidRPr="00C72D72" w:rsidRDefault="00D70AAE" w:rsidP="00D70AAE">
      <w:pPr>
        <w:ind w:firstLine="709"/>
        <w:jc w:val="both"/>
      </w:pPr>
      <w:r w:rsidRPr="00C72D72">
        <w:rPr>
          <w:rStyle w:val="a4"/>
          <w:b w:val="0"/>
          <w:i/>
        </w:rPr>
        <w:t>Оценка «4»</w:t>
      </w:r>
      <w:r w:rsidRPr="00C72D72">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70AAE" w:rsidRPr="00C72D72" w:rsidRDefault="00D70AAE" w:rsidP="00D70AAE">
      <w:pPr>
        <w:ind w:firstLine="709"/>
        <w:jc w:val="both"/>
      </w:pPr>
      <w:r w:rsidRPr="00C72D72">
        <w:rPr>
          <w:rStyle w:val="a4"/>
          <w:b w:val="0"/>
          <w:i/>
        </w:rPr>
        <w:t>Оценка «3»</w:t>
      </w:r>
      <w:r w:rsidRPr="00C72D72">
        <w:t xml:space="preserve"> ставится, если ученик обнаруживает знание и понимание основных положений данной темы, но:</w:t>
      </w:r>
    </w:p>
    <w:p w:rsidR="00D70AAE" w:rsidRPr="00C72D72" w:rsidRDefault="00D70AAE" w:rsidP="00D70AAE">
      <w:pPr>
        <w:ind w:firstLine="709"/>
        <w:jc w:val="both"/>
      </w:pPr>
      <w:r w:rsidRPr="00C72D72">
        <w:t>1) излагает материал неполно и допускает неточности в определении понятий или формулировке правил;</w:t>
      </w:r>
    </w:p>
    <w:p w:rsidR="00D70AAE" w:rsidRPr="00C72D72" w:rsidRDefault="00D70AAE" w:rsidP="00D70AAE">
      <w:pPr>
        <w:ind w:firstLine="709"/>
        <w:jc w:val="both"/>
      </w:pPr>
      <w:r w:rsidRPr="00C72D72">
        <w:t>2) не умеет достаточно глубоко и доказательно обосновать свои суждения и привести свои примеры;</w:t>
      </w:r>
    </w:p>
    <w:p w:rsidR="00D70AAE" w:rsidRPr="00C72D72" w:rsidRDefault="00D70AAE" w:rsidP="00D70AAE">
      <w:pPr>
        <w:ind w:firstLine="709"/>
        <w:jc w:val="both"/>
      </w:pPr>
      <w:r w:rsidRPr="00C72D72">
        <w:t>3) излагает материал непоследовательно и допускает ошибки в языковом оформлении излагаемого.</w:t>
      </w:r>
    </w:p>
    <w:p w:rsidR="00D70AAE" w:rsidRPr="00C72D72" w:rsidRDefault="00D70AAE" w:rsidP="00D70AAE">
      <w:pPr>
        <w:ind w:firstLine="709"/>
        <w:jc w:val="both"/>
      </w:pPr>
      <w:r w:rsidRPr="00C72D72">
        <w:rPr>
          <w:rStyle w:val="a4"/>
          <w:b w:val="0"/>
          <w:i/>
        </w:rPr>
        <w:t>Оценка «2»</w:t>
      </w:r>
      <w:r w:rsidRPr="00C72D72">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70AAE" w:rsidRPr="00C72D72" w:rsidRDefault="00D70AAE" w:rsidP="00D70AAE">
      <w:pPr>
        <w:ind w:firstLine="709"/>
        <w:jc w:val="both"/>
      </w:pPr>
      <w:r w:rsidRPr="00C72D72">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70AAE" w:rsidRPr="00C72D72" w:rsidRDefault="00D70AAE" w:rsidP="00D70AAE">
      <w:pPr>
        <w:ind w:firstLine="709"/>
        <w:jc w:val="both"/>
      </w:pPr>
    </w:p>
    <w:p w:rsidR="00D70AAE" w:rsidRPr="00C72D72" w:rsidRDefault="00D70AAE" w:rsidP="00D70AAE">
      <w:pPr>
        <w:ind w:firstLine="709"/>
        <w:jc w:val="center"/>
      </w:pPr>
      <w:r w:rsidRPr="00C72D72">
        <w:rPr>
          <w:rStyle w:val="a4"/>
          <w:b w:val="0"/>
          <w:i/>
          <w:iCs/>
        </w:rPr>
        <w:t>Оценка диктантов</w:t>
      </w:r>
    </w:p>
    <w:p w:rsidR="00D70AAE" w:rsidRPr="00C72D72" w:rsidRDefault="00D70AAE" w:rsidP="00D70AAE">
      <w:pPr>
        <w:ind w:firstLine="709"/>
        <w:jc w:val="both"/>
      </w:pPr>
      <w:r w:rsidRPr="00C72D72">
        <w:t>Диктант – одна из основных форм проверки орфографической и пунктуационной грамотности.</w:t>
      </w:r>
    </w:p>
    <w:p w:rsidR="00D70AAE" w:rsidRPr="00C72D72" w:rsidRDefault="00D70AAE" w:rsidP="00D70AAE">
      <w:pPr>
        <w:ind w:firstLine="709"/>
        <w:jc w:val="both"/>
      </w:pPr>
      <w:r w:rsidRPr="00C72D72">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70AAE" w:rsidRPr="00C72D72" w:rsidRDefault="00D70AAE" w:rsidP="00D70AAE">
      <w:pPr>
        <w:ind w:firstLine="709"/>
        <w:jc w:val="both"/>
      </w:pPr>
      <w:r w:rsidRPr="00C72D72">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D70AAE" w:rsidRPr="00C72D72" w:rsidRDefault="00D70AAE" w:rsidP="00D70AAE">
      <w:pPr>
        <w:ind w:firstLine="709"/>
        <w:jc w:val="both"/>
      </w:pPr>
      <w:r w:rsidRPr="00C72D72">
        <w:t xml:space="preserve">Контрольный словарный диктант проверяет усвоение слов с непроверяемыми и </w:t>
      </w:r>
      <w:proofErr w:type="spellStart"/>
      <w:r w:rsidRPr="00C72D72">
        <w:t>труднопроверяемыми</w:t>
      </w:r>
      <w:proofErr w:type="spellEnd"/>
      <w:r w:rsidRPr="00C72D72">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D70AAE" w:rsidRPr="00C72D72" w:rsidRDefault="00D70AAE" w:rsidP="00D70AAE">
      <w:pPr>
        <w:ind w:firstLine="709"/>
        <w:jc w:val="both"/>
      </w:pPr>
      <w:r w:rsidRPr="00C72D72">
        <w:lastRenderedPageBreak/>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D70AAE" w:rsidRPr="00C72D72" w:rsidRDefault="00D70AAE" w:rsidP="00D70AAE">
      <w:pPr>
        <w:ind w:firstLine="709"/>
        <w:jc w:val="both"/>
      </w:pPr>
      <w:r w:rsidRPr="00C72D72">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w:t>
      </w:r>
      <w:proofErr w:type="spellStart"/>
      <w:r w:rsidRPr="00C72D72">
        <w:t>пунктограмм</w:t>
      </w:r>
      <w:proofErr w:type="spellEnd"/>
      <w:r w:rsidRPr="00C72D72">
        <w:t xml:space="preserve">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-20 различных орфограмм и 4-5 </w:t>
      </w:r>
      <w:proofErr w:type="spellStart"/>
      <w:r w:rsidRPr="00C72D72">
        <w:t>пунктограмм</w:t>
      </w:r>
      <w:proofErr w:type="spellEnd"/>
      <w:r w:rsidRPr="00C72D72">
        <w:t xml:space="preserve">, в 8 классе -24 различных орфограмм и 10 </w:t>
      </w:r>
      <w:proofErr w:type="spellStart"/>
      <w:r w:rsidRPr="00C72D72">
        <w:t>пунктограмм</w:t>
      </w:r>
      <w:proofErr w:type="spellEnd"/>
      <w:r w:rsidRPr="00C72D72">
        <w:t xml:space="preserve">, в 9 классе -24 различных орфограмм и 15 </w:t>
      </w:r>
      <w:proofErr w:type="spellStart"/>
      <w:r w:rsidRPr="00C72D72">
        <w:t>пунктограмм</w:t>
      </w:r>
      <w:proofErr w:type="spellEnd"/>
      <w:r w:rsidRPr="00C72D72">
        <w:t>.</w:t>
      </w:r>
    </w:p>
    <w:p w:rsidR="00D70AAE" w:rsidRPr="00C72D72" w:rsidRDefault="00D70AAE" w:rsidP="00D70AAE">
      <w:pPr>
        <w:ind w:firstLine="709"/>
        <w:jc w:val="both"/>
      </w:pPr>
      <w:r w:rsidRPr="00C72D72">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D70AAE" w:rsidRPr="00C72D72" w:rsidRDefault="00D70AAE" w:rsidP="00D70AAE">
      <w:pPr>
        <w:ind w:firstLine="709"/>
        <w:jc w:val="both"/>
      </w:pPr>
      <w:r w:rsidRPr="00C72D72">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C72D72">
        <w:t>труднопроверяемыми</w:t>
      </w:r>
      <w:proofErr w:type="spellEnd"/>
      <w:r w:rsidRPr="00C72D72">
        <w:t xml:space="preserve"> написаниями, правописанию которых ученики специально обучались.</w:t>
      </w:r>
    </w:p>
    <w:p w:rsidR="00D70AAE" w:rsidRPr="00C72D72" w:rsidRDefault="00D70AAE" w:rsidP="00D70AAE">
      <w:pPr>
        <w:ind w:firstLine="709"/>
        <w:jc w:val="both"/>
      </w:pPr>
      <w:r w:rsidRPr="00C72D72">
        <w:t>До конца первой четверти (а в 5 классе – до конца первого полугодия) сохраняется объем текста, рекомендованный для предыдущего класса.</w:t>
      </w:r>
    </w:p>
    <w:p w:rsidR="00D70AAE" w:rsidRPr="00C72D72" w:rsidRDefault="00D70AAE" w:rsidP="00D70AAE">
      <w:pPr>
        <w:ind w:firstLine="709"/>
        <w:jc w:val="both"/>
      </w:pPr>
      <w:r w:rsidRPr="00C72D72">
        <w:t>При оценке диктанта исправляются, но не учитываются орфографические и пунктуационные ошибки:</w:t>
      </w:r>
    </w:p>
    <w:p w:rsidR="00D70AAE" w:rsidRPr="00C72D72" w:rsidRDefault="00D70AAE" w:rsidP="00D70AAE">
      <w:pPr>
        <w:ind w:firstLine="709"/>
        <w:jc w:val="both"/>
      </w:pPr>
      <w:r w:rsidRPr="00C72D72">
        <w:t xml:space="preserve">1) </w:t>
      </w:r>
      <w:proofErr w:type="gramStart"/>
      <w:r w:rsidRPr="00C72D72">
        <w:t>В</w:t>
      </w:r>
      <w:proofErr w:type="gramEnd"/>
      <w:r w:rsidRPr="00C72D72">
        <w:t xml:space="preserve"> переносе слов;</w:t>
      </w:r>
    </w:p>
    <w:p w:rsidR="00D70AAE" w:rsidRPr="00C72D72" w:rsidRDefault="00D70AAE" w:rsidP="00D70AAE">
      <w:pPr>
        <w:ind w:firstLine="709"/>
        <w:jc w:val="both"/>
      </w:pPr>
      <w:r w:rsidRPr="00C72D72">
        <w:t>2) На правила, которые не включены в школьную программу;</w:t>
      </w:r>
    </w:p>
    <w:p w:rsidR="00D70AAE" w:rsidRPr="00C72D72" w:rsidRDefault="00D70AAE" w:rsidP="00D70AAE">
      <w:pPr>
        <w:ind w:firstLine="709"/>
        <w:jc w:val="both"/>
      </w:pPr>
      <w:r w:rsidRPr="00C72D72">
        <w:t>3) На еще не изученные правила;</w:t>
      </w:r>
    </w:p>
    <w:p w:rsidR="00D70AAE" w:rsidRPr="00C72D72" w:rsidRDefault="00D70AAE" w:rsidP="00D70AAE">
      <w:pPr>
        <w:ind w:firstLine="709"/>
        <w:jc w:val="both"/>
      </w:pPr>
      <w:r w:rsidRPr="00C72D72">
        <w:t xml:space="preserve">4) </w:t>
      </w:r>
      <w:proofErr w:type="gramStart"/>
      <w:r w:rsidRPr="00C72D72">
        <w:t>В</w:t>
      </w:r>
      <w:proofErr w:type="gramEnd"/>
      <w:r w:rsidRPr="00C72D72">
        <w:t xml:space="preserve"> словах с непроверяемыми написаниями, над которыми не проводилась специальная работа;</w:t>
      </w:r>
    </w:p>
    <w:p w:rsidR="00D70AAE" w:rsidRPr="00C72D72" w:rsidRDefault="00D70AAE" w:rsidP="00D70AAE">
      <w:pPr>
        <w:ind w:firstLine="709"/>
        <w:jc w:val="both"/>
      </w:pPr>
      <w:r w:rsidRPr="00C72D72">
        <w:t xml:space="preserve">5) </w:t>
      </w:r>
      <w:proofErr w:type="gramStart"/>
      <w:r w:rsidRPr="00C72D72">
        <w:t>В</w:t>
      </w:r>
      <w:proofErr w:type="gramEnd"/>
      <w:r w:rsidRPr="00C72D72">
        <w:t xml:space="preserve"> передаче авторской пунктуации.</w:t>
      </w:r>
    </w:p>
    <w:p w:rsidR="00D70AAE" w:rsidRPr="00C72D72" w:rsidRDefault="00D70AAE" w:rsidP="00D70AAE">
      <w:pPr>
        <w:ind w:firstLine="709"/>
        <w:jc w:val="both"/>
      </w:pPr>
      <w:r w:rsidRPr="00C72D72">
        <w:t>Исправляются, но не учитываются описки, неправильные написания, искажающие звуковой облик слова, например: «</w:t>
      </w:r>
      <w:proofErr w:type="spellStart"/>
      <w:r w:rsidRPr="00C72D72">
        <w:t>рапотает</w:t>
      </w:r>
      <w:proofErr w:type="spellEnd"/>
      <w:r w:rsidRPr="00C72D72">
        <w:t>» (вместо работает), «</w:t>
      </w:r>
      <w:proofErr w:type="spellStart"/>
      <w:r w:rsidRPr="00C72D72">
        <w:t>дулпо</w:t>
      </w:r>
      <w:proofErr w:type="spellEnd"/>
      <w:r w:rsidRPr="00C72D72">
        <w:t>» (вместо дупло), «</w:t>
      </w:r>
      <w:proofErr w:type="spellStart"/>
      <w:r w:rsidRPr="00C72D72">
        <w:t>мемля</w:t>
      </w:r>
      <w:proofErr w:type="spellEnd"/>
      <w:r w:rsidRPr="00C72D72">
        <w:t>» (вместо земля).</w:t>
      </w:r>
    </w:p>
    <w:p w:rsidR="00D70AAE" w:rsidRPr="00C72D72" w:rsidRDefault="00D70AAE" w:rsidP="00D70AAE">
      <w:pPr>
        <w:ind w:firstLine="709"/>
        <w:jc w:val="both"/>
      </w:pPr>
      <w:r w:rsidRPr="00C72D72">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D70AAE" w:rsidRPr="00C72D72" w:rsidRDefault="00D70AAE" w:rsidP="00D70AAE">
      <w:pPr>
        <w:ind w:firstLine="709"/>
        <w:jc w:val="both"/>
      </w:pPr>
      <w:r w:rsidRPr="00C72D72">
        <w:t>1) В исключениях из правил;</w:t>
      </w:r>
    </w:p>
    <w:p w:rsidR="00D70AAE" w:rsidRPr="00C72D72" w:rsidRDefault="00D70AAE" w:rsidP="00D70AAE">
      <w:pPr>
        <w:ind w:firstLine="709"/>
        <w:jc w:val="both"/>
      </w:pPr>
      <w:r w:rsidRPr="00C72D72">
        <w:t xml:space="preserve">2) </w:t>
      </w:r>
      <w:proofErr w:type="gramStart"/>
      <w:r w:rsidRPr="00C72D72">
        <w:t>В</w:t>
      </w:r>
      <w:proofErr w:type="gramEnd"/>
      <w:r w:rsidRPr="00C72D72">
        <w:t xml:space="preserve"> написании большой буквы в составных собственных наименованиях;</w:t>
      </w:r>
    </w:p>
    <w:p w:rsidR="00D70AAE" w:rsidRPr="00C72D72" w:rsidRDefault="00D70AAE" w:rsidP="00D70AAE">
      <w:pPr>
        <w:ind w:firstLine="709"/>
        <w:jc w:val="both"/>
      </w:pPr>
      <w:r w:rsidRPr="00C72D72">
        <w:t xml:space="preserve">3) </w:t>
      </w:r>
      <w:proofErr w:type="gramStart"/>
      <w:r w:rsidRPr="00C72D72">
        <w:t>В</w:t>
      </w:r>
      <w:proofErr w:type="gramEnd"/>
      <w:r w:rsidRPr="00C72D72">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70AAE" w:rsidRPr="00C72D72" w:rsidRDefault="00D70AAE" w:rsidP="00D70AAE">
      <w:pPr>
        <w:ind w:firstLine="709"/>
        <w:jc w:val="both"/>
      </w:pPr>
      <w:r w:rsidRPr="00C72D72">
        <w:t xml:space="preserve">4) </w:t>
      </w:r>
      <w:proofErr w:type="gramStart"/>
      <w:r w:rsidRPr="00C72D72">
        <w:t>В</w:t>
      </w:r>
      <w:proofErr w:type="gramEnd"/>
      <w:r w:rsidRPr="00C72D72">
        <w:t xml:space="preserve"> случаях раздельного и слитного написания «не» с прилагательными и причастиями, выступающими в роли сказуемого;</w:t>
      </w:r>
    </w:p>
    <w:p w:rsidR="00D70AAE" w:rsidRPr="00C72D72" w:rsidRDefault="00D70AAE" w:rsidP="00D70AAE">
      <w:pPr>
        <w:ind w:firstLine="709"/>
        <w:jc w:val="both"/>
      </w:pPr>
      <w:r w:rsidRPr="00C72D72">
        <w:t xml:space="preserve">5) </w:t>
      </w:r>
      <w:proofErr w:type="gramStart"/>
      <w:r w:rsidRPr="00C72D72">
        <w:t>В</w:t>
      </w:r>
      <w:proofErr w:type="gramEnd"/>
      <w:r w:rsidRPr="00C72D72">
        <w:t xml:space="preserve"> написании ы и </w:t>
      </w:r>
      <w:proofErr w:type="spellStart"/>
      <w:r w:rsidRPr="00C72D72">
        <w:t>и</w:t>
      </w:r>
      <w:proofErr w:type="spellEnd"/>
      <w:r w:rsidRPr="00C72D72">
        <w:t xml:space="preserve"> после приставок;</w:t>
      </w:r>
    </w:p>
    <w:p w:rsidR="00D70AAE" w:rsidRPr="00C72D72" w:rsidRDefault="00D70AAE" w:rsidP="00D70AAE">
      <w:pPr>
        <w:ind w:firstLine="709"/>
        <w:jc w:val="both"/>
      </w:pPr>
      <w:r w:rsidRPr="00C72D72">
        <w:t xml:space="preserve">6) </w:t>
      </w:r>
      <w:proofErr w:type="gramStart"/>
      <w:r w:rsidRPr="00C72D72">
        <w:t>В</w:t>
      </w:r>
      <w:proofErr w:type="gramEnd"/>
      <w:r w:rsidRPr="00C72D72">
        <w:t xml:space="preserve">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C72D72">
        <w:t>иное</w:t>
      </w:r>
      <w:proofErr w:type="gramEnd"/>
      <w:r w:rsidRPr="00C72D72">
        <w:t xml:space="preserve"> как и др.);</w:t>
      </w:r>
    </w:p>
    <w:p w:rsidR="00D70AAE" w:rsidRPr="00C72D72" w:rsidRDefault="00D70AAE" w:rsidP="00D70AAE">
      <w:pPr>
        <w:ind w:firstLine="709"/>
        <w:jc w:val="both"/>
      </w:pPr>
      <w:r w:rsidRPr="00C72D72">
        <w:t xml:space="preserve">7) </w:t>
      </w:r>
      <w:proofErr w:type="gramStart"/>
      <w:r w:rsidRPr="00C72D72">
        <w:t>В</w:t>
      </w:r>
      <w:proofErr w:type="gramEnd"/>
      <w:r w:rsidRPr="00C72D72">
        <w:t xml:space="preserve"> собственных именах нерусского происхождения;</w:t>
      </w:r>
    </w:p>
    <w:p w:rsidR="00D70AAE" w:rsidRPr="00C72D72" w:rsidRDefault="00D70AAE" w:rsidP="00D70AAE">
      <w:pPr>
        <w:ind w:firstLine="709"/>
        <w:jc w:val="both"/>
      </w:pPr>
      <w:r w:rsidRPr="00C72D72">
        <w:lastRenderedPageBreak/>
        <w:t xml:space="preserve">8) </w:t>
      </w:r>
      <w:proofErr w:type="gramStart"/>
      <w:r w:rsidRPr="00C72D72">
        <w:t>В</w:t>
      </w:r>
      <w:proofErr w:type="gramEnd"/>
      <w:r w:rsidRPr="00C72D72">
        <w:t xml:space="preserve"> случаях, когда вместо одного знака препинания поставлен другой;</w:t>
      </w:r>
    </w:p>
    <w:p w:rsidR="00D70AAE" w:rsidRPr="00C72D72" w:rsidRDefault="00D70AAE" w:rsidP="00D70AAE">
      <w:pPr>
        <w:ind w:firstLine="709"/>
        <w:jc w:val="both"/>
      </w:pPr>
      <w:r w:rsidRPr="00C72D72">
        <w:t xml:space="preserve">9) </w:t>
      </w:r>
      <w:proofErr w:type="gramStart"/>
      <w:r w:rsidRPr="00C72D72">
        <w:t>В</w:t>
      </w:r>
      <w:proofErr w:type="gramEnd"/>
      <w:r w:rsidRPr="00C72D72">
        <w:t xml:space="preserve"> пропуске одного из сочетающихся знаков препинания или в нарушении их последовательности.</w:t>
      </w:r>
    </w:p>
    <w:p w:rsidR="00D70AAE" w:rsidRPr="00C72D72" w:rsidRDefault="00D70AAE" w:rsidP="00D70AAE">
      <w:pPr>
        <w:ind w:firstLine="709"/>
        <w:jc w:val="both"/>
      </w:pPr>
      <w:r w:rsidRPr="00C72D72">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D70AAE" w:rsidRPr="00C72D72" w:rsidRDefault="00D70AAE" w:rsidP="00D70AAE">
      <w:pPr>
        <w:ind w:firstLine="709"/>
        <w:jc w:val="both"/>
      </w:pPr>
      <w:r w:rsidRPr="00C72D72">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D70AAE" w:rsidRPr="00C72D72" w:rsidRDefault="00D70AAE" w:rsidP="00D70AAE">
      <w:pPr>
        <w:ind w:firstLine="709"/>
        <w:jc w:val="both"/>
      </w:pPr>
      <w:r w:rsidRPr="00C72D72">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D70AAE" w:rsidRPr="00C72D72" w:rsidRDefault="00D70AAE" w:rsidP="00D70AAE">
      <w:pPr>
        <w:ind w:firstLine="709"/>
        <w:jc w:val="both"/>
      </w:pPr>
      <w:r w:rsidRPr="00C72D72">
        <w:t>Первые три однотипные ошибки считаются за одну ошибку, каждая следующая подобная ошибка учитывается как самостоятельная.</w:t>
      </w:r>
    </w:p>
    <w:p w:rsidR="00D70AAE" w:rsidRPr="00C72D72" w:rsidRDefault="00D70AAE" w:rsidP="00D70AAE">
      <w:pPr>
        <w:ind w:firstLine="709"/>
        <w:jc w:val="both"/>
      </w:pPr>
      <w:r w:rsidRPr="00C72D72">
        <w:t>Примечание. Если в одном непроверяемом слове допущены 2 и более ошибок, то все они считаются за одну ошибку.</w:t>
      </w:r>
    </w:p>
    <w:p w:rsidR="00D70AAE" w:rsidRPr="00C72D72" w:rsidRDefault="00D70AAE" w:rsidP="00AD1853">
      <w:pPr>
        <w:ind w:firstLine="709"/>
        <w:jc w:val="both"/>
      </w:pPr>
      <w:r w:rsidRPr="00C72D72">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D70AAE" w:rsidRPr="00C72D72" w:rsidRDefault="00D70AAE" w:rsidP="00D70AAE">
      <w:pPr>
        <w:ind w:firstLine="709"/>
        <w:jc w:val="both"/>
      </w:pPr>
      <w:r w:rsidRPr="00C72D72">
        <w:rPr>
          <w:bCs/>
        </w:rPr>
        <w:t>Диктант</w:t>
      </w:r>
      <w:r w:rsidRPr="00C72D72">
        <w:rPr>
          <w:bCs/>
          <w:color w:val="FF0000"/>
        </w:rPr>
        <w:t xml:space="preserve"> </w:t>
      </w:r>
      <w:r w:rsidRPr="00C72D72">
        <w:t>оценивается одной отметкой.</w:t>
      </w:r>
    </w:p>
    <w:p w:rsidR="00D70AAE" w:rsidRPr="00C72D72" w:rsidRDefault="00D70AAE" w:rsidP="00D70AAE">
      <w:pPr>
        <w:ind w:firstLine="709"/>
        <w:jc w:val="both"/>
      </w:pPr>
      <w:r w:rsidRPr="00C72D72">
        <w:rPr>
          <w:bCs/>
          <w:i/>
        </w:rPr>
        <w:t>Оценка «5»</w:t>
      </w:r>
      <w:r w:rsidRPr="00C72D72">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D70AAE" w:rsidRPr="00C72D72" w:rsidRDefault="00D70AAE" w:rsidP="00D70AAE">
      <w:pPr>
        <w:ind w:firstLine="709"/>
        <w:jc w:val="both"/>
      </w:pPr>
      <w:r w:rsidRPr="00C72D72">
        <w:rPr>
          <w:bCs/>
          <w:i/>
        </w:rPr>
        <w:t>Оценка «4»</w:t>
      </w:r>
      <w:r w:rsidRPr="00C72D72">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D70AAE" w:rsidRPr="00C72D72" w:rsidRDefault="00D70AAE" w:rsidP="00D70AAE">
      <w:pPr>
        <w:ind w:firstLine="709"/>
        <w:jc w:val="both"/>
      </w:pPr>
      <w:r w:rsidRPr="00C72D72">
        <w:rPr>
          <w:bCs/>
          <w:i/>
        </w:rPr>
        <w:t>Оценка «3»</w:t>
      </w:r>
      <w:r w:rsidRPr="00C72D72">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D70AAE" w:rsidRPr="00C72D72" w:rsidRDefault="00D70AAE" w:rsidP="00D70AAE">
      <w:pPr>
        <w:ind w:firstLine="709"/>
        <w:jc w:val="both"/>
      </w:pPr>
      <w:r w:rsidRPr="00C72D72">
        <w:rPr>
          <w:bCs/>
          <w:i/>
        </w:rPr>
        <w:t>Оценка «2»</w:t>
      </w:r>
      <w:r w:rsidRPr="00C72D72">
        <w:rPr>
          <w:i/>
        </w:rPr>
        <w:t xml:space="preserve"> </w:t>
      </w:r>
      <w:r w:rsidRPr="00C72D72">
        <w:t>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D70AAE" w:rsidRPr="00C72D72" w:rsidRDefault="00D70AAE" w:rsidP="00D70AAE">
      <w:pPr>
        <w:ind w:firstLine="709"/>
        <w:jc w:val="both"/>
      </w:pPr>
      <w:r w:rsidRPr="00C72D72">
        <w:t>При большем количестве ошибок диктант оценивается баллом «1».</w:t>
      </w:r>
    </w:p>
    <w:p w:rsidR="00D70AAE" w:rsidRPr="00C72D72" w:rsidRDefault="00D70AAE" w:rsidP="00D70AAE">
      <w:pPr>
        <w:ind w:firstLine="709"/>
        <w:jc w:val="both"/>
      </w:pPr>
      <w:r w:rsidRPr="00C72D72">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D70AAE" w:rsidRPr="00C72D72" w:rsidRDefault="00D70AAE" w:rsidP="00AD1853">
      <w:pPr>
        <w:ind w:firstLine="709"/>
        <w:jc w:val="both"/>
      </w:pPr>
      <w:r w:rsidRPr="00C72D72">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D70AAE" w:rsidRPr="00C72D72" w:rsidRDefault="00D70AAE" w:rsidP="00D70AAE">
      <w:pPr>
        <w:ind w:firstLine="709"/>
        <w:jc w:val="both"/>
      </w:pPr>
      <w:r w:rsidRPr="00C72D72">
        <w:t>При оценке выполнения</w:t>
      </w:r>
      <w:r w:rsidRPr="00C72D72">
        <w:rPr>
          <w:bCs/>
          <w:color w:val="FF0000"/>
        </w:rPr>
        <w:t xml:space="preserve"> </w:t>
      </w:r>
      <w:r w:rsidRPr="00C72D72">
        <w:rPr>
          <w:bCs/>
          <w:i/>
        </w:rPr>
        <w:t>дополнительных заданий</w:t>
      </w:r>
      <w:r w:rsidRPr="00C72D72">
        <w:t xml:space="preserve"> рекомендуется руководствоваться следующим:</w:t>
      </w:r>
    </w:p>
    <w:p w:rsidR="00D70AAE" w:rsidRPr="00C72D72" w:rsidRDefault="00D70AAE" w:rsidP="00D70AAE">
      <w:pPr>
        <w:ind w:firstLine="709"/>
        <w:jc w:val="both"/>
      </w:pPr>
      <w:r w:rsidRPr="00C72D72">
        <w:rPr>
          <w:bCs/>
          <w:i/>
        </w:rPr>
        <w:t>Оценка «5»</w:t>
      </w:r>
      <w:r w:rsidRPr="00C72D72">
        <w:t xml:space="preserve"> ставится, если ученик выполнил все задания верно.</w:t>
      </w:r>
    </w:p>
    <w:p w:rsidR="00D70AAE" w:rsidRPr="00C72D72" w:rsidRDefault="00D70AAE" w:rsidP="00D70AAE">
      <w:pPr>
        <w:ind w:firstLine="709"/>
        <w:jc w:val="both"/>
      </w:pPr>
      <w:r w:rsidRPr="00C72D72">
        <w:rPr>
          <w:bCs/>
          <w:i/>
        </w:rPr>
        <w:t>Оценка «4»</w:t>
      </w:r>
      <w:r w:rsidRPr="00C72D72">
        <w:t xml:space="preserve"> ставится, если ученик выполнил правильно не менее ¾ задания.</w:t>
      </w:r>
    </w:p>
    <w:p w:rsidR="00D70AAE" w:rsidRPr="00C72D72" w:rsidRDefault="00D70AAE" w:rsidP="00D70AAE">
      <w:pPr>
        <w:ind w:firstLine="709"/>
        <w:jc w:val="both"/>
      </w:pPr>
      <w:r w:rsidRPr="00C72D72">
        <w:rPr>
          <w:bCs/>
          <w:i/>
        </w:rPr>
        <w:t>Оценка «3»</w:t>
      </w:r>
      <w:r w:rsidRPr="00C72D72">
        <w:t xml:space="preserve"> ставится за работу, в которой правильно выполнено не менее половины заданий.</w:t>
      </w:r>
    </w:p>
    <w:p w:rsidR="00D70AAE" w:rsidRPr="00C72D72" w:rsidRDefault="00D70AAE" w:rsidP="00D70AAE">
      <w:pPr>
        <w:ind w:firstLine="709"/>
        <w:jc w:val="both"/>
      </w:pPr>
      <w:r w:rsidRPr="00C72D72">
        <w:rPr>
          <w:bCs/>
          <w:i/>
        </w:rPr>
        <w:lastRenderedPageBreak/>
        <w:t>Оценка «2»</w:t>
      </w:r>
      <w:r w:rsidRPr="00C72D72">
        <w:t xml:space="preserve"> ставится за работу, в которой не выполнено более половины заданий.</w:t>
      </w:r>
    </w:p>
    <w:p w:rsidR="00D70AAE" w:rsidRPr="00C72D72" w:rsidRDefault="00D70AAE" w:rsidP="00D70AAE">
      <w:pPr>
        <w:ind w:firstLine="709"/>
        <w:jc w:val="both"/>
      </w:pPr>
      <w:r w:rsidRPr="00C72D72">
        <w:rPr>
          <w:bCs/>
          <w:i/>
        </w:rPr>
        <w:t>Оценка «1»</w:t>
      </w:r>
      <w:r w:rsidRPr="00C72D72">
        <w:t xml:space="preserve"> ставится, если ученик не выполнил не одного задания.</w:t>
      </w:r>
    </w:p>
    <w:p w:rsidR="00D70AAE" w:rsidRPr="00C72D72" w:rsidRDefault="00D70AAE" w:rsidP="00AD1853">
      <w:pPr>
        <w:ind w:firstLine="709"/>
        <w:jc w:val="both"/>
      </w:pPr>
      <w:r w:rsidRPr="00C72D72">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D70AAE" w:rsidRPr="00C72D72" w:rsidRDefault="00D70AAE" w:rsidP="00D70AAE">
      <w:pPr>
        <w:ind w:firstLine="709"/>
        <w:jc w:val="both"/>
      </w:pPr>
      <w:r w:rsidRPr="00C72D72">
        <w:t xml:space="preserve">При оценке </w:t>
      </w:r>
      <w:r w:rsidRPr="00C72D72">
        <w:rPr>
          <w:bCs/>
          <w:i/>
        </w:rPr>
        <w:t>контрольного словарного диктанта</w:t>
      </w:r>
      <w:r w:rsidRPr="00C72D72">
        <w:t xml:space="preserve"> рекомендуется руководствоваться следующим:</w:t>
      </w:r>
    </w:p>
    <w:p w:rsidR="00D70AAE" w:rsidRPr="00C72D72" w:rsidRDefault="00D70AAE" w:rsidP="00D70AAE">
      <w:pPr>
        <w:ind w:firstLine="709"/>
        <w:jc w:val="both"/>
      </w:pPr>
      <w:r w:rsidRPr="00C72D72">
        <w:rPr>
          <w:bCs/>
          <w:i/>
        </w:rPr>
        <w:t>Оценка «5»</w:t>
      </w:r>
      <w:r w:rsidRPr="00C72D72">
        <w:rPr>
          <w:bCs/>
          <w:color w:val="FF0000"/>
        </w:rPr>
        <w:t xml:space="preserve"> </w:t>
      </w:r>
      <w:r w:rsidRPr="00C72D72">
        <w:t>ставится за диктант, в котором нет ошибок.</w:t>
      </w:r>
    </w:p>
    <w:p w:rsidR="00D70AAE" w:rsidRPr="00C72D72" w:rsidRDefault="00D70AAE" w:rsidP="00D70AAE">
      <w:pPr>
        <w:ind w:firstLine="709"/>
        <w:jc w:val="both"/>
      </w:pPr>
      <w:r w:rsidRPr="00C72D72">
        <w:rPr>
          <w:bCs/>
          <w:i/>
        </w:rPr>
        <w:t>Оценка «4»</w:t>
      </w:r>
      <w:r w:rsidRPr="00C72D72">
        <w:t xml:space="preserve"> ставится за диктант, в котором ученик допустил 1-2 ошибки.</w:t>
      </w:r>
    </w:p>
    <w:p w:rsidR="00D70AAE" w:rsidRPr="00C72D72" w:rsidRDefault="00D70AAE" w:rsidP="00D70AAE">
      <w:pPr>
        <w:ind w:firstLine="709"/>
        <w:jc w:val="both"/>
      </w:pPr>
      <w:r w:rsidRPr="00C72D72">
        <w:rPr>
          <w:bCs/>
          <w:i/>
        </w:rPr>
        <w:t>Оценка «3»</w:t>
      </w:r>
      <w:r w:rsidRPr="00C72D72">
        <w:t xml:space="preserve"> ставится за диктант, в котором допущено 3-4 ошибки.</w:t>
      </w:r>
    </w:p>
    <w:p w:rsidR="00D70AAE" w:rsidRPr="00C72D72" w:rsidRDefault="00D70AAE" w:rsidP="00D70AAE">
      <w:pPr>
        <w:ind w:firstLine="709"/>
        <w:jc w:val="both"/>
      </w:pPr>
      <w:r w:rsidRPr="00C72D72">
        <w:rPr>
          <w:bCs/>
          <w:i/>
        </w:rPr>
        <w:t>Оценка «2»</w:t>
      </w:r>
      <w:r w:rsidRPr="00C72D72">
        <w:t xml:space="preserve"> ставится за диктант, в котором допущено до 7 ошибок. При большем количестве ошибок диктант оценивается баллом «1».</w:t>
      </w:r>
    </w:p>
    <w:p w:rsidR="00D70AAE" w:rsidRPr="00C72D72" w:rsidRDefault="00D70AAE" w:rsidP="00D70AAE">
      <w:pPr>
        <w:jc w:val="center"/>
      </w:pPr>
      <w:r w:rsidRPr="00C72D72">
        <w:rPr>
          <w:rStyle w:val="a4"/>
          <w:b w:val="0"/>
          <w:i/>
          <w:iCs/>
        </w:rPr>
        <w:t>Оценка обучающих работ</w:t>
      </w:r>
    </w:p>
    <w:p w:rsidR="00D70AAE" w:rsidRPr="00C72D72" w:rsidRDefault="00D70AAE" w:rsidP="00D70AAE">
      <w:pPr>
        <w:ind w:firstLine="709"/>
        <w:jc w:val="both"/>
      </w:pPr>
      <w:r w:rsidRPr="00C72D72">
        <w:t>Обучающие работы (различные упражнения и диктанты неконтрольного характера) оцениваются более строго, чем контрольные работы.</w:t>
      </w:r>
    </w:p>
    <w:p w:rsidR="00D70AAE" w:rsidRPr="00C72D72" w:rsidRDefault="00D70AAE" w:rsidP="00D70AAE">
      <w:pPr>
        <w:ind w:firstLine="709"/>
        <w:jc w:val="both"/>
      </w:pPr>
      <w:r w:rsidRPr="00C72D72">
        <w:t xml:space="preserve">При оценке обучающихся работ учитывается: </w:t>
      </w:r>
    </w:p>
    <w:p w:rsidR="00D70AAE" w:rsidRPr="00C72D72" w:rsidRDefault="00D70AAE" w:rsidP="00D70AAE">
      <w:pPr>
        <w:ind w:firstLine="709"/>
        <w:jc w:val="both"/>
      </w:pPr>
      <w:r w:rsidRPr="00C72D72">
        <w:t xml:space="preserve">1) степень самостоятельности учащегося; </w:t>
      </w:r>
    </w:p>
    <w:p w:rsidR="00D70AAE" w:rsidRPr="00C72D72" w:rsidRDefault="00D70AAE" w:rsidP="00D70AAE">
      <w:pPr>
        <w:ind w:firstLine="709"/>
        <w:jc w:val="both"/>
      </w:pPr>
      <w:r w:rsidRPr="00C72D72">
        <w:t xml:space="preserve">2) этап обучения; </w:t>
      </w:r>
    </w:p>
    <w:p w:rsidR="00D70AAE" w:rsidRPr="00C72D72" w:rsidRDefault="00D70AAE" w:rsidP="00D70AAE">
      <w:pPr>
        <w:ind w:firstLine="709"/>
        <w:jc w:val="both"/>
      </w:pPr>
      <w:r w:rsidRPr="00C72D72">
        <w:t xml:space="preserve">3) объем работы; </w:t>
      </w:r>
    </w:p>
    <w:p w:rsidR="00D70AAE" w:rsidRPr="00C72D72" w:rsidRDefault="00D70AAE" w:rsidP="00D70AAE">
      <w:pPr>
        <w:ind w:firstLine="709"/>
        <w:jc w:val="both"/>
      </w:pPr>
      <w:r w:rsidRPr="00C72D72">
        <w:t>4) четкость, аккуратность, каллиграфическая правильность письма.</w:t>
      </w:r>
    </w:p>
    <w:p w:rsidR="00D70AAE" w:rsidRPr="00C72D72" w:rsidRDefault="00D70AAE" w:rsidP="00D70AAE">
      <w:pPr>
        <w:ind w:firstLine="709"/>
        <w:jc w:val="both"/>
      </w:pPr>
      <w:r w:rsidRPr="00C72D72">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70AAE" w:rsidRPr="00C72D72" w:rsidRDefault="00D70AAE" w:rsidP="00D70AAE">
      <w:pPr>
        <w:ind w:firstLine="709"/>
        <w:jc w:val="both"/>
      </w:pPr>
      <w:r w:rsidRPr="00C72D72">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D70AAE" w:rsidRPr="00C72D72" w:rsidRDefault="00D70AAE" w:rsidP="00AD1853">
      <w:pPr>
        <w:ind w:firstLine="709"/>
        <w:jc w:val="both"/>
      </w:pPr>
      <w:r w:rsidRPr="00C72D72">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70AAE" w:rsidRPr="00C72D72" w:rsidRDefault="00D70AAE" w:rsidP="00D70AAE">
      <w:pPr>
        <w:jc w:val="both"/>
      </w:pPr>
      <w:r w:rsidRPr="00C72D72">
        <w:t xml:space="preserve">                                    Оценка сочинений и изложений</w:t>
      </w:r>
    </w:p>
    <w:p w:rsidR="00D70AAE" w:rsidRPr="00C72D72" w:rsidRDefault="00D70AAE" w:rsidP="00D70AAE">
      <w:pPr>
        <w:jc w:val="both"/>
      </w:pPr>
      <w:r w:rsidRPr="00C72D72">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D70AAE" w:rsidRPr="00C72D72" w:rsidRDefault="00D70AAE" w:rsidP="00D70AAE">
      <w:pPr>
        <w:numPr>
          <w:ilvl w:val="0"/>
          <w:numId w:val="15"/>
        </w:numPr>
        <w:jc w:val="both"/>
      </w:pPr>
      <w:proofErr w:type="gramStart"/>
      <w:r w:rsidRPr="00C72D72">
        <w:t>коммуникативные</w:t>
      </w:r>
      <w:proofErr w:type="gramEnd"/>
      <w:r w:rsidRPr="00C72D72">
        <w:t xml:space="preserve">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D70AAE" w:rsidRPr="00C72D72" w:rsidRDefault="00D70AAE" w:rsidP="00D70AAE">
      <w:pPr>
        <w:numPr>
          <w:ilvl w:val="0"/>
          <w:numId w:val="16"/>
        </w:numPr>
        <w:jc w:val="both"/>
      </w:pPr>
      <w:proofErr w:type="gramStart"/>
      <w:r w:rsidRPr="00C72D72">
        <w:t>языковые</w:t>
      </w:r>
      <w:proofErr w:type="gramEnd"/>
      <w:r w:rsidRPr="00C72D72">
        <w:t xml:space="preserve"> навыки или соблюдение в речи норм литературного языка.</w:t>
      </w:r>
    </w:p>
    <w:p w:rsidR="00D70AAE" w:rsidRPr="00C72D72" w:rsidRDefault="00D70AAE" w:rsidP="00D70AAE">
      <w:pPr>
        <w:numPr>
          <w:ilvl w:val="0"/>
          <w:numId w:val="16"/>
        </w:numPr>
        <w:jc w:val="both"/>
      </w:pPr>
      <w:proofErr w:type="gramStart"/>
      <w:r w:rsidRPr="00C72D72">
        <w:t>навыки</w:t>
      </w:r>
      <w:proofErr w:type="gramEnd"/>
      <w:r w:rsidRPr="00C72D72">
        <w:t xml:space="preserve"> правописания – орфографические и пунктуационные</w:t>
      </w:r>
    </w:p>
    <w:p w:rsidR="00D70AAE" w:rsidRPr="00C72D72" w:rsidRDefault="00D70AAE" w:rsidP="00D70AAE">
      <w:pPr>
        <w:jc w:val="both"/>
      </w:pPr>
    </w:p>
    <w:p w:rsidR="00D70AAE" w:rsidRPr="00C72D72" w:rsidRDefault="00D70AAE" w:rsidP="00D70AAE">
      <w:pPr>
        <w:jc w:val="both"/>
      </w:pPr>
      <w:r w:rsidRPr="00C72D72">
        <w:t xml:space="preserve">                       Требования к объему сочинений и изложений</w:t>
      </w:r>
    </w:p>
    <w:p w:rsidR="00D70AAE" w:rsidRPr="00C72D72" w:rsidRDefault="00D70AAE" w:rsidP="00D70AA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072"/>
        <w:gridCol w:w="1985"/>
        <w:gridCol w:w="2268"/>
        <w:gridCol w:w="2268"/>
        <w:gridCol w:w="2693"/>
      </w:tblGrid>
      <w:tr w:rsidR="00D70AAE" w:rsidRPr="00C72D72" w:rsidTr="00C72D72">
        <w:tc>
          <w:tcPr>
            <w:tcW w:w="31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Примерный объем текста</w:t>
            </w:r>
          </w:p>
        </w:tc>
        <w:tc>
          <w:tcPr>
            <w:tcW w:w="2072"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5 класс</w:t>
            </w:r>
          </w:p>
        </w:tc>
        <w:tc>
          <w:tcPr>
            <w:tcW w:w="1985"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6 класс</w:t>
            </w:r>
          </w:p>
        </w:tc>
        <w:tc>
          <w:tcPr>
            <w:tcW w:w="22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7 класс</w:t>
            </w:r>
          </w:p>
        </w:tc>
        <w:tc>
          <w:tcPr>
            <w:tcW w:w="22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8 класс</w:t>
            </w:r>
          </w:p>
        </w:tc>
        <w:tc>
          <w:tcPr>
            <w:tcW w:w="2693"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9 класс</w:t>
            </w:r>
          </w:p>
        </w:tc>
      </w:tr>
      <w:tr w:rsidR="00D70AAE" w:rsidRPr="00C72D72" w:rsidTr="00C72D72">
        <w:tc>
          <w:tcPr>
            <w:tcW w:w="31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Подробное изложение (количество слов)</w:t>
            </w:r>
          </w:p>
        </w:tc>
        <w:tc>
          <w:tcPr>
            <w:tcW w:w="2072"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100-130</w:t>
            </w:r>
          </w:p>
        </w:tc>
        <w:tc>
          <w:tcPr>
            <w:tcW w:w="1985"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130-170</w:t>
            </w:r>
          </w:p>
        </w:tc>
        <w:tc>
          <w:tcPr>
            <w:tcW w:w="22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170-220</w:t>
            </w:r>
          </w:p>
        </w:tc>
        <w:tc>
          <w:tcPr>
            <w:tcW w:w="22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220-300</w:t>
            </w:r>
          </w:p>
        </w:tc>
        <w:tc>
          <w:tcPr>
            <w:tcW w:w="2693"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300-350</w:t>
            </w:r>
          </w:p>
        </w:tc>
      </w:tr>
      <w:tr w:rsidR="00D70AAE" w:rsidRPr="00C72D72" w:rsidTr="00C72D72">
        <w:tc>
          <w:tcPr>
            <w:tcW w:w="31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Классное сочинение (количество страниц)</w:t>
            </w:r>
          </w:p>
        </w:tc>
        <w:tc>
          <w:tcPr>
            <w:tcW w:w="2072"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0,5 - 1</w:t>
            </w:r>
          </w:p>
        </w:tc>
        <w:tc>
          <w:tcPr>
            <w:tcW w:w="1985"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1 – 1,5</w:t>
            </w:r>
          </w:p>
        </w:tc>
        <w:tc>
          <w:tcPr>
            <w:tcW w:w="22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1,5 - 2</w:t>
            </w:r>
          </w:p>
        </w:tc>
        <w:tc>
          <w:tcPr>
            <w:tcW w:w="2268"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2 - 3</w:t>
            </w:r>
          </w:p>
        </w:tc>
        <w:tc>
          <w:tcPr>
            <w:tcW w:w="2693"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3 - 4</w:t>
            </w:r>
          </w:p>
        </w:tc>
      </w:tr>
    </w:tbl>
    <w:p w:rsidR="00D70AAE" w:rsidRPr="00C72D72" w:rsidRDefault="00D70AAE" w:rsidP="00D70AAE">
      <w:pPr>
        <w:jc w:val="both"/>
      </w:pPr>
    </w:p>
    <w:p w:rsidR="00D70AAE" w:rsidRPr="00C72D72" w:rsidRDefault="00D70AAE" w:rsidP="00D70AAE">
      <w:pPr>
        <w:jc w:val="both"/>
      </w:pPr>
      <w:r w:rsidRPr="00C72D72">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rsidR="00D70AAE" w:rsidRPr="00C72D72" w:rsidRDefault="00D70AAE" w:rsidP="00D70AAE">
      <w:pPr>
        <w:jc w:val="both"/>
      </w:pPr>
    </w:p>
    <w:p w:rsidR="00D70AAE" w:rsidRPr="00C72D72" w:rsidRDefault="00D70AAE" w:rsidP="00D70AAE">
      <w:pPr>
        <w:jc w:val="both"/>
      </w:pPr>
      <w:r w:rsidRPr="00C72D72">
        <w:t xml:space="preserve">        Классификация ошибок в содержании сочинений и изложений</w:t>
      </w:r>
    </w:p>
    <w:p w:rsidR="00D70AAE" w:rsidRPr="00C72D72" w:rsidRDefault="00D70AAE" w:rsidP="00D70AA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8505"/>
      </w:tblGrid>
      <w:tr w:rsidR="00D70AAE" w:rsidRPr="00C72D72" w:rsidTr="00C72D72">
        <w:tc>
          <w:tcPr>
            <w:tcW w:w="5949"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center"/>
              <w:rPr>
                <w:i/>
              </w:rPr>
            </w:pPr>
            <w:r w:rsidRPr="00C72D72">
              <w:rPr>
                <w:i/>
              </w:rPr>
              <w:t>Фактические ошибки</w:t>
            </w:r>
          </w:p>
        </w:tc>
        <w:tc>
          <w:tcPr>
            <w:tcW w:w="8505"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center"/>
              <w:rPr>
                <w:i/>
              </w:rPr>
            </w:pPr>
            <w:r w:rsidRPr="00C72D72">
              <w:rPr>
                <w:i/>
              </w:rPr>
              <w:t>Логические ошибки</w:t>
            </w:r>
          </w:p>
        </w:tc>
      </w:tr>
      <w:tr w:rsidR="00D70AAE" w:rsidRPr="00C72D72" w:rsidTr="00C72D72">
        <w:tc>
          <w:tcPr>
            <w:tcW w:w="5949" w:type="dxa"/>
            <w:tcBorders>
              <w:top w:val="single" w:sz="4" w:space="0" w:color="auto"/>
              <w:left w:val="single" w:sz="4" w:space="0" w:color="auto"/>
              <w:bottom w:val="single" w:sz="4" w:space="0" w:color="auto"/>
              <w:right w:val="single" w:sz="4" w:space="0" w:color="auto"/>
            </w:tcBorders>
          </w:tcPr>
          <w:p w:rsidR="00D70AAE" w:rsidRPr="00C72D72" w:rsidRDefault="00D70AAE" w:rsidP="00AD1853">
            <w:pPr>
              <w:jc w:val="both"/>
            </w:pPr>
            <w:r w:rsidRPr="00C72D72">
              <w:t>В изложении:</w:t>
            </w:r>
          </w:p>
          <w:p w:rsidR="00D70AAE" w:rsidRPr="00C72D72" w:rsidRDefault="00D70AAE" w:rsidP="00AD1853">
            <w:pPr>
              <w:jc w:val="both"/>
            </w:pPr>
            <w:r w:rsidRPr="00C72D72">
              <w:t>Неточности, искажения текста в обозначении времени, места событий, последовательности действий, причинно-следственных связей.</w:t>
            </w:r>
          </w:p>
          <w:p w:rsidR="00D70AAE" w:rsidRPr="00C72D72" w:rsidRDefault="00D70AAE" w:rsidP="00AD1853">
            <w:pPr>
              <w:jc w:val="both"/>
            </w:pPr>
          </w:p>
          <w:p w:rsidR="00D70AAE" w:rsidRPr="00C72D72" w:rsidRDefault="00D70AAE" w:rsidP="00AD1853">
            <w:pPr>
              <w:jc w:val="both"/>
            </w:pPr>
            <w:r w:rsidRPr="00C72D72">
              <w:t>В сочинении:</w:t>
            </w:r>
          </w:p>
          <w:p w:rsidR="00D70AAE" w:rsidRPr="00C72D72" w:rsidRDefault="00D70AAE" w:rsidP="00AD1853">
            <w:pPr>
              <w:jc w:val="both"/>
            </w:pPr>
            <w:proofErr w:type="gramStart"/>
            <w:r w:rsidRPr="00C72D72">
              <w:t>искажение</w:t>
            </w:r>
            <w:proofErr w:type="gramEnd"/>
            <w:r w:rsidRPr="00C72D72">
              <w:t xml:space="preserve"> имевших место событий, неточное воспроизведение источников, имен собственных, мест событий, дат</w:t>
            </w:r>
          </w:p>
          <w:p w:rsidR="00D70AAE" w:rsidRPr="00C72D72" w:rsidRDefault="00D70AAE" w:rsidP="00AD1853">
            <w:pPr>
              <w:jc w:val="both"/>
            </w:pPr>
          </w:p>
        </w:tc>
        <w:tc>
          <w:tcPr>
            <w:tcW w:w="8505" w:type="dxa"/>
            <w:tcBorders>
              <w:top w:val="single" w:sz="4" w:space="0" w:color="auto"/>
              <w:left w:val="single" w:sz="4" w:space="0" w:color="auto"/>
              <w:bottom w:val="single" w:sz="4" w:space="0" w:color="auto"/>
              <w:right w:val="single" w:sz="4" w:space="0" w:color="auto"/>
            </w:tcBorders>
          </w:tcPr>
          <w:p w:rsidR="00D70AAE" w:rsidRPr="00C72D72" w:rsidRDefault="00D70AAE" w:rsidP="00AD1853">
            <w:r w:rsidRPr="00C72D72">
              <w:t>- нарушение в последовательности в высказывании</w:t>
            </w:r>
          </w:p>
          <w:p w:rsidR="00D70AAE" w:rsidRPr="00C72D72" w:rsidRDefault="00D70AAE" w:rsidP="00AD1853">
            <w:r w:rsidRPr="00C72D72">
              <w:t>- отсутствие связи между частями сочинения (изложения) и между предложениями</w:t>
            </w:r>
          </w:p>
          <w:p w:rsidR="00D70AAE" w:rsidRPr="00C72D72" w:rsidRDefault="00D70AAE" w:rsidP="00AD1853">
            <w:r w:rsidRPr="00C72D72">
              <w:t>- неоправданное повторение высказанной ранее мысли</w:t>
            </w:r>
          </w:p>
          <w:p w:rsidR="00D70AAE" w:rsidRPr="00C72D72" w:rsidRDefault="00D70AAE" w:rsidP="00AD1853">
            <w:r w:rsidRPr="00C72D72">
              <w:t xml:space="preserve">- раздробление одной </w:t>
            </w:r>
            <w:proofErr w:type="spellStart"/>
            <w:r w:rsidRPr="00C72D72">
              <w:t>микротемы</w:t>
            </w:r>
            <w:proofErr w:type="spellEnd"/>
            <w:r w:rsidRPr="00C72D72">
              <w:t xml:space="preserve"> другой </w:t>
            </w:r>
            <w:proofErr w:type="spellStart"/>
            <w:r w:rsidRPr="00C72D72">
              <w:t>микротемой</w:t>
            </w:r>
            <w:proofErr w:type="spellEnd"/>
          </w:p>
          <w:p w:rsidR="00D70AAE" w:rsidRPr="00C72D72" w:rsidRDefault="00D70AAE" w:rsidP="00AD1853">
            <w:r w:rsidRPr="00C72D72">
              <w:t xml:space="preserve">- несоразмерность </w:t>
            </w:r>
            <w:proofErr w:type="gramStart"/>
            <w:r w:rsidRPr="00C72D72">
              <w:t>частей  высказывания</w:t>
            </w:r>
            <w:proofErr w:type="gramEnd"/>
            <w:r w:rsidRPr="00C72D72">
              <w:t xml:space="preserve"> или отсутствие необходимых частей</w:t>
            </w:r>
          </w:p>
          <w:p w:rsidR="00D70AAE" w:rsidRPr="00C72D72" w:rsidRDefault="00D70AAE" w:rsidP="00AD1853">
            <w:r w:rsidRPr="00C72D72">
              <w:t>- перестановка частей текста (если она не обусловлена заданием к изложению)</w:t>
            </w:r>
          </w:p>
          <w:p w:rsidR="00D70AAE" w:rsidRPr="00C72D72" w:rsidRDefault="00D70AAE" w:rsidP="00AD1853">
            <w:r w:rsidRPr="00C72D72">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D70AAE" w:rsidRPr="00C72D72" w:rsidRDefault="00D70AAE" w:rsidP="00D70AAE">
      <w:pPr>
        <w:jc w:val="both"/>
      </w:pPr>
      <w:r w:rsidRPr="00C72D72">
        <w:t xml:space="preserve"> Речевые ошибки</w:t>
      </w:r>
    </w:p>
    <w:p w:rsidR="00D70AAE" w:rsidRPr="00C72D72" w:rsidRDefault="00D70AAE" w:rsidP="00D70AAE">
      <w:pPr>
        <w:jc w:val="both"/>
      </w:pPr>
      <w:r w:rsidRPr="00C72D72">
        <w:t xml:space="preserve">К речевым ошибкам относятся ошибки и недочеты в </w:t>
      </w:r>
      <w:proofErr w:type="gramStart"/>
      <w:r w:rsidRPr="00C72D72">
        <w:t>употреблении  слов</w:t>
      </w:r>
      <w:proofErr w:type="gramEnd"/>
      <w:r w:rsidRPr="00C72D72">
        <w:t xml:space="preserve"> и построении текста. Первые в свою очередь делятся на семантические и стилистические.</w:t>
      </w:r>
    </w:p>
    <w:p w:rsidR="00D70AAE" w:rsidRPr="00C72D72" w:rsidRDefault="00D70AAE" w:rsidP="00D70AAE">
      <w:pPr>
        <w:jc w:val="both"/>
        <w:rPr>
          <w:i/>
        </w:rPr>
      </w:pPr>
      <w:r w:rsidRPr="00C72D72">
        <w:rPr>
          <w:i/>
        </w:rPr>
        <w:t xml:space="preserve">     К речевым семантическим ошибкам можно отнести следующие нарушения:</w:t>
      </w:r>
    </w:p>
    <w:p w:rsidR="00D70AAE" w:rsidRPr="00C72D72" w:rsidRDefault="00D70AAE" w:rsidP="00D70AAE">
      <w:pPr>
        <w:numPr>
          <w:ilvl w:val="0"/>
          <w:numId w:val="17"/>
        </w:numPr>
        <w:jc w:val="both"/>
      </w:pPr>
      <w:proofErr w:type="gramStart"/>
      <w:r w:rsidRPr="00C72D72">
        <w:t>употребление</w:t>
      </w:r>
      <w:proofErr w:type="gramEnd"/>
      <w:r w:rsidRPr="00C72D72">
        <w:t xml:space="preserve">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D70AAE" w:rsidRPr="00C72D72" w:rsidRDefault="00D70AAE" w:rsidP="00D70AAE">
      <w:pPr>
        <w:numPr>
          <w:ilvl w:val="0"/>
          <w:numId w:val="18"/>
        </w:numPr>
        <w:jc w:val="both"/>
      </w:pPr>
      <w:proofErr w:type="spellStart"/>
      <w:proofErr w:type="gramStart"/>
      <w:r w:rsidRPr="00C72D72">
        <w:t>неразличение</w:t>
      </w:r>
      <w:proofErr w:type="spellEnd"/>
      <w:proofErr w:type="gramEnd"/>
      <w:r w:rsidRPr="00C72D72">
        <w:t xml:space="preserve"> (смещение) паронимов или синонимов, например: рука болталась, как  плетень;, учитель не должен потакать прихотям ребенка и идти у него на поводке;</w:t>
      </w:r>
    </w:p>
    <w:p w:rsidR="00D70AAE" w:rsidRPr="00C72D72" w:rsidRDefault="00D70AAE" w:rsidP="00D70AAE">
      <w:pPr>
        <w:numPr>
          <w:ilvl w:val="0"/>
          <w:numId w:val="18"/>
        </w:numPr>
        <w:jc w:val="both"/>
      </w:pPr>
      <w:proofErr w:type="gramStart"/>
      <w:r w:rsidRPr="00C72D72">
        <w:t>нарушение</w:t>
      </w:r>
      <w:proofErr w:type="gramEnd"/>
      <w:r w:rsidRPr="00C72D72">
        <w:t xml:space="preserve"> лексической сочетаемости, например: Чичиков постепенно покидает  город; пули не свистели над ушами;</w:t>
      </w:r>
    </w:p>
    <w:p w:rsidR="00D70AAE" w:rsidRPr="00C72D72" w:rsidRDefault="00D70AAE" w:rsidP="00D70AAE">
      <w:pPr>
        <w:numPr>
          <w:ilvl w:val="0"/>
          <w:numId w:val="18"/>
        </w:numPr>
        <w:jc w:val="both"/>
      </w:pPr>
      <w:proofErr w:type="gramStart"/>
      <w:r w:rsidRPr="00C72D72">
        <w:t>употребление</w:t>
      </w:r>
      <w:proofErr w:type="gramEnd"/>
      <w:r w:rsidRPr="00C72D72">
        <w:t xml:space="preserve"> лишних слов, например: опустив голову вниз; он впервые  познакомился с Таней случайно;</w:t>
      </w:r>
    </w:p>
    <w:p w:rsidR="00D70AAE" w:rsidRPr="00C72D72" w:rsidRDefault="00D70AAE" w:rsidP="00D70AAE">
      <w:pPr>
        <w:numPr>
          <w:ilvl w:val="0"/>
          <w:numId w:val="18"/>
        </w:numPr>
        <w:jc w:val="both"/>
      </w:pPr>
      <w:proofErr w:type="gramStart"/>
      <w:r w:rsidRPr="00C72D72">
        <w:lastRenderedPageBreak/>
        <w:t>пропуск</w:t>
      </w:r>
      <w:proofErr w:type="gramEnd"/>
      <w:r w:rsidRPr="00C72D72">
        <w:t>, недостаток нужного слова, например: Сережа смирно сидит в кресле, закутанный белой простыней, и терпеливо ждет конца (о стрижке);</w:t>
      </w:r>
    </w:p>
    <w:p w:rsidR="00D70AAE" w:rsidRPr="00C72D72" w:rsidRDefault="00D70AAE" w:rsidP="00D70AAE">
      <w:pPr>
        <w:ind w:left="360"/>
        <w:jc w:val="both"/>
      </w:pPr>
      <w:proofErr w:type="gramStart"/>
      <w:r w:rsidRPr="00C72D72">
        <w:t>стилистически</w:t>
      </w:r>
      <w:proofErr w:type="gramEnd"/>
      <w:r w:rsidRPr="00C72D72">
        <w:t xml:space="preserve"> неоправданное употребление ряда однокоренных слов ( например, характерная черта характера; приближался все ближе и ближе.</w:t>
      </w:r>
    </w:p>
    <w:p w:rsidR="00D70AAE" w:rsidRPr="00C72D72" w:rsidRDefault="00D70AAE" w:rsidP="00D70AAE">
      <w:pPr>
        <w:jc w:val="both"/>
        <w:rPr>
          <w:i/>
        </w:rPr>
      </w:pPr>
      <w:r w:rsidRPr="00C72D72">
        <w:rPr>
          <w:i/>
        </w:rPr>
        <w:t>Стилистические ошибки представляют собой следующие нарушения, которые связаны с требованиями к выразительности речи:</w:t>
      </w:r>
    </w:p>
    <w:p w:rsidR="00D70AAE" w:rsidRPr="00C72D72" w:rsidRDefault="00D70AAE" w:rsidP="00D70AAE">
      <w:pPr>
        <w:numPr>
          <w:ilvl w:val="0"/>
          <w:numId w:val="19"/>
        </w:numPr>
        <w:jc w:val="both"/>
      </w:pPr>
      <w:proofErr w:type="gramStart"/>
      <w:r w:rsidRPr="00C72D72">
        <w:t>неоправданное</w:t>
      </w:r>
      <w:proofErr w:type="gramEnd"/>
      <w:r w:rsidRPr="00C72D72">
        <w:t xml:space="preserve"> употребление в авторской речи диалектных и просторечных слов, например: У Кати было два парня: Левин и Вронский;</w:t>
      </w:r>
    </w:p>
    <w:p w:rsidR="00D70AAE" w:rsidRPr="00C72D72" w:rsidRDefault="00D70AAE" w:rsidP="00D70AAE">
      <w:pPr>
        <w:numPr>
          <w:ilvl w:val="0"/>
          <w:numId w:val="19"/>
        </w:numPr>
        <w:jc w:val="both"/>
      </w:pPr>
      <w:proofErr w:type="gramStart"/>
      <w:r w:rsidRPr="00C72D72">
        <w:t>неуместное</w:t>
      </w:r>
      <w:proofErr w:type="gramEnd"/>
      <w:r w:rsidRPr="00C72D72">
        <w:t xml:space="preserve"> употребление эмоционально окрашенных слов и конструкций, особенно в авторской речи (например, рядом сидит папа (вместо отец) одного из малышей);</w:t>
      </w:r>
    </w:p>
    <w:p w:rsidR="00D70AAE" w:rsidRPr="00C72D72" w:rsidRDefault="00D70AAE" w:rsidP="00D70AAE">
      <w:pPr>
        <w:numPr>
          <w:ilvl w:val="0"/>
          <w:numId w:val="19"/>
        </w:numPr>
        <w:jc w:val="both"/>
      </w:pPr>
      <w:proofErr w:type="gramStart"/>
      <w:r w:rsidRPr="00C72D72">
        <w:t>смешение</w:t>
      </w:r>
      <w:proofErr w:type="gramEnd"/>
      <w:r w:rsidRPr="00C72D72">
        <w:t xml:space="preserve"> лексики разных исторических эпох;</w:t>
      </w:r>
    </w:p>
    <w:p w:rsidR="00D70AAE" w:rsidRPr="00C72D72" w:rsidRDefault="00D70AAE" w:rsidP="00D70AAE">
      <w:pPr>
        <w:numPr>
          <w:ilvl w:val="0"/>
          <w:numId w:val="19"/>
        </w:numPr>
        <w:jc w:val="both"/>
      </w:pPr>
      <w:proofErr w:type="gramStart"/>
      <w:r w:rsidRPr="00C72D72">
        <w:t>употребление</w:t>
      </w:r>
      <w:proofErr w:type="gramEnd"/>
      <w:r w:rsidRPr="00C72D72">
        <w:t xml:space="preserve"> штампов;</w:t>
      </w:r>
    </w:p>
    <w:p w:rsidR="00D70AAE" w:rsidRPr="00C72D72" w:rsidRDefault="00D70AAE" w:rsidP="00D70AAE">
      <w:pPr>
        <w:numPr>
          <w:ilvl w:val="0"/>
          <w:numId w:val="19"/>
        </w:numPr>
        <w:jc w:val="both"/>
      </w:pPr>
      <w:proofErr w:type="gramStart"/>
      <w:r w:rsidRPr="00C72D72">
        <w:t>речевые</w:t>
      </w:r>
      <w:proofErr w:type="gramEnd"/>
      <w:r w:rsidRPr="00C72D72">
        <w:t xml:space="preserve"> ошибки в построении текста.</w:t>
      </w:r>
    </w:p>
    <w:p w:rsidR="00D70AAE" w:rsidRPr="00C72D72" w:rsidRDefault="00D70AAE" w:rsidP="00D70AAE">
      <w:pPr>
        <w:ind w:left="360"/>
        <w:jc w:val="both"/>
      </w:pPr>
      <w:r w:rsidRPr="00C72D72">
        <w:rPr>
          <w:i/>
        </w:rPr>
        <w:t xml:space="preserve"> Речевые ошибки в построении текста:      </w:t>
      </w:r>
    </w:p>
    <w:p w:rsidR="00D70AAE" w:rsidRPr="00C72D72" w:rsidRDefault="00D70AAE" w:rsidP="00D70AAE">
      <w:pPr>
        <w:numPr>
          <w:ilvl w:val="0"/>
          <w:numId w:val="20"/>
        </w:numPr>
        <w:jc w:val="both"/>
      </w:pPr>
      <w:proofErr w:type="gramStart"/>
      <w:r w:rsidRPr="00C72D72">
        <w:t>бедность</w:t>
      </w:r>
      <w:proofErr w:type="gramEnd"/>
      <w:r w:rsidRPr="00C72D72">
        <w:t xml:space="preserve"> и однообразие синтаксических конструкций;</w:t>
      </w:r>
    </w:p>
    <w:p w:rsidR="00D70AAE" w:rsidRPr="00C72D72" w:rsidRDefault="00D70AAE" w:rsidP="00D70AAE">
      <w:pPr>
        <w:numPr>
          <w:ilvl w:val="0"/>
          <w:numId w:val="20"/>
        </w:numPr>
        <w:jc w:val="both"/>
      </w:pPr>
      <w:proofErr w:type="gramStart"/>
      <w:r w:rsidRPr="00C72D72">
        <w:t>нарушение</w:t>
      </w:r>
      <w:proofErr w:type="gramEnd"/>
      <w:r w:rsidRPr="00C72D72">
        <w:t xml:space="preserve"> видовременной соотнесенности глагольных форм ( например, когда Пугачев выходил из избы и сел в карету, Гринев долго смотрел ему вслед);</w:t>
      </w:r>
    </w:p>
    <w:p w:rsidR="00D70AAE" w:rsidRPr="00C72D72" w:rsidRDefault="00D70AAE" w:rsidP="00D70AAE">
      <w:pPr>
        <w:numPr>
          <w:ilvl w:val="0"/>
          <w:numId w:val="20"/>
        </w:numPr>
        <w:jc w:val="both"/>
      </w:pPr>
      <w:proofErr w:type="gramStart"/>
      <w:r w:rsidRPr="00C72D72">
        <w:t>стилистически</w:t>
      </w:r>
      <w:proofErr w:type="gramEnd"/>
      <w:r w:rsidRPr="00C72D72">
        <w:t xml:space="preserve"> неоправданное построение слов;</w:t>
      </w:r>
    </w:p>
    <w:p w:rsidR="00D70AAE" w:rsidRPr="00C72D72" w:rsidRDefault="00D70AAE" w:rsidP="00D70AAE">
      <w:pPr>
        <w:numPr>
          <w:ilvl w:val="0"/>
          <w:numId w:val="20"/>
        </w:numPr>
        <w:jc w:val="both"/>
      </w:pPr>
      <w:proofErr w:type="gramStart"/>
      <w:r w:rsidRPr="00C72D72">
        <w:t>неудачное</w:t>
      </w:r>
      <w:proofErr w:type="gramEnd"/>
      <w:r w:rsidRPr="00C72D72">
        <w:t xml:space="preserve"> употребление местоимений для связи предложений или частей текста, приводящее к неясности, двусмысленности речи ( например,  Иванов закинул удочку и она клюнула);</w:t>
      </w:r>
    </w:p>
    <w:p w:rsidR="00D70AAE" w:rsidRPr="00C72D72" w:rsidRDefault="00D70AAE" w:rsidP="00D70AAE">
      <w:pPr>
        <w:numPr>
          <w:ilvl w:val="0"/>
          <w:numId w:val="20"/>
        </w:numPr>
        <w:jc w:val="both"/>
      </w:pPr>
      <w:proofErr w:type="gramStart"/>
      <w:r w:rsidRPr="00C72D72">
        <w:t>неудачный</w:t>
      </w:r>
      <w:proofErr w:type="gramEnd"/>
      <w:r w:rsidRPr="00C72D72">
        <w:t xml:space="preserve"> порядок слов.</w:t>
      </w:r>
    </w:p>
    <w:p w:rsidR="00D70AAE" w:rsidRPr="00C72D72" w:rsidRDefault="00D70AAE" w:rsidP="00D70AAE">
      <w:pPr>
        <w:jc w:val="both"/>
      </w:pPr>
    </w:p>
    <w:p w:rsidR="00D70AAE" w:rsidRPr="00C72D72" w:rsidRDefault="00D70AAE" w:rsidP="00D70AAE">
      <w:pPr>
        <w:jc w:val="both"/>
      </w:pPr>
      <w:r w:rsidRPr="00C72D72">
        <w:t xml:space="preserve">                                Грамматические ошибки</w:t>
      </w:r>
    </w:p>
    <w:p w:rsidR="00D70AAE" w:rsidRPr="00C72D72" w:rsidRDefault="00D70AAE" w:rsidP="00D70AAE">
      <w:pPr>
        <w:jc w:val="both"/>
      </w:pPr>
      <w:r w:rsidRPr="00C72D72">
        <w:t>Грамматические ошибки – это нарушение грамматических норм образования языковых единиц и их структуры.</w:t>
      </w:r>
    </w:p>
    <w:p w:rsidR="00D70AAE" w:rsidRPr="00C72D72" w:rsidRDefault="00D70AAE" w:rsidP="00D70AAE">
      <w:pPr>
        <w:jc w:val="both"/>
      </w:pPr>
      <w:r w:rsidRPr="00C72D72">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D70AAE" w:rsidRPr="00C72D72" w:rsidRDefault="00D70AAE" w:rsidP="00D70AAE">
      <w:pPr>
        <w:jc w:val="both"/>
      </w:pPr>
      <w:r w:rsidRPr="00C72D72">
        <w:t>Разновидности грамматических ошибок:</w:t>
      </w:r>
    </w:p>
    <w:p w:rsidR="00D70AAE" w:rsidRPr="00C72D72" w:rsidRDefault="00D70AAE" w:rsidP="00D70AAE">
      <w:pPr>
        <w:numPr>
          <w:ilvl w:val="0"/>
          <w:numId w:val="21"/>
        </w:numPr>
        <w:jc w:val="both"/>
      </w:pPr>
      <w:proofErr w:type="gramStart"/>
      <w:r w:rsidRPr="00C72D72">
        <w:rPr>
          <w:i/>
        </w:rPr>
        <w:t>словообразовательные</w:t>
      </w:r>
      <w:proofErr w:type="gramEnd"/>
      <w:r w:rsidRPr="00C72D72">
        <w:rPr>
          <w:i/>
        </w:rPr>
        <w:t>,</w:t>
      </w:r>
      <w:r w:rsidRPr="00C72D72">
        <w:t xml:space="preserve"> состоящие в неоправданном </w:t>
      </w:r>
      <w:proofErr w:type="spellStart"/>
      <w:r w:rsidRPr="00C72D72">
        <w:t>словосочинительстве</w:t>
      </w:r>
      <w:proofErr w:type="spellEnd"/>
      <w:r w:rsidRPr="00C72D72">
        <w:t xml:space="preserve"> или видоизменении слов нормативного языка (например, </w:t>
      </w:r>
      <w:proofErr w:type="spellStart"/>
      <w:r w:rsidRPr="00C72D72">
        <w:t>надсмешка</w:t>
      </w:r>
      <w:proofErr w:type="spellEnd"/>
      <w:r w:rsidRPr="00C72D72">
        <w:t xml:space="preserve">, подчерк, </w:t>
      </w:r>
      <w:proofErr w:type="spellStart"/>
      <w:r w:rsidRPr="00C72D72">
        <w:t>нагинаться</w:t>
      </w:r>
      <w:proofErr w:type="spellEnd"/>
      <w:r w:rsidRPr="00C72D72">
        <w:t xml:space="preserve">, </w:t>
      </w:r>
      <w:proofErr w:type="spellStart"/>
      <w:r w:rsidRPr="00C72D72">
        <w:t>спинжак</w:t>
      </w:r>
      <w:proofErr w:type="spellEnd"/>
      <w:r w:rsidRPr="00C72D72">
        <w:t xml:space="preserve">, </w:t>
      </w:r>
      <w:proofErr w:type="spellStart"/>
      <w:r w:rsidRPr="00C72D72">
        <w:t>беспощадство</w:t>
      </w:r>
      <w:proofErr w:type="spellEnd"/>
      <w:r w:rsidRPr="00C72D72">
        <w:t xml:space="preserve">, </w:t>
      </w:r>
      <w:proofErr w:type="spellStart"/>
      <w:r w:rsidRPr="00C72D72">
        <w:t>публицизм</w:t>
      </w:r>
      <w:proofErr w:type="spellEnd"/>
      <w:r w:rsidRPr="00C72D72">
        <w:t xml:space="preserve"> и т.п.). Такие ошибки нельзя воспринимать как орфографические;</w:t>
      </w:r>
    </w:p>
    <w:p w:rsidR="00D70AAE" w:rsidRPr="00C72D72" w:rsidRDefault="00D70AAE" w:rsidP="00D70AAE">
      <w:pPr>
        <w:numPr>
          <w:ilvl w:val="0"/>
          <w:numId w:val="21"/>
        </w:numPr>
        <w:jc w:val="both"/>
      </w:pPr>
      <w:proofErr w:type="gramStart"/>
      <w:r w:rsidRPr="00C72D72">
        <w:rPr>
          <w:i/>
        </w:rPr>
        <w:t>морфологические</w:t>
      </w:r>
      <w:proofErr w:type="gramEnd"/>
      <w:r w:rsidRPr="00C72D72">
        <w:t xml:space="preserve">, связанные с ненормативным  образованием форм, слов и употреблением частей речи (писав свои произведения, не думал, что </w:t>
      </w:r>
      <w:proofErr w:type="spellStart"/>
      <w:r w:rsidRPr="00C72D72">
        <w:t>очутюсь</w:t>
      </w:r>
      <w:proofErr w:type="spellEnd"/>
      <w:r w:rsidRPr="00C72D72">
        <w:t xml:space="preserve"> в полной темноте; одни </w:t>
      </w:r>
      <w:proofErr w:type="spellStart"/>
      <w:r w:rsidRPr="00C72D72">
        <w:t>англичаны</w:t>
      </w:r>
      <w:proofErr w:type="spellEnd"/>
      <w:r w:rsidRPr="00C72D72">
        <w:t xml:space="preserve">; спортсмены в </w:t>
      </w:r>
      <w:proofErr w:type="spellStart"/>
      <w:r w:rsidRPr="00C72D72">
        <w:t>каноях</w:t>
      </w:r>
      <w:proofErr w:type="spellEnd"/>
      <w:r w:rsidRPr="00C72D72">
        <w:t xml:space="preserve">; </w:t>
      </w:r>
      <w:proofErr w:type="spellStart"/>
      <w:r w:rsidRPr="00C72D72">
        <w:t>ихний</w:t>
      </w:r>
      <w:proofErr w:type="spellEnd"/>
      <w:r w:rsidRPr="00C72D72">
        <w:t xml:space="preserve"> </w:t>
      </w:r>
      <w:proofErr w:type="spellStart"/>
      <w:r w:rsidRPr="00C72D72">
        <w:t>улыбающий</w:t>
      </w:r>
      <w:proofErr w:type="spellEnd"/>
      <w:r w:rsidRPr="00C72D72">
        <w:t xml:space="preserve"> ребенок, </w:t>
      </w:r>
      <w:proofErr w:type="spellStart"/>
      <w:r w:rsidRPr="00C72D72">
        <w:t>ложит</w:t>
      </w:r>
      <w:proofErr w:type="spellEnd"/>
      <w:r w:rsidRPr="00C72D72">
        <w:t xml:space="preserve"> и т.д.).</w:t>
      </w:r>
    </w:p>
    <w:p w:rsidR="00D70AAE" w:rsidRPr="00C72D72" w:rsidRDefault="00D70AAE" w:rsidP="00D70AAE">
      <w:pPr>
        <w:numPr>
          <w:ilvl w:val="0"/>
          <w:numId w:val="21"/>
        </w:numPr>
        <w:jc w:val="both"/>
        <w:rPr>
          <w:i/>
        </w:rPr>
      </w:pPr>
      <w:proofErr w:type="gramStart"/>
      <w:r w:rsidRPr="00C72D72">
        <w:rPr>
          <w:i/>
        </w:rPr>
        <w:t>синтаксические</w:t>
      </w:r>
      <w:proofErr w:type="gramEnd"/>
    </w:p>
    <w:p w:rsidR="00D70AAE" w:rsidRPr="00C72D72" w:rsidRDefault="00D70AAE" w:rsidP="00D70AAE">
      <w:pPr>
        <w:jc w:val="both"/>
      </w:pPr>
      <w:proofErr w:type="gramStart"/>
      <w:r w:rsidRPr="00C72D72">
        <w:t>а</w:t>
      </w:r>
      <w:proofErr w:type="gramEnd"/>
      <w:r w:rsidRPr="00C72D72">
        <w:t>) ошибки в структуре словосочетаний, в согласовании и управлении ( например, браконьерам, нарушающих закон; жажда к славе;</w:t>
      </w:r>
    </w:p>
    <w:p w:rsidR="00D70AAE" w:rsidRPr="00C72D72" w:rsidRDefault="00D70AAE" w:rsidP="00D70AAE">
      <w:pPr>
        <w:jc w:val="both"/>
      </w:pPr>
      <w:proofErr w:type="gramStart"/>
      <w:r w:rsidRPr="00C72D72">
        <w:t>б</w:t>
      </w:r>
      <w:proofErr w:type="gramEnd"/>
      <w:r w:rsidRPr="00C72D72">
        <w:t>) ошибки в структуре простого предложения:</w:t>
      </w:r>
    </w:p>
    <w:p w:rsidR="00D70AAE" w:rsidRPr="00C72D72" w:rsidRDefault="00D70AAE" w:rsidP="00D70AAE">
      <w:pPr>
        <w:jc w:val="both"/>
      </w:pPr>
      <w:r w:rsidRPr="00C72D72">
        <w:lastRenderedPageBreak/>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D70AAE" w:rsidRPr="00C72D72" w:rsidRDefault="00D70AAE" w:rsidP="00D70AAE">
      <w:pPr>
        <w:jc w:val="both"/>
      </w:pPr>
      <w:r w:rsidRPr="00C72D72">
        <w:t xml:space="preserve">- нарушение границы предложения </w:t>
      </w:r>
      <w:proofErr w:type="gramStart"/>
      <w:r w:rsidRPr="00C72D72">
        <w:t>( например</w:t>
      </w:r>
      <w:proofErr w:type="gramEnd"/>
      <w:r w:rsidRPr="00C72D72">
        <w:t xml:space="preserve">, Собаки напали на след зайца. И </w:t>
      </w:r>
      <w:proofErr w:type="gramStart"/>
      <w:r w:rsidRPr="00C72D72">
        <w:t>стали  гонять</w:t>
      </w:r>
      <w:proofErr w:type="gramEnd"/>
      <w:r w:rsidRPr="00C72D72">
        <w:t xml:space="preserve"> его по вырубке);</w:t>
      </w:r>
    </w:p>
    <w:p w:rsidR="00D70AAE" w:rsidRPr="00C72D72" w:rsidRDefault="00D70AAE" w:rsidP="00D70AAE">
      <w:pPr>
        <w:jc w:val="both"/>
      </w:pPr>
      <w:r w:rsidRPr="00C72D72">
        <w:t xml:space="preserve">- разрушение ряда однородных членов </w:t>
      </w:r>
      <w:proofErr w:type="gramStart"/>
      <w:r w:rsidRPr="00C72D72">
        <w:t>( например</w:t>
      </w:r>
      <w:proofErr w:type="gramEnd"/>
      <w:r w:rsidRPr="00C72D72">
        <w:t>,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D70AAE" w:rsidRPr="00C72D72" w:rsidRDefault="00D70AAE" w:rsidP="00D70AAE">
      <w:pPr>
        <w:jc w:val="both"/>
      </w:pPr>
      <w:r w:rsidRPr="00C72D72">
        <w:t xml:space="preserve">- ошибки в предложениях с причастными и деепричастными оборотами </w:t>
      </w:r>
      <w:proofErr w:type="gramStart"/>
      <w:r w:rsidRPr="00C72D72">
        <w:t>( например</w:t>
      </w:r>
      <w:proofErr w:type="gramEnd"/>
      <w:r w:rsidRPr="00C72D72">
        <w:t>, причалившая лодка к берегу. На картине «Вратарь» изображен мальчик, широко расставив ноги, упершись руками в колени);</w:t>
      </w:r>
    </w:p>
    <w:p w:rsidR="00D70AAE" w:rsidRPr="00C72D72" w:rsidRDefault="00D70AAE" w:rsidP="00D70AAE">
      <w:pPr>
        <w:jc w:val="both"/>
      </w:pPr>
      <w:r w:rsidRPr="00C72D72">
        <w:t xml:space="preserve">- местоименное дублирование одного из членов предложения, чаще подлежащего </w:t>
      </w:r>
      <w:proofErr w:type="gramStart"/>
      <w:r w:rsidRPr="00C72D72">
        <w:t>( например</w:t>
      </w:r>
      <w:proofErr w:type="gramEnd"/>
      <w:r w:rsidRPr="00C72D72">
        <w:t>, Кусты, они покрывали берег реки);</w:t>
      </w:r>
    </w:p>
    <w:p w:rsidR="00D70AAE" w:rsidRPr="00C72D72" w:rsidRDefault="00D70AAE" w:rsidP="00D70AAE">
      <w:pPr>
        <w:jc w:val="both"/>
      </w:pPr>
      <w:r w:rsidRPr="00C72D72">
        <w:t>- пропуски необходимых слов, (например, Владик прибил доску и побежал в волейбол.</w:t>
      </w:r>
    </w:p>
    <w:p w:rsidR="00D70AAE" w:rsidRPr="00C72D72" w:rsidRDefault="00D70AAE" w:rsidP="00D70AAE">
      <w:pPr>
        <w:jc w:val="both"/>
      </w:pPr>
      <w:proofErr w:type="gramStart"/>
      <w:r w:rsidRPr="00C72D72">
        <w:t>в</w:t>
      </w:r>
      <w:proofErr w:type="gramEnd"/>
      <w:r w:rsidRPr="00C72D72">
        <w:t>) Ошибки в структуре сложного предложения:</w:t>
      </w:r>
    </w:p>
    <w:p w:rsidR="00D70AAE" w:rsidRPr="00C72D72" w:rsidRDefault="00D70AAE" w:rsidP="00D70AAE">
      <w:pPr>
        <w:jc w:val="both"/>
      </w:pPr>
      <w:r w:rsidRPr="00C72D72">
        <w:t xml:space="preserve">- смешение сочинительной связи </w:t>
      </w:r>
      <w:proofErr w:type="gramStart"/>
      <w:r w:rsidRPr="00C72D72">
        <w:t>( например</w:t>
      </w:r>
      <w:proofErr w:type="gramEnd"/>
      <w:r w:rsidRPr="00C72D72">
        <w:t>, Когда ветер усиливается, и кроны деревьев шумят под его порывами);</w:t>
      </w:r>
    </w:p>
    <w:p w:rsidR="00D70AAE" w:rsidRPr="00C72D72" w:rsidRDefault="00D70AAE" w:rsidP="00D70AAE">
      <w:pPr>
        <w:jc w:val="both"/>
      </w:pPr>
      <w:r w:rsidRPr="00C72D72">
        <w:t xml:space="preserve">- отрыв придаточного от определяемого слова </w:t>
      </w:r>
      <w:proofErr w:type="gramStart"/>
      <w:r w:rsidRPr="00C72D72">
        <w:t>( например</w:t>
      </w:r>
      <w:proofErr w:type="gramEnd"/>
      <w:r w:rsidRPr="00C72D72">
        <w:t>, Сыновья Тараса только что слезли с коней, которые учились в Киевской бурсе);</w:t>
      </w:r>
    </w:p>
    <w:p w:rsidR="00D70AAE" w:rsidRPr="00C72D72" w:rsidRDefault="00D70AAE" w:rsidP="00D70AAE">
      <w:pPr>
        <w:jc w:val="both"/>
      </w:pPr>
      <w:proofErr w:type="gramStart"/>
      <w:r w:rsidRPr="00C72D72">
        <w:t>г</w:t>
      </w:r>
      <w:proofErr w:type="gramEnd"/>
      <w:r w:rsidRPr="00C72D72">
        <w:t>) смешение прямой и косвенной речи;</w:t>
      </w:r>
    </w:p>
    <w:p w:rsidR="00D70AAE" w:rsidRPr="00C72D72" w:rsidRDefault="00D70AAE" w:rsidP="00D70AAE">
      <w:pPr>
        <w:jc w:val="both"/>
      </w:pPr>
      <w:proofErr w:type="gramStart"/>
      <w:r w:rsidRPr="00C72D72">
        <w:t>д</w:t>
      </w:r>
      <w:proofErr w:type="gramEnd"/>
      <w:r w:rsidRPr="00C72D72">
        <w:t>) разрушение фразеологического оборота без особой стилистической установки ( например, терпеть не могу сидеть сложив руки; хохотала как резаная).</w:t>
      </w:r>
    </w:p>
    <w:p w:rsidR="00D70AAE" w:rsidRPr="00C72D72" w:rsidRDefault="00D70AAE" w:rsidP="00D70AAE">
      <w:pPr>
        <w:ind w:firstLine="708"/>
        <w:jc w:val="both"/>
      </w:pPr>
      <w:r w:rsidRPr="00C72D72">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w:t>
      </w:r>
      <w:proofErr w:type="gramStart"/>
      <w:r w:rsidRPr="00C72D72">
        <w:t>« браконьерам</w:t>
      </w:r>
      <w:proofErr w:type="gramEnd"/>
      <w:r w:rsidRPr="00C72D72">
        <w:t xml:space="preserve">,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C72D72">
        <w:t>юю</w:t>
      </w:r>
      <w:proofErr w:type="spellEnd"/>
      <w:r w:rsidRPr="00C72D72">
        <w:t xml:space="preserve"> по правилу написано другое.</w:t>
      </w:r>
    </w:p>
    <w:p w:rsidR="00D70AAE" w:rsidRPr="00C72D72" w:rsidRDefault="00D70AAE" w:rsidP="00AD1853">
      <w:pPr>
        <w:jc w:val="both"/>
        <w:rPr>
          <w:color w:val="000000"/>
        </w:rPr>
      </w:pPr>
      <w:r w:rsidRPr="00C72D72">
        <w:rPr>
          <w:color w:val="000000"/>
        </w:rPr>
        <w:t xml:space="preserve">                                                                                               </w:t>
      </w:r>
    </w:p>
    <w:p w:rsidR="00AA7F2E" w:rsidRPr="00C72D72" w:rsidRDefault="00D70AAE" w:rsidP="00AA7F2E">
      <w:pPr>
        <w:jc w:val="both"/>
      </w:pPr>
      <w:r w:rsidRPr="00C72D72">
        <w:t xml:space="preserve">                                        </w:t>
      </w:r>
      <w:r w:rsidR="00AA7F2E" w:rsidRPr="00C72D72">
        <w:t>Нормы оценивания сочинений и изложений</w:t>
      </w:r>
    </w:p>
    <w:p w:rsidR="00AA7F2E" w:rsidRPr="00C72D72" w:rsidRDefault="00AA7F2E" w:rsidP="00AA7F2E"/>
    <w:tbl>
      <w:tblPr>
        <w:tblStyle w:val="ad"/>
        <w:tblW w:w="14596" w:type="dxa"/>
        <w:tblLook w:val="01E0" w:firstRow="1" w:lastRow="1" w:firstColumn="1" w:lastColumn="1" w:noHBand="0" w:noVBand="0"/>
      </w:tblPr>
      <w:tblGrid>
        <w:gridCol w:w="1188"/>
        <w:gridCol w:w="7596"/>
        <w:gridCol w:w="5812"/>
      </w:tblGrid>
      <w:tr w:rsidR="00AA7F2E" w:rsidRPr="00C72D72" w:rsidTr="00C72D72">
        <w:tc>
          <w:tcPr>
            <w:tcW w:w="1188" w:type="dxa"/>
          </w:tcPr>
          <w:p w:rsidR="00AA7F2E" w:rsidRPr="00C72D72" w:rsidRDefault="00AA7F2E" w:rsidP="00AD1853">
            <w:r w:rsidRPr="00C72D72">
              <w:t>Оценка</w:t>
            </w:r>
          </w:p>
        </w:tc>
        <w:tc>
          <w:tcPr>
            <w:tcW w:w="7596" w:type="dxa"/>
          </w:tcPr>
          <w:p w:rsidR="00AA7F2E" w:rsidRPr="00C72D72" w:rsidRDefault="00AA7F2E" w:rsidP="00AD1853">
            <w:pPr>
              <w:jc w:val="center"/>
            </w:pPr>
            <w:r w:rsidRPr="00C72D72">
              <w:t>Содержание и речь.</w:t>
            </w:r>
          </w:p>
        </w:tc>
        <w:tc>
          <w:tcPr>
            <w:tcW w:w="5812" w:type="dxa"/>
          </w:tcPr>
          <w:p w:rsidR="00AA7F2E" w:rsidRPr="00C72D72" w:rsidRDefault="00AA7F2E" w:rsidP="00AD1853">
            <w:pPr>
              <w:jc w:val="center"/>
            </w:pPr>
            <w:r w:rsidRPr="00C72D72">
              <w:t>Грамотность.</w:t>
            </w:r>
          </w:p>
        </w:tc>
      </w:tr>
      <w:tr w:rsidR="00AA7F2E" w:rsidRPr="00C72D72" w:rsidTr="00C72D72">
        <w:tc>
          <w:tcPr>
            <w:tcW w:w="1188" w:type="dxa"/>
          </w:tcPr>
          <w:p w:rsidR="00AA7F2E" w:rsidRPr="00C72D72" w:rsidRDefault="00AA7F2E" w:rsidP="00AD1853">
            <w:pPr>
              <w:jc w:val="center"/>
            </w:pPr>
            <w:r w:rsidRPr="00C72D72">
              <w:t>«5»</w:t>
            </w:r>
          </w:p>
        </w:tc>
        <w:tc>
          <w:tcPr>
            <w:tcW w:w="7596" w:type="dxa"/>
          </w:tcPr>
          <w:p w:rsidR="00AA7F2E" w:rsidRPr="00C72D72" w:rsidRDefault="00AA7F2E" w:rsidP="00AD1853">
            <w:r w:rsidRPr="00C72D72">
              <w:t>1. Содержание работы полностью соответствует теме.</w:t>
            </w:r>
          </w:p>
          <w:p w:rsidR="00AA7F2E" w:rsidRPr="00C72D72" w:rsidRDefault="00AA7F2E" w:rsidP="00AD1853">
            <w:r w:rsidRPr="00C72D72">
              <w:t>2. Фактические ошибки отсутствуют; в изложении сохранено не менее 70 % исходного текста.</w:t>
            </w:r>
          </w:p>
          <w:p w:rsidR="00AA7F2E" w:rsidRPr="00C72D72" w:rsidRDefault="00AA7F2E" w:rsidP="00AD1853">
            <w:r w:rsidRPr="00C72D72">
              <w:t>3. Содержание работы излагается последовательно.</w:t>
            </w:r>
          </w:p>
          <w:p w:rsidR="00AA7F2E" w:rsidRPr="00C72D72" w:rsidRDefault="00AA7F2E" w:rsidP="00AD1853">
            <w:r w:rsidRPr="00C72D72">
              <w:t>4. Текст отличается богатством лексики, точностью употребления слов, разнообразием синтаксических конструкций.</w:t>
            </w:r>
          </w:p>
          <w:p w:rsidR="00AA7F2E" w:rsidRPr="00C72D72" w:rsidRDefault="00AA7F2E" w:rsidP="00AD1853">
            <w:r w:rsidRPr="00C72D72">
              <w:t>5. Достигнуты стилевое единство и выразительность текста.</w:t>
            </w:r>
          </w:p>
          <w:p w:rsidR="00AA7F2E" w:rsidRPr="00C72D72" w:rsidRDefault="00AA7F2E" w:rsidP="00AD1853">
            <w:r w:rsidRPr="00C72D72">
              <w:t>6. Допускается 1 недочёт в содержании.</w:t>
            </w:r>
          </w:p>
        </w:tc>
        <w:tc>
          <w:tcPr>
            <w:tcW w:w="5812" w:type="dxa"/>
          </w:tcPr>
          <w:p w:rsidR="00AA7F2E" w:rsidRPr="00C72D72" w:rsidRDefault="00AA7F2E" w:rsidP="00AD1853">
            <w:r w:rsidRPr="00C72D72">
              <w:t>Допускается</w:t>
            </w:r>
          </w:p>
          <w:p w:rsidR="00AA7F2E" w:rsidRPr="00C72D72" w:rsidRDefault="00AA7F2E" w:rsidP="00AD1853">
            <w:r w:rsidRPr="00C72D72">
              <w:t xml:space="preserve">1 негрубая орфографическая или 1 пунктуационная или </w:t>
            </w:r>
          </w:p>
          <w:p w:rsidR="00AA7F2E" w:rsidRPr="00C72D72" w:rsidRDefault="00AA7F2E" w:rsidP="00AD1853">
            <w:r w:rsidRPr="00C72D72">
              <w:t>1 грамматическая ошибка</w:t>
            </w:r>
          </w:p>
        </w:tc>
      </w:tr>
      <w:tr w:rsidR="00AA7F2E" w:rsidRPr="00C72D72" w:rsidTr="00C72D72">
        <w:tc>
          <w:tcPr>
            <w:tcW w:w="1188" w:type="dxa"/>
          </w:tcPr>
          <w:p w:rsidR="00AA7F2E" w:rsidRPr="00C72D72" w:rsidRDefault="00AA7F2E" w:rsidP="00AD1853">
            <w:pPr>
              <w:jc w:val="center"/>
            </w:pPr>
            <w:r w:rsidRPr="00C72D72">
              <w:t>«4»</w:t>
            </w:r>
          </w:p>
        </w:tc>
        <w:tc>
          <w:tcPr>
            <w:tcW w:w="7596" w:type="dxa"/>
          </w:tcPr>
          <w:p w:rsidR="00AA7F2E" w:rsidRPr="00C72D72" w:rsidRDefault="00AA7F2E" w:rsidP="00AD1853">
            <w:r w:rsidRPr="00C72D72">
              <w:t>1. Содержание работы в основном соответствует теме, имеются незначительные отклонения от темы.</w:t>
            </w:r>
          </w:p>
          <w:p w:rsidR="00AA7F2E" w:rsidRPr="00C72D72" w:rsidRDefault="00AA7F2E" w:rsidP="00AD1853">
            <w:r w:rsidRPr="00C72D72">
              <w:lastRenderedPageBreak/>
              <w:t xml:space="preserve">2. Содержание изложения в основном достоверно, но имеются единичные фактические неточности; при этом в работе сохранено не менее 70 % исходного текста. </w:t>
            </w:r>
          </w:p>
          <w:p w:rsidR="00AA7F2E" w:rsidRPr="00C72D72" w:rsidRDefault="00AA7F2E" w:rsidP="00AD1853">
            <w:r w:rsidRPr="00C72D72">
              <w:t>3. Имеются незначительные нарушения последовательности в изложении мыслей.</w:t>
            </w:r>
          </w:p>
          <w:p w:rsidR="00AA7F2E" w:rsidRPr="00C72D72" w:rsidRDefault="00AA7F2E" w:rsidP="00AD1853">
            <w:r w:rsidRPr="00C72D72">
              <w:t>4. Лексический и грамматический строй речи достаточно разнообразен.</w:t>
            </w:r>
          </w:p>
          <w:p w:rsidR="00AA7F2E" w:rsidRPr="00C72D72" w:rsidRDefault="00AA7F2E" w:rsidP="00AD1853">
            <w:r w:rsidRPr="00C72D72">
              <w:t>5. Стиль работы отличается единством и достаточной выразительностью.</w:t>
            </w:r>
          </w:p>
          <w:p w:rsidR="00AA7F2E" w:rsidRPr="00C72D72" w:rsidRDefault="00AA7F2E" w:rsidP="00AD1853">
            <w:r w:rsidRPr="00C72D72">
              <w:t xml:space="preserve">6. Допускается не более 2 недочётов в содержании и не более 3-4 речевых недочётов. </w:t>
            </w:r>
          </w:p>
        </w:tc>
        <w:tc>
          <w:tcPr>
            <w:tcW w:w="5812" w:type="dxa"/>
          </w:tcPr>
          <w:p w:rsidR="00AA7F2E" w:rsidRPr="00C72D72" w:rsidRDefault="00AA7F2E" w:rsidP="00AD1853">
            <w:r w:rsidRPr="00C72D72">
              <w:lastRenderedPageBreak/>
              <w:t>Допускаются:</w:t>
            </w:r>
          </w:p>
          <w:p w:rsidR="00AA7F2E" w:rsidRPr="00C72D72" w:rsidRDefault="00AA7F2E" w:rsidP="00AA7F2E">
            <w:pPr>
              <w:numPr>
                <w:ilvl w:val="0"/>
                <w:numId w:val="22"/>
              </w:numPr>
            </w:pPr>
            <w:r w:rsidRPr="00C72D72">
              <w:lastRenderedPageBreak/>
              <w:t>2 орфографические + 2 пунктуационные + 3 грамматические ошибки;</w:t>
            </w:r>
          </w:p>
          <w:p w:rsidR="00AA7F2E" w:rsidRPr="00C72D72" w:rsidRDefault="00AA7F2E" w:rsidP="00AA7F2E">
            <w:pPr>
              <w:numPr>
                <w:ilvl w:val="0"/>
                <w:numId w:val="22"/>
              </w:numPr>
            </w:pPr>
            <w:r w:rsidRPr="00C72D72">
              <w:t>1 орфографическая + 3 пунктуационные + 3 грамматические ошибки;</w:t>
            </w:r>
          </w:p>
          <w:p w:rsidR="00AA7F2E" w:rsidRPr="00C72D72" w:rsidRDefault="00AA7F2E" w:rsidP="00AA7F2E">
            <w:pPr>
              <w:numPr>
                <w:ilvl w:val="0"/>
                <w:numId w:val="22"/>
              </w:numPr>
            </w:pPr>
            <w:r w:rsidRPr="00C72D72">
              <w:t>0 орфографических + 4 пунктуационные + 3 грамматические ошибки.</w:t>
            </w:r>
          </w:p>
          <w:p w:rsidR="00AA7F2E" w:rsidRPr="00C72D72" w:rsidRDefault="00AA7F2E" w:rsidP="00AD1853">
            <w:r w:rsidRPr="00C72D72">
              <w:t>В любом случае количество грамматических ошибок не должно превышать трёх, а орфографических – двух, однако, если из трёх орфографических ошибок одна является негрубой, то допускается выставление отметки «4».</w:t>
            </w:r>
          </w:p>
          <w:p w:rsidR="00AA7F2E" w:rsidRPr="00C72D72" w:rsidRDefault="00AA7F2E" w:rsidP="00AD1853"/>
          <w:p w:rsidR="00AA7F2E" w:rsidRPr="00C72D72" w:rsidRDefault="00AA7F2E" w:rsidP="00AD1853"/>
        </w:tc>
      </w:tr>
      <w:tr w:rsidR="00AA7F2E" w:rsidRPr="00C72D72" w:rsidTr="00C72D72">
        <w:tc>
          <w:tcPr>
            <w:tcW w:w="1188" w:type="dxa"/>
          </w:tcPr>
          <w:p w:rsidR="00AA7F2E" w:rsidRPr="00C72D72" w:rsidRDefault="00AA7F2E" w:rsidP="00AD1853">
            <w:pPr>
              <w:jc w:val="center"/>
            </w:pPr>
            <w:r w:rsidRPr="00C72D72">
              <w:lastRenderedPageBreak/>
              <w:t>«3»</w:t>
            </w:r>
          </w:p>
        </w:tc>
        <w:tc>
          <w:tcPr>
            <w:tcW w:w="7596" w:type="dxa"/>
          </w:tcPr>
          <w:p w:rsidR="00AA7F2E" w:rsidRPr="00C72D72" w:rsidRDefault="00AA7F2E" w:rsidP="00AD1853">
            <w:r w:rsidRPr="00C72D72">
              <w:t>1. Имеются существенные отклонения от заявленной темы.</w:t>
            </w:r>
          </w:p>
          <w:p w:rsidR="00AA7F2E" w:rsidRPr="00C72D72" w:rsidRDefault="00AA7F2E" w:rsidP="00AD1853">
            <w:r w:rsidRPr="00C72D72">
              <w:t xml:space="preserve">2. Работа достоверна в основном своём содержании, но в ней допущены 3-4 фактические ошибки. Объём изложения составляет менее 70 % исходного текста. </w:t>
            </w:r>
          </w:p>
          <w:p w:rsidR="00AA7F2E" w:rsidRPr="00C72D72" w:rsidRDefault="00AA7F2E" w:rsidP="00AD1853">
            <w:r w:rsidRPr="00C72D72">
              <w:t>3. Допущено нарушение последовательности изложения.</w:t>
            </w:r>
          </w:p>
          <w:p w:rsidR="00AA7F2E" w:rsidRPr="00C72D72" w:rsidRDefault="00AA7F2E" w:rsidP="00AD1853">
            <w:r w:rsidRPr="00C72D72">
              <w:t>4. Лексика бедна, употребляемые синтаксические конструкции однообразны.</w:t>
            </w:r>
          </w:p>
          <w:p w:rsidR="00AA7F2E" w:rsidRPr="00C72D72" w:rsidRDefault="00AA7F2E" w:rsidP="00AD1853">
            <w:r w:rsidRPr="00C72D72">
              <w:t>5. Встречается неправильное употребление слов.</w:t>
            </w:r>
          </w:p>
          <w:p w:rsidR="00AA7F2E" w:rsidRPr="00C72D72" w:rsidRDefault="00AA7F2E" w:rsidP="00AD1853">
            <w:r w:rsidRPr="00C72D72">
              <w:t>6. Стиль работы не отличается единством, речь недостаточно выразительна.</w:t>
            </w:r>
          </w:p>
          <w:p w:rsidR="00AA7F2E" w:rsidRPr="00C72D72" w:rsidRDefault="00AA7F2E" w:rsidP="00AD1853">
            <w:r w:rsidRPr="00C72D72">
              <w:t>7. Допускается не более 4 недочётов в содержании и 5 речевых недочётов.</w:t>
            </w:r>
          </w:p>
        </w:tc>
        <w:tc>
          <w:tcPr>
            <w:tcW w:w="5812" w:type="dxa"/>
          </w:tcPr>
          <w:p w:rsidR="00AA7F2E" w:rsidRPr="00C72D72" w:rsidRDefault="00AA7F2E" w:rsidP="00AD1853">
            <w:r w:rsidRPr="00C72D72">
              <w:t>Допускаются:</w:t>
            </w:r>
          </w:p>
          <w:p w:rsidR="00AA7F2E" w:rsidRPr="00C72D72" w:rsidRDefault="00AA7F2E" w:rsidP="00AA7F2E">
            <w:pPr>
              <w:numPr>
                <w:ilvl w:val="0"/>
                <w:numId w:val="23"/>
              </w:numPr>
            </w:pPr>
            <w:r w:rsidRPr="00C72D72">
              <w:t>0 орфографических + 5-7 пунктуационных (с учётом повторяющихся и негрубых);</w:t>
            </w:r>
          </w:p>
          <w:p w:rsidR="00AA7F2E" w:rsidRPr="00C72D72" w:rsidRDefault="00AA7F2E" w:rsidP="00AA7F2E">
            <w:pPr>
              <w:numPr>
                <w:ilvl w:val="0"/>
                <w:numId w:val="23"/>
              </w:numPr>
            </w:pPr>
            <w:r w:rsidRPr="00C72D72">
              <w:t>1 орфографическая + 4-7 пунктуационных + 4 грамматических ошибки;</w:t>
            </w:r>
          </w:p>
          <w:p w:rsidR="00AA7F2E" w:rsidRPr="00C72D72" w:rsidRDefault="00AA7F2E" w:rsidP="00AA7F2E">
            <w:pPr>
              <w:numPr>
                <w:ilvl w:val="0"/>
                <w:numId w:val="23"/>
              </w:numPr>
            </w:pPr>
            <w:r w:rsidRPr="00C72D72">
              <w:t>2 орфографические + 3-6 пунктуационных + 4 грамматические ошибки;</w:t>
            </w:r>
          </w:p>
          <w:p w:rsidR="00AA7F2E" w:rsidRPr="00C72D72" w:rsidRDefault="00AA7F2E" w:rsidP="00AA7F2E">
            <w:pPr>
              <w:numPr>
                <w:ilvl w:val="0"/>
                <w:numId w:val="23"/>
              </w:numPr>
            </w:pPr>
            <w:r w:rsidRPr="00C72D72">
              <w:t>3 орфографические + 5 пунктуационных + 4 грамматические ошибки;</w:t>
            </w:r>
          </w:p>
          <w:p w:rsidR="00AA7F2E" w:rsidRPr="00C72D72" w:rsidRDefault="00AA7F2E" w:rsidP="00AA7F2E">
            <w:pPr>
              <w:numPr>
                <w:ilvl w:val="0"/>
                <w:numId w:val="23"/>
              </w:numPr>
            </w:pPr>
            <w:r w:rsidRPr="00C72D72">
              <w:t>4 орфографические + 4 пунктуационные + 4 грамматические ошибки.</w:t>
            </w:r>
          </w:p>
        </w:tc>
      </w:tr>
      <w:tr w:rsidR="00AA7F2E" w:rsidRPr="00C72D72" w:rsidTr="00C72D72">
        <w:tc>
          <w:tcPr>
            <w:tcW w:w="1188" w:type="dxa"/>
          </w:tcPr>
          <w:p w:rsidR="00AA7F2E" w:rsidRPr="00C72D72" w:rsidRDefault="00AA7F2E" w:rsidP="00AD1853">
            <w:pPr>
              <w:jc w:val="center"/>
            </w:pPr>
            <w:r w:rsidRPr="00C72D72">
              <w:t>«2»</w:t>
            </w:r>
          </w:p>
        </w:tc>
        <w:tc>
          <w:tcPr>
            <w:tcW w:w="7596" w:type="dxa"/>
          </w:tcPr>
          <w:p w:rsidR="00AA7F2E" w:rsidRPr="00C72D72" w:rsidRDefault="00AA7F2E" w:rsidP="00AD1853">
            <w:r w:rsidRPr="00C72D72">
              <w:t>1. Работа не соответствует заявленной теме.</w:t>
            </w:r>
          </w:p>
          <w:p w:rsidR="00AA7F2E" w:rsidRPr="00C72D72" w:rsidRDefault="00AA7F2E" w:rsidP="00AD1853">
            <w:r w:rsidRPr="00C72D72">
              <w:t>2. Допущено много фактических неточностей; объём изложения составляет менее 50 % исходного текста.</w:t>
            </w:r>
          </w:p>
          <w:p w:rsidR="00AA7F2E" w:rsidRPr="00C72D72" w:rsidRDefault="00AA7F2E" w:rsidP="00AD1853">
            <w:r w:rsidRPr="00C72D72">
              <w:t>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w:t>
            </w:r>
          </w:p>
          <w:p w:rsidR="00AA7F2E" w:rsidRPr="00C72D72" w:rsidRDefault="00AA7F2E" w:rsidP="00AD1853">
            <w:r w:rsidRPr="00C72D72">
              <w:t xml:space="preserve">4. Лексика крайне бедна, авторские образные выражения и обороты речи почти отсутствуют. Работа написана короткими однотипными </w:t>
            </w:r>
            <w:r w:rsidRPr="00C72D72">
              <w:lastRenderedPageBreak/>
              <w:t>предложениями со слабо выраженной связью между частями, часты случаи неправильного употребления слов.</w:t>
            </w:r>
          </w:p>
          <w:p w:rsidR="00AA7F2E" w:rsidRPr="00C72D72" w:rsidRDefault="00AA7F2E" w:rsidP="00AD1853">
            <w:r w:rsidRPr="00C72D72">
              <w:t>5. Нарушено стилевое единство текста.</w:t>
            </w:r>
          </w:p>
          <w:p w:rsidR="00AA7F2E" w:rsidRPr="00C72D72" w:rsidRDefault="00AA7F2E" w:rsidP="00AD1853">
            <w:r w:rsidRPr="00C72D72">
              <w:t>6. Допущено 6 недочётов в содержании и до 7 речевых недочётов.</w:t>
            </w:r>
          </w:p>
        </w:tc>
        <w:tc>
          <w:tcPr>
            <w:tcW w:w="5812" w:type="dxa"/>
          </w:tcPr>
          <w:p w:rsidR="00AA7F2E" w:rsidRPr="00C72D72" w:rsidRDefault="00AA7F2E" w:rsidP="00AD1853">
            <w:r w:rsidRPr="00C72D72">
              <w:lastRenderedPageBreak/>
              <w:t>Допускаются:</w:t>
            </w:r>
          </w:p>
          <w:p w:rsidR="00AA7F2E" w:rsidRPr="00C72D72" w:rsidRDefault="00AA7F2E" w:rsidP="00AA7F2E">
            <w:pPr>
              <w:numPr>
                <w:ilvl w:val="0"/>
                <w:numId w:val="24"/>
              </w:numPr>
            </w:pPr>
            <w:r w:rsidRPr="00C72D72">
              <w:t>5 и более грубых орфографических ошибок независимо от количества пунктуационных;</w:t>
            </w:r>
          </w:p>
          <w:p w:rsidR="00AA7F2E" w:rsidRPr="00C72D72" w:rsidRDefault="00AA7F2E" w:rsidP="00AA7F2E">
            <w:pPr>
              <w:numPr>
                <w:ilvl w:val="0"/>
                <w:numId w:val="24"/>
              </w:numPr>
            </w:pPr>
            <w:r w:rsidRPr="00C72D72">
              <w:t xml:space="preserve">8 и более пунктуационных ошибок (с учётом </w:t>
            </w:r>
            <w:proofErr w:type="gramStart"/>
            <w:r w:rsidRPr="00C72D72">
              <w:t>повторяющихся  и</w:t>
            </w:r>
            <w:proofErr w:type="gramEnd"/>
            <w:r w:rsidRPr="00C72D72">
              <w:t xml:space="preserve"> негрубых) независимо от количества орфографических.</w:t>
            </w:r>
          </w:p>
          <w:p w:rsidR="00AA7F2E" w:rsidRPr="00C72D72" w:rsidRDefault="00AA7F2E" w:rsidP="00AD1853">
            <w:r w:rsidRPr="00C72D72">
              <w:t>Общее количество орфографических и пунктуационных ошибок более 8 при наличии более 5 грамматических.</w:t>
            </w:r>
          </w:p>
          <w:p w:rsidR="00AA7F2E" w:rsidRPr="00C72D72" w:rsidRDefault="00AA7F2E" w:rsidP="00AD1853"/>
        </w:tc>
      </w:tr>
      <w:tr w:rsidR="00AA7F2E" w:rsidRPr="00C72D72" w:rsidTr="00C72D72">
        <w:tc>
          <w:tcPr>
            <w:tcW w:w="1188" w:type="dxa"/>
          </w:tcPr>
          <w:p w:rsidR="00AA7F2E" w:rsidRPr="00C72D72" w:rsidRDefault="00AA7F2E" w:rsidP="00AD1853">
            <w:pPr>
              <w:jc w:val="center"/>
            </w:pPr>
            <w:r w:rsidRPr="00C72D72">
              <w:lastRenderedPageBreak/>
              <w:t>«1»</w:t>
            </w:r>
          </w:p>
        </w:tc>
        <w:tc>
          <w:tcPr>
            <w:tcW w:w="7596" w:type="dxa"/>
          </w:tcPr>
          <w:p w:rsidR="00AA7F2E" w:rsidRPr="00C72D72" w:rsidRDefault="00AA7F2E" w:rsidP="00AD1853">
            <w:r w:rsidRPr="00C72D72">
              <w:t>Допущено более 6 недочётов в содержании и более 7 речевых недочётов.</w:t>
            </w:r>
          </w:p>
        </w:tc>
        <w:tc>
          <w:tcPr>
            <w:tcW w:w="5812" w:type="dxa"/>
          </w:tcPr>
          <w:p w:rsidR="00AA7F2E" w:rsidRPr="00C72D72" w:rsidRDefault="00AA7F2E" w:rsidP="00AD1853">
            <w:r w:rsidRPr="00C72D72">
              <w:t>Имеется по 7 и более орфографических, пунктуационных и грамматических ошибок.</w:t>
            </w:r>
          </w:p>
        </w:tc>
      </w:tr>
    </w:tbl>
    <w:p w:rsidR="00D70AAE" w:rsidRPr="00C72D72" w:rsidRDefault="00D70AAE" w:rsidP="00D70AAE">
      <w:pPr>
        <w:jc w:val="both"/>
        <w:rPr>
          <w:i/>
        </w:rPr>
      </w:pPr>
    </w:p>
    <w:p w:rsidR="00D70AAE" w:rsidRPr="00C72D72" w:rsidRDefault="00D70AAE" w:rsidP="00D70AAE">
      <w:pPr>
        <w:jc w:val="both"/>
      </w:pPr>
      <w:r w:rsidRPr="00C72D72">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70AAE" w:rsidRPr="00C72D72" w:rsidRDefault="00D70AAE" w:rsidP="00D70AAE">
      <w:pPr>
        <w:jc w:val="both"/>
      </w:pPr>
      <w:r w:rsidRPr="00C72D72">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D70AAE" w:rsidRPr="00C72D72" w:rsidRDefault="00D70AAE" w:rsidP="00D70AAE">
      <w:pPr>
        <w:jc w:val="both"/>
      </w:pPr>
      <w:r w:rsidRPr="00C72D72">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D70AAE" w:rsidRPr="00C72D72" w:rsidRDefault="00D70AAE" w:rsidP="00D70AAE">
      <w:pPr>
        <w:jc w:val="both"/>
      </w:pPr>
      <w:r w:rsidRPr="00C72D72">
        <w:t>4. На оценку сочинений и изложений распространяются положения однотипных и негрубых ошибках, а также о сделанных учеником исправлениях (см. раздел «Оценка диктантов»).</w:t>
      </w: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D70AAE" w:rsidRPr="00C72D72" w:rsidRDefault="00D70AAE" w:rsidP="00606363">
      <w:pPr>
        <w:ind w:left="-1134" w:right="-426" w:firstLine="425"/>
        <w:jc w:val="both"/>
        <w:rPr>
          <w:color w:val="000000"/>
        </w:rPr>
      </w:pPr>
    </w:p>
    <w:p w:rsidR="00AD1853" w:rsidRPr="00C72D72" w:rsidRDefault="00D70AAE" w:rsidP="00C72D72">
      <w:pPr>
        <w:ind w:left="-1134" w:right="-426" w:firstLine="425"/>
        <w:jc w:val="both"/>
        <w:rPr>
          <w:color w:val="000000"/>
        </w:rPr>
      </w:pPr>
      <w:r w:rsidRPr="00C72D72">
        <w:rPr>
          <w:color w:val="000000"/>
        </w:rPr>
        <w:t xml:space="preserve">                                                                                                </w:t>
      </w:r>
      <w:r w:rsidR="00606363" w:rsidRPr="00C72D72">
        <w:rPr>
          <w:color w:val="000000"/>
        </w:rPr>
        <w:t xml:space="preserve"> </w:t>
      </w:r>
    </w:p>
    <w:p w:rsidR="00C72D72" w:rsidRPr="00C72D72" w:rsidRDefault="00C72D72" w:rsidP="00C72D72">
      <w:pPr>
        <w:ind w:left="-1134" w:right="-426" w:firstLine="425"/>
        <w:jc w:val="both"/>
        <w:rPr>
          <w:color w:val="000000"/>
        </w:rPr>
      </w:pPr>
    </w:p>
    <w:p w:rsidR="00AD1853" w:rsidRPr="00C72D72" w:rsidRDefault="00AD1853" w:rsidP="00606363">
      <w:pPr>
        <w:ind w:left="-1134" w:right="-426" w:firstLine="425"/>
        <w:jc w:val="both"/>
        <w:rPr>
          <w:color w:val="000000"/>
        </w:rPr>
      </w:pPr>
    </w:p>
    <w:p w:rsidR="00665284" w:rsidRPr="00C72D72" w:rsidRDefault="00AD1853" w:rsidP="00606363">
      <w:pPr>
        <w:ind w:left="-1134" w:right="-426" w:firstLine="425"/>
        <w:jc w:val="both"/>
        <w:rPr>
          <w:color w:val="000000"/>
        </w:rPr>
      </w:pPr>
      <w:r w:rsidRPr="00C72D72">
        <w:rPr>
          <w:color w:val="000000"/>
        </w:rPr>
        <w:lastRenderedPageBreak/>
        <w:t xml:space="preserve">                                                                                            </w:t>
      </w:r>
      <w:r w:rsidR="00665284" w:rsidRPr="00C72D72">
        <w:t xml:space="preserve"> 6.Календарно-тематическое планирование.</w:t>
      </w:r>
    </w:p>
    <w:p w:rsidR="00665284" w:rsidRPr="00C72D72" w:rsidRDefault="00665284" w:rsidP="00665284"/>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3006"/>
        <w:gridCol w:w="850"/>
        <w:gridCol w:w="2410"/>
        <w:gridCol w:w="5245"/>
        <w:gridCol w:w="850"/>
        <w:gridCol w:w="851"/>
      </w:tblGrid>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 п</w:t>
            </w:r>
            <w:r w:rsidRPr="00C72D72">
              <w:rPr>
                <w:lang w:val="en-US"/>
              </w:rPr>
              <w:t>/</w:t>
            </w:r>
            <w:r w:rsidRPr="00C72D72">
              <w:t>п</w:t>
            </w:r>
          </w:p>
        </w:tc>
        <w:tc>
          <w:tcPr>
            <w:tcW w:w="3006" w:type="dxa"/>
          </w:tcPr>
          <w:p w:rsidR="00665284" w:rsidRPr="00C72D72" w:rsidRDefault="00665284" w:rsidP="001D542F">
            <w:pPr>
              <w:widowControl w:val="0"/>
              <w:autoSpaceDE w:val="0"/>
              <w:autoSpaceDN w:val="0"/>
              <w:adjustRightInd w:val="0"/>
              <w:jc w:val="center"/>
            </w:pPr>
            <w:r w:rsidRPr="00C72D72">
              <w:t>Тема урока.</w:t>
            </w:r>
          </w:p>
          <w:p w:rsidR="00665284" w:rsidRPr="00C72D72" w:rsidRDefault="00665284" w:rsidP="001D542F">
            <w:pPr>
              <w:widowControl w:val="0"/>
              <w:autoSpaceDE w:val="0"/>
              <w:autoSpaceDN w:val="0"/>
              <w:adjustRightInd w:val="0"/>
              <w:jc w:val="center"/>
            </w:pPr>
          </w:p>
        </w:tc>
        <w:tc>
          <w:tcPr>
            <w:tcW w:w="850" w:type="dxa"/>
          </w:tcPr>
          <w:p w:rsidR="00665284" w:rsidRPr="00C72D72" w:rsidRDefault="00665284" w:rsidP="001D542F">
            <w:pPr>
              <w:widowControl w:val="0"/>
              <w:autoSpaceDE w:val="0"/>
              <w:autoSpaceDN w:val="0"/>
              <w:adjustRightInd w:val="0"/>
              <w:jc w:val="center"/>
            </w:pPr>
            <w:r w:rsidRPr="00C72D72">
              <w:t>Кол-во</w:t>
            </w:r>
          </w:p>
          <w:p w:rsidR="00665284" w:rsidRPr="00C72D72" w:rsidRDefault="00665284" w:rsidP="001D542F">
            <w:pPr>
              <w:widowControl w:val="0"/>
              <w:autoSpaceDE w:val="0"/>
              <w:autoSpaceDN w:val="0"/>
              <w:adjustRightInd w:val="0"/>
              <w:jc w:val="center"/>
            </w:pPr>
            <w:proofErr w:type="gramStart"/>
            <w:r w:rsidRPr="00C72D72">
              <w:t>часов</w:t>
            </w:r>
            <w:proofErr w:type="gramEnd"/>
          </w:p>
        </w:tc>
        <w:tc>
          <w:tcPr>
            <w:tcW w:w="2410" w:type="dxa"/>
          </w:tcPr>
          <w:p w:rsidR="00665284" w:rsidRPr="00C72D72" w:rsidRDefault="00665284" w:rsidP="001D542F">
            <w:pPr>
              <w:jc w:val="center"/>
            </w:pPr>
            <w:r w:rsidRPr="00C72D72">
              <w:t>Виды деятельности</w:t>
            </w:r>
          </w:p>
        </w:tc>
        <w:tc>
          <w:tcPr>
            <w:tcW w:w="5245" w:type="dxa"/>
          </w:tcPr>
          <w:p w:rsidR="00665284" w:rsidRPr="00C72D72" w:rsidRDefault="00665284" w:rsidP="001D542F">
            <w:pPr>
              <w:widowControl w:val="0"/>
              <w:autoSpaceDE w:val="0"/>
              <w:autoSpaceDN w:val="0"/>
              <w:adjustRightInd w:val="0"/>
              <w:jc w:val="center"/>
            </w:pPr>
            <w:r w:rsidRPr="00C72D72">
              <w:t>Планируемый результат</w:t>
            </w:r>
          </w:p>
          <w:p w:rsidR="00665284" w:rsidRPr="00C72D72" w:rsidRDefault="00665284" w:rsidP="001D542F">
            <w:pPr>
              <w:widowControl w:val="0"/>
              <w:autoSpaceDE w:val="0"/>
              <w:autoSpaceDN w:val="0"/>
              <w:adjustRightInd w:val="0"/>
              <w:jc w:val="center"/>
            </w:pPr>
            <w:proofErr w:type="gramStart"/>
            <w:r w:rsidRPr="00C72D72">
              <w:t>и</w:t>
            </w:r>
            <w:proofErr w:type="gramEnd"/>
            <w:r w:rsidRPr="00C72D72">
              <w:t xml:space="preserve"> уровень освоения</w:t>
            </w:r>
          </w:p>
        </w:tc>
        <w:tc>
          <w:tcPr>
            <w:tcW w:w="850" w:type="dxa"/>
          </w:tcPr>
          <w:p w:rsidR="00665284" w:rsidRPr="00C72D72" w:rsidRDefault="00665284" w:rsidP="001D542F">
            <w:pPr>
              <w:widowControl w:val="0"/>
              <w:autoSpaceDE w:val="0"/>
              <w:autoSpaceDN w:val="0"/>
              <w:adjustRightInd w:val="0"/>
              <w:jc w:val="center"/>
            </w:pPr>
            <w:r w:rsidRPr="00C72D72">
              <w:t>Дата</w:t>
            </w:r>
          </w:p>
          <w:p w:rsidR="00665284" w:rsidRPr="00C72D72" w:rsidRDefault="00665284" w:rsidP="001D542F">
            <w:pPr>
              <w:widowControl w:val="0"/>
              <w:autoSpaceDE w:val="0"/>
              <w:autoSpaceDN w:val="0"/>
              <w:adjustRightInd w:val="0"/>
              <w:jc w:val="center"/>
            </w:pPr>
            <w:proofErr w:type="gramStart"/>
            <w:r w:rsidRPr="00C72D72">
              <w:t>план</w:t>
            </w:r>
            <w:proofErr w:type="gramEnd"/>
            <w:r w:rsidRPr="00C72D72">
              <w:t>.</w:t>
            </w:r>
          </w:p>
        </w:tc>
        <w:tc>
          <w:tcPr>
            <w:tcW w:w="851" w:type="dxa"/>
          </w:tcPr>
          <w:p w:rsidR="00665284" w:rsidRPr="00C72D72" w:rsidRDefault="00665284" w:rsidP="001D542F">
            <w:pPr>
              <w:widowControl w:val="0"/>
              <w:autoSpaceDE w:val="0"/>
              <w:autoSpaceDN w:val="0"/>
              <w:adjustRightInd w:val="0"/>
              <w:jc w:val="center"/>
            </w:pPr>
            <w:r w:rsidRPr="00C72D72">
              <w:t xml:space="preserve">Дата </w:t>
            </w:r>
          </w:p>
          <w:p w:rsidR="00665284" w:rsidRPr="00C72D72" w:rsidRDefault="00665284" w:rsidP="001D542F">
            <w:pPr>
              <w:widowControl w:val="0"/>
              <w:autoSpaceDE w:val="0"/>
              <w:autoSpaceDN w:val="0"/>
              <w:adjustRightInd w:val="0"/>
              <w:jc w:val="center"/>
            </w:pPr>
            <w:proofErr w:type="gramStart"/>
            <w:r w:rsidRPr="00C72D72">
              <w:t>факт</w:t>
            </w:r>
            <w:proofErr w:type="gramEnd"/>
            <w:r w:rsidRPr="00C72D72">
              <w:t>.</w:t>
            </w:r>
          </w:p>
        </w:tc>
      </w:tr>
      <w:tr w:rsidR="00665284" w:rsidRPr="00C72D72" w:rsidTr="001D63E7">
        <w:tc>
          <w:tcPr>
            <w:tcW w:w="12758" w:type="dxa"/>
            <w:gridSpan w:val="5"/>
          </w:tcPr>
          <w:p w:rsidR="00665284" w:rsidRPr="00C72D72" w:rsidRDefault="00606363" w:rsidP="001D542F">
            <w:pPr>
              <w:widowControl w:val="0"/>
              <w:autoSpaceDE w:val="0"/>
              <w:autoSpaceDN w:val="0"/>
              <w:adjustRightInd w:val="0"/>
              <w:jc w:val="center"/>
            </w:pPr>
            <w:r w:rsidRPr="00C72D72">
              <w:t xml:space="preserve">                        </w:t>
            </w:r>
            <w:r w:rsidR="00665284" w:rsidRPr="00C72D72">
              <w:t xml:space="preserve">ОБЩИЕ СВЕДЕНИЯ О </w:t>
            </w:r>
            <w:proofErr w:type="gramStart"/>
            <w:r w:rsidR="00665284" w:rsidRPr="00C72D72">
              <w:t>ЯЗЫКЕ  (</w:t>
            </w:r>
            <w:proofErr w:type="gramEnd"/>
            <w:r w:rsidR="00665284" w:rsidRPr="00C72D72">
              <w:t>1 час)</w:t>
            </w:r>
          </w:p>
        </w:tc>
        <w:tc>
          <w:tcPr>
            <w:tcW w:w="850" w:type="dxa"/>
          </w:tcPr>
          <w:p w:rsidR="00665284" w:rsidRPr="00C72D72" w:rsidRDefault="00665284" w:rsidP="001D542F">
            <w:pPr>
              <w:widowControl w:val="0"/>
              <w:autoSpaceDE w:val="0"/>
              <w:autoSpaceDN w:val="0"/>
              <w:adjustRightInd w:val="0"/>
              <w:jc w:val="center"/>
            </w:pPr>
          </w:p>
        </w:tc>
        <w:tc>
          <w:tcPr>
            <w:tcW w:w="851" w:type="dxa"/>
          </w:tcPr>
          <w:p w:rsidR="00665284" w:rsidRPr="00C72D72" w:rsidRDefault="00665284" w:rsidP="001D542F">
            <w:pPr>
              <w:widowControl w:val="0"/>
              <w:autoSpaceDE w:val="0"/>
              <w:autoSpaceDN w:val="0"/>
              <w:adjustRightInd w:val="0"/>
              <w:jc w:val="center"/>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w:t>
            </w:r>
          </w:p>
        </w:tc>
        <w:tc>
          <w:tcPr>
            <w:tcW w:w="3006" w:type="dxa"/>
          </w:tcPr>
          <w:p w:rsidR="00665284" w:rsidRPr="00C72D72" w:rsidRDefault="00665284" w:rsidP="001D542F">
            <w:pPr>
              <w:widowControl w:val="0"/>
              <w:autoSpaceDE w:val="0"/>
              <w:autoSpaceDN w:val="0"/>
              <w:adjustRightInd w:val="0"/>
            </w:pPr>
            <w:r w:rsidRPr="00C72D72">
              <w:t>Международное значение русского языка.</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Беседа, лекция учителя, комплексный анализ текста</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 месте русского языка в системе мировых языков,</w:t>
            </w:r>
          </w:p>
          <w:p w:rsidR="00665284" w:rsidRPr="00C72D72" w:rsidRDefault="00665284" w:rsidP="001D542F">
            <w:pPr>
              <w:autoSpaceDE w:val="0"/>
              <w:autoSpaceDN w:val="0"/>
              <w:adjustRightInd w:val="0"/>
              <w:ind w:left="30" w:right="30"/>
            </w:pPr>
            <w:proofErr w:type="gramStart"/>
            <w:r w:rsidRPr="00C72D72">
              <w:t>основные</w:t>
            </w:r>
            <w:proofErr w:type="gramEnd"/>
            <w:r w:rsidRPr="00C72D72">
              <w:t xml:space="preserve"> средства художественной изобразительности, находить их в тексте. </w:t>
            </w:r>
            <w:r w:rsidRPr="00C72D72">
              <w:br/>
            </w:r>
            <w:r w:rsidRPr="00C72D72">
              <w:rPr>
                <w:i/>
                <w:iCs/>
              </w:rPr>
              <w:t xml:space="preserve">Продуктивный   </w:t>
            </w:r>
          </w:p>
        </w:tc>
        <w:tc>
          <w:tcPr>
            <w:tcW w:w="850" w:type="dxa"/>
          </w:tcPr>
          <w:p w:rsidR="00665284" w:rsidRPr="00C72D72" w:rsidRDefault="00FE0691" w:rsidP="001D542F">
            <w:pPr>
              <w:widowControl w:val="0"/>
              <w:autoSpaceDE w:val="0"/>
              <w:autoSpaceDN w:val="0"/>
              <w:adjustRightInd w:val="0"/>
              <w:jc w:val="both"/>
            </w:pPr>
            <w:r>
              <w:t>03</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t>ПОВТОРЕНИЕ ИЗУЧЕННОГО В 5 – 8 КЛАССАХ</w:t>
            </w: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2</w:t>
            </w:r>
          </w:p>
        </w:tc>
        <w:tc>
          <w:tcPr>
            <w:tcW w:w="3006" w:type="dxa"/>
          </w:tcPr>
          <w:p w:rsidR="00665284" w:rsidRPr="00C72D72" w:rsidRDefault="00665284" w:rsidP="001D542F">
            <w:pPr>
              <w:widowControl w:val="0"/>
              <w:autoSpaceDE w:val="0"/>
              <w:autoSpaceDN w:val="0"/>
              <w:adjustRightInd w:val="0"/>
            </w:pPr>
            <w:r w:rsidRPr="00C72D72">
              <w:rPr>
                <w:i/>
              </w:rPr>
              <w:t>Р.Р. Устная и письменная речь.</w:t>
            </w:r>
            <w:r w:rsidRPr="00C72D72">
              <w:t xml:space="preserve"> Монолог и диалог.</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Беседа, комплексный анализ текста, редактирование</w:t>
            </w:r>
          </w:p>
        </w:tc>
        <w:tc>
          <w:tcPr>
            <w:tcW w:w="5245" w:type="dxa"/>
          </w:tcPr>
          <w:p w:rsidR="00665284" w:rsidRPr="00C72D72" w:rsidRDefault="00665284" w:rsidP="001D542F">
            <w:pPr>
              <w:widowControl w:val="0"/>
              <w:autoSpaceDE w:val="0"/>
              <w:autoSpaceDN w:val="0"/>
              <w:adjustRightInd w:val="0"/>
              <w:jc w:val="both"/>
              <w:rPr>
                <w:bCs/>
              </w:rPr>
            </w:pPr>
            <w:r w:rsidRPr="00C72D72">
              <w:rPr>
                <w:bCs/>
              </w:rPr>
              <w:t>Знать виды речи, особенности видов речи, взаимосвязь видов речи</w:t>
            </w:r>
          </w:p>
          <w:p w:rsidR="00665284" w:rsidRPr="00C72D72" w:rsidRDefault="00665284" w:rsidP="001D542F">
            <w:pPr>
              <w:widowControl w:val="0"/>
              <w:autoSpaceDE w:val="0"/>
              <w:autoSpaceDN w:val="0"/>
              <w:adjustRightInd w:val="0"/>
            </w:pPr>
            <w:r w:rsidRPr="00C72D72">
              <w:rPr>
                <w:bCs/>
              </w:rPr>
              <w:t>Уметь осуществлять различие видов речи, грамотно использовать определённый вид речи на практике</w:t>
            </w:r>
          </w:p>
        </w:tc>
        <w:tc>
          <w:tcPr>
            <w:tcW w:w="850" w:type="dxa"/>
          </w:tcPr>
          <w:p w:rsidR="00665284" w:rsidRPr="00C72D72" w:rsidRDefault="00FE0691" w:rsidP="001D542F">
            <w:pPr>
              <w:widowControl w:val="0"/>
              <w:autoSpaceDE w:val="0"/>
              <w:autoSpaceDN w:val="0"/>
              <w:adjustRightInd w:val="0"/>
              <w:jc w:val="both"/>
            </w:pPr>
            <w:r>
              <w:t>08</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ind w:left="-180" w:firstLine="180"/>
              <w:jc w:val="center"/>
            </w:pPr>
            <w:r w:rsidRPr="00C72D72">
              <w:t>3</w:t>
            </w:r>
          </w:p>
        </w:tc>
        <w:tc>
          <w:tcPr>
            <w:tcW w:w="3006" w:type="dxa"/>
          </w:tcPr>
          <w:p w:rsidR="00665284" w:rsidRPr="00C72D72" w:rsidRDefault="00665284" w:rsidP="001D542F">
            <w:pPr>
              <w:widowControl w:val="0"/>
              <w:autoSpaceDE w:val="0"/>
              <w:autoSpaceDN w:val="0"/>
              <w:adjustRightInd w:val="0"/>
              <w:rPr>
                <w:i/>
              </w:rPr>
            </w:pPr>
            <w:r w:rsidRPr="00C72D72">
              <w:rPr>
                <w:i/>
              </w:rPr>
              <w:t>Р.Р. Стили языка.</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Лекция, беседа, комплексный анализ текста</w:t>
            </w:r>
          </w:p>
        </w:tc>
        <w:tc>
          <w:tcPr>
            <w:tcW w:w="5245" w:type="dxa"/>
          </w:tcPr>
          <w:p w:rsidR="00665284" w:rsidRPr="00C72D72" w:rsidRDefault="00665284" w:rsidP="001D542F">
            <w:pPr>
              <w:widowControl w:val="0"/>
              <w:autoSpaceDE w:val="0"/>
              <w:autoSpaceDN w:val="0"/>
              <w:adjustRightInd w:val="0"/>
              <w:rPr>
                <w:bCs/>
              </w:rPr>
            </w:pPr>
            <w:r w:rsidRPr="00C72D72">
              <w:rPr>
                <w:bCs/>
              </w:rPr>
              <w:t>Знать функциональные разновидности языка, особенности каждого стиля языка, стилистические средства, сферу применения и задачи речи; типы речи и признаки каждого типа речи</w:t>
            </w:r>
          </w:p>
          <w:p w:rsidR="00665284" w:rsidRPr="00C72D72" w:rsidRDefault="00665284" w:rsidP="001D542F">
            <w:pPr>
              <w:widowControl w:val="0"/>
              <w:autoSpaceDE w:val="0"/>
              <w:autoSpaceDN w:val="0"/>
              <w:adjustRightInd w:val="0"/>
            </w:pPr>
            <w:r w:rsidRPr="00C72D72">
              <w:rPr>
                <w:bCs/>
              </w:rPr>
              <w:t>Уметь различать стили языка, определять стилистическую принадлежность текстов, строить устные и письменные высказывания в соответствии с определённым стилем; определять типологическую принадлежность текста</w:t>
            </w:r>
          </w:p>
        </w:tc>
        <w:tc>
          <w:tcPr>
            <w:tcW w:w="850" w:type="dxa"/>
          </w:tcPr>
          <w:p w:rsidR="00665284" w:rsidRPr="00C72D72" w:rsidRDefault="00FE0691" w:rsidP="001D542F">
            <w:pPr>
              <w:widowControl w:val="0"/>
              <w:autoSpaceDE w:val="0"/>
              <w:autoSpaceDN w:val="0"/>
              <w:adjustRightInd w:val="0"/>
              <w:jc w:val="both"/>
            </w:pPr>
            <w:r>
              <w:t>10</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4</w:t>
            </w:r>
          </w:p>
        </w:tc>
        <w:tc>
          <w:tcPr>
            <w:tcW w:w="3006" w:type="dxa"/>
          </w:tcPr>
          <w:p w:rsidR="00665284" w:rsidRPr="00C72D72" w:rsidRDefault="00665284" w:rsidP="001D542F">
            <w:pPr>
              <w:widowControl w:val="0"/>
              <w:autoSpaceDE w:val="0"/>
              <w:autoSpaceDN w:val="0"/>
              <w:adjustRightInd w:val="0"/>
            </w:pPr>
            <w:r w:rsidRPr="00C72D72">
              <w:t>Простое предложение и его грамматическая основа.</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Синтаксический разбор, конструирование по данным схемам</w:t>
            </w:r>
          </w:p>
          <w:p w:rsidR="00665284" w:rsidRPr="00C72D72" w:rsidRDefault="00665284" w:rsidP="001D542F">
            <w:pPr>
              <w:widowControl w:val="0"/>
              <w:autoSpaceDE w:val="0"/>
              <w:autoSpaceDN w:val="0"/>
              <w:adjustRightInd w:val="0"/>
            </w:pPr>
            <w:r w:rsidRPr="00C72D72">
              <w:t>Тренинг</w:t>
            </w:r>
          </w:p>
        </w:tc>
        <w:tc>
          <w:tcPr>
            <w:tcW w:w="5245" w:type="dxa"/>
          </w:tcPr>
          <w:p w:rsidR="00665284" w:rsidRPr="00C72D72" w:rsidRDefault="00665284" w:rsidP="001D542F">
            <w:pPr>
              <w:autoSpaceDE w:val="0"/>
              <w:autoSpaceDN w:val="0"/>
              <w:adjustRightInd w:val="0"/>
              <w:ind w:left="30" w:right="30"/>
            </w:pPr>
            <w:r w:rsidRPr="00C72D72">
              <w:rPr>
                <w:bCs/>
              </w:rPr>
              <w:t xml:space="preserve">Знать </w:t>
            </w:r>
            <w:proofErr w:type="gramStart"/>
            <w:r w:rsidRPr="00C72D72">
              <w:t>опознавательные  признаки</w:t>
            </w:r>
            <w:proofErr w:type="gramEnd"/>
            <w:r w:rsidRPr="00C72D72">
              <w:t xml:space="preserve"> словосочетания и предложения, средства синтаксической связи в словосочетаниях, главные и второстепенные члены предложения, односоставные предложения, однородные и </w:t>
            </w:r>
            <w:r w:rsidRPr="00C72D72">
              <w:lastRenderedPageBreak/>
              <w:t>обособленные члены предложения, обращения и вводные слова.</w:t>
            </w:r>
          </w:p>
          <w:p w:rsidR="00665284" w:rsidRPr="00C72D72" w:rsidRDefault="00665284" w:rsidP="001D542F">
            <w:pPr>
              <w:autoSpaceDE w:val="0"/>
              <w:autoSpaceDN w:val="0"/>
              <w:adjustRightInd w:val="0"/>
              <w:ind w:left="30" w:right="30"/>
            </w:pPr>
            <w:r w:rsidRPr="00C72D72">
              <w:rPr>
                <w:bCs/>
              </w:rPr>
              <w:t>Уметь</w:t>
            </w:r>
            <w:r w:rsidRPr="00C72D72">
              <w:t xml:space="preserve"> правильно расставлять знаки препинания, производить пунктуационный разбор предложения, анализировать языковые единицы с точки зрения точности и уместности употребления </w:t>
            </w:r>
          </w:p>
          <w:p w:rsidR="00665284" w:rsidRPr="00C72D72" w:rsidRDefault="00665284" w:rsidP="001D542F">
            <w:pPr>
              <w:autoSpaceDE w:val="0"/>
              <w:autoSpaceDN w:val="0"/>
              <w:adjustRightInd w:val="0"/>
              <w:ind w:left="30" w:right="30"/>
            </w:pPr>
            <w:proofErr w:type="gramStart"/>
            <w:r w:rsidRPr="00C72D72">
              <w:t>в</w:t>
            </w:r>
            <w:proofErr w:type="gramEnd"/>
            <w:r w:rsidRPr="00C72D72">
              <w:t xml:space="preserve"> речи. </w:t>
            </w:r>
          </w:p>
        </w:tc>
        <w:tc>
          <w:tcPr>
            <w:tcW w:w="850" w:type="dxa"/>
          </w:tcPr>
          <w:p w:rsidR="00665284" w:rsidRPr="00C72D72" w:rsidRDefault="00FE0691" w:rsidP="001D542F">
            <w:pPr>
              <w:widowControl w:val="0"/>
              <w:autoSpaceDE w:val="0"/>
              <w:autoSpaceDN w:val="0"/>
              <w:adjustRightInd w:val="0"/>
              <w:jc w:val="both"/>
            </w:pPr>
            <w:r>
              <w:lastRenderedPageBreak/>
              <w:t>15</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lastRenderedPageBreak/>
              <w:t>5</w:t>
            </w:r>
          </w:p>
        </w:tc>
        <w:tc>
          <w:tcPr>
            <w:tcW w:w="3006" w:type="dxa"/>
          </w:tcPr>
          <w:p w:rsidR="00665284" w:rsidRPr="00C72D72" w:rsidRDefault="00665284" w:rsidP="001D542F">
            <w:pPr>
              <w:widowControl w:val="0"/>
              <w:autoSpaceDE w:val="0"/>
              <w:autoSpaceDN w:val="0"/>
              <w:adjustRightInd w:val="0"/>
            </w:pPr>
            <w:r w:rsidRPr="00C72D72">
              <w:t>Предложения с обособленными членами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Синтаксический разбор, конструирование по данным схемам, словарный диктант</w:t>
            </w:r>
          </w:p>
        </w:tc>
        <w:tc>
          <w:tcPr>
            <w:tcW w:w="5245" w:type="dxa"/>
          </w:tcPr>
          <w:p w:rsidR="00665284" w:rsidRPr="00C72D72" w:rsidRDefault="00665284" w:rsidP="001D542F">
            <w:pPr>
              <w:widowControl w:val="0"/>
              <w:autoSpaceDE w:val="0"/>
              <w:autoSpaceDN w:val="0"/>
              <w:adjustRightInd w:val="0"/>
            </w:pPr>
            <w:r w:rsidRPr="00C72D72">
              <w:rPr>
                <w:bCs/>
              </w:rPr>
              <w:t xml:space="preserve">Знать </w:t>
            </w:r>
            <w:proofErr w:type="gramStart"/>
            <w:r w:rsidRPr="00C72D72">
              <w:t>опознавательные  признаки</w:t>
            </w:r>
            <w:proofErr w:type="gramEnd"/>
            <w:r w:rsidRPr="00C72D72">
              <w:t xml:space="preserve"> обособленных членов предложения, способы их выражения, расстановку знаков препинания в предложениях с обособленными членами</w:t>
            </w:r>
          </w:p>
          <w:p w:rsidR="00665284" w:rsidRPr="00C72D72" w:rsidRDefault="00665284" w:rsidP="001D542F">
            <w:pPr>
              <w:widowControl w:val="0"/>
              <w:autoSpaceDE w:val="0"/>
              <w:autoSpaceDN w:val="0"/>
              <w:adjustRightInd w:val="0"/>
            </w:pPr>
            <w:r w:rsidRPr="00C72D72">
              <w:rPr>
                <w:bCs/>
              </w:rPr>
              <w:t xml:space="preserve">Уметь </w:t>
            </w:r>
            <w:r w:rsidRPr="00C72D72">
              <w:t>правильно расставлять знаки препинания, производить пунктуационный разбор предложения с обособленными членами</w:t>
            </w:r>
          </w:p>
        </w:tc>
        <w:tc>
          <w:tcPr>
            <w:tcW w:w="850" w:type="dxa"/>
          </w:tcPr>
          <w:p w:rsidR="00665284" w:rsidRPr="00C72D72" w:rsidRDefault="00FE0691" w:rsidP="001D542F">
            <w:pPr>
              <w:widowControl w:val="0"/>
              <w:autoSpaceDE w:val="0"/>
              <w:autoSpaceDN w:val="0"/>
              <w:adjustRightInd w:val="0"/>
              <w:jc w:val="both"/>
            </w:pPr>
            <w:r>
              <w:t>17</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w:t>
            </w:r>
          </w:p>
        </w:tc>
        <w:tc>
          <w:tcPr>
            <w:tcW w:w="3006" w:type="dxa"/>
          </w:tcPr>
          <w:p w:rsidR="00665284" w:rsidRPr="00C72D72" w:rsidRDefault="00665284" w:rsidP="001D542F">
            <w:pPr>
              <w:widowControl w:val="0"/>
              <w:autoSpaceDE w:val="0"/>
              <w:autoSpaceDN w:val="0"/>
              <w:adjustRightInd w:val="0"/>
            </w:pPr>
            <w:r w:rsidRPr="00C72D72">
              <w:t>Обращение, вводные слова и вставные конструкции.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Синтаксический разбор</w:t>
            </w:r>
          </w:p>
          <w:p w:rsidR="00665284" w:rsidRPr="00C72D72" w:rsidRDefault="00665284" w:rsidP="001D542F">
            <w:pPr>
              <w:widowControl w:val="0"/>
              <w:autoSpaceDE w:val="0"/>
              <w:autoSpaceDN w:val="0"/>
              <w:adjustRightInd w:val="0"/>
            </w:pPr>
          </w:p>
        </w:tc>
        <w:tc>
          <w:tcPr>
            <w:tcW w:w="5245" w:type="dxa"/>
          </w:tcPr>
          <w:p w:rsidR="00665284" w:rsidRPr="00C72D72" w:rsidRDefault="00665284" w:rsidP="001D542F">
            <w:pPr>
              <w:widowControl w:val="0"/>
              <w:autoSpaceDE w:val="0"/>
              <w:autoSpaceDN w:val="0"/>
              <w:adjustRightInd w:val="0"/>
            </w:pPr>
            <w:r w:rsidRPr="00C72D72">
              <w:rPr>
                <w:bCs/>
              </w:rPr>
              <w:t xml:space="preserve">Знать </w:t>
            </w:r>
            <w:proofErr w:type="gramStart"/>
            <w:r w:rsidRPr="00C72D72">
              <w:t>опознавательные  признаки</w:t>
            </w:r>
            <w:proofErr w:type="gramEnd"/>
            <w:r w:rsidRPr="00C72D72">
              <w:t xml:space="preserve"> обращений, вводных слов и вставных конструкций, расстановку знаков препинания в предложениях с обращениями, вводными словами  и вставными конструкциями</w:t>
            </w:r>
          </w:p>
          <w:p w:rsidR="00665284" w:rsidRPr="00C72D72" w:rsidRDefault="00665284" w:rsidP="001D542F">
            <w:pPr>
              <w:widowControl w:val="0"/>
              <w:autoSpaceDE w:val="0"/>
              <w:autoSpaceDN w:val="0"/>
              <w:adjustRightInd w:val="0"/>
            </w:pPr>
            <w:r w:rsidRPr="00C72D72">
              <w:rPr>
                <w:bCs/>
              </w:rPr>
              <w:t xml:space="preserve">Уметь </w:t>
            </w:r>
            <w:r w:rsidRPr="00C72D72">
              <w:t xml:space="preserve">правильно расставлять знаки препинания, производить пунктуационный разбор предложения с предложениях с обращениями, вводными </w:t>
            </w:r>
            <w:proofErr w:type="gramStart"/>
            <w:r w:rsidRPr="00C72D72">
              <w:t>словами  и</w:t>
            </w:r>
            <w:proofErr w:type="gramEnd"/>
            <w:r w:rsidRPr="00C72D72">
              <w:t xml:space="preserve"> вставными конструкциями</w:t>
            </w:r>
          </w:p>
        </w:tc>
        <w:tc>
          <w:tcPr>
            <w:tcW w:w="850" w:type="dxa"/>
          </w:tcPr>
          <w:p w:rsidR="00665284" w:rsidRPr="00C72D72" w:rsidRDefault="00FE0691" w:rsidP="001D542F">
            <w:pPr>
              <w:widowControl w:val="0"/>
              <w:autoSpaceDE w:val="0"/>
              <w:autoSpaceDN w:val="0"/>
              <w:adjustRightInd w:val="0"/>
              <w:jc w:val="both"/>
            </w:pPr>
            <w:r>
              <w:t>22</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7</w:t>
            </w:r>
          </w:p>
        </w:tc>
        <w:tc>
          <w:tcPr>
            <w:tcW w:w="3006" w:type="dxa"/>
          </w:tcPr>
          <w:p w:rsidR="00665284" w:rsidRPr="00C72D72" w:rsidRDefault="00665284" w:rsidP="001D542F">
            <w:pPr>
              <w:widowControl w:val="0"/>
              <w:autoSpaceDE w:val="0"/>
              <w:autoSpaceDN w:val="0"/>
              <w:adjustRightInd w:val="0"/>
            </w:pPr>
            <w:r w:rsidRPr="00C72D72">
              <w:t>Комплексное повторение синтаксиса и пунктуации</w:t>
            </w:r>
          </w:p>
        </w:tc>
        <w:tc>
          <w:tcPr>
            <w:tcW w:w="850" w:type="dxa"/>
          </w:tcPr>
          <w:p w:rsidR="00665284" w:rsidRPr="00C72D72" w:rsidRDefault="00205304" w:rsidP="001D542F">
            <w:pPr>
              <w:widowControl w:val="0"/>
              <w:autoSpaceDE w:val="0"/>
              <w:autoSpaceDN w:val="0"/>
              <w:adjustRightInd w:val="0"/>
              <w:jc w:val="center"/>
              <w:rPr>
                <w:lang w:val="en-US"/>
              </w:rPr>
            </w:pPr>
            <w:r w:rsidRPr="00C72D72">
              <w:rPr>
                <w:lang w:val="en-US"/>
              </w:rPr>
              <w:t>1</w:t>
            </w:r>
          </w:p>
        </w:tc>
        <w:tc>
          <w:tcPr>
            <w:tcW w:w="2410" w:type="dxa"/>
          </w:tcPr>
          <w:p w:rsidR="00665284" w:rsidRPr="00C72D72" w:rsidRDefault="00665284" w:rsidP="001D542F">
            <w:pPr>
              <w:widowControl w:val="0"/>
              <w:autoSpaceDE w:val="0"/>
              <w:autoSpaceDN w:val="0"/>
              <w:adjustRightInd w:val="0"/>
            </w:pPr>
            <w:r w:rsidRPr="00C72D72">
              <w:t>Анализ текстов</w:t>
            </w:r>
          </w:p>
        </w:tc>
        <w:tc>
          <w:tcPr>
            <w:tcW w:w="5245" w:type="dxa"/>
          </w:tcPr>
          <w:p w:rsidR="00665284" w:rsidRPr="00C72D72" w:rsidRDefault="00665284" w:rsidP="001D542F">
            <w:pPr>
              <w:widowControl w:val="0"/>
              <w:autoSpaceDE w:val="0"/>
              <w:autoSpaceDN w:val="0"/>
              <w:adjustRightInd w:val="0"/>
              <w:rPr>
                <w:bCs/>
              </w:rPr>
            </w:pPr>
            <w:r w:rsidRPr="00C72D72">
              <w:rPr>
                <w:bCs/>
              </w:rPr>
              <w:t xml:space="preserve">Знать грамматические особенности простых и сложных предложений, предложений с обособленными членами, </w:t>
            </w:r>
            <w:proofErr w:type="gramStart"/>
            <w:r w:rsidRPr="00C72D72">
              <w:rPr>
                <w:bCs/>
              </w:rPr>
              <w:t>обращениями  и</w:t>
            </w:r>
            <w:proofErr w:type="gramEnd"/>
            <w:r w:rsidRPr="00C72D72">
              <w:rPr>
                <w:bCs/>
              </w:rPr>
              <w:t xml:space="preserve"> вводными словами</w:t>
            </w:r>
          </w:p>
          <w:p w:rsidR="00665284" w:rsidRPr="00C72D72" w:rsidRDefault="00665284" w:rsidP="001D542F">
            <w:pPr>
              <w:widowControl w:val="0"/>
              <w:autoSpaceDE w:val="0"/>
              <w:autoSpaceDN w:val="0"/>
              <w:adjustRightInd w:val="0"/>
              <w:rPr>
                <w:bCs/>
              </w:rPr>
            </w:pPr>
            <w:r w:rsidRPr="00C72D72">
              <w:rPr>
                <w:bCs/>
              </w:rPr>
              <w:t>Уметь производить все виды разборов, правильно расставлять знаки препинания</w:t>
            </w:r>
          </w:p>
        </w:tc>
        <w:tc>
          <w:tcPr>
            <w:tcW w:w="850" w:type="dxa"/>
          </w:tcPr>
          <w:p w:rsidR="00665284" w:rsidRPr="00C72D72" w:rsidRDefault="00FE0691" w:rsidP="001D542F">
            <w:pPr>
              <w:widowControl w:val="0"/>
              <w:autoSpaceDE w:val="0"/>
              <w:autoSpaceDN w:val="0"/>
              <w:adjustRightInd w:val="0"/>
              <w:jc w:val="both"/>
            </w:pPr>
            <w:r>
              <w:t>24</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8</w:t>
            </w:r>
          </w:p>
        </w:tc>
        <w:tc>
          <w:tcPr>
            <w:tcW w:w="3006" w:type="dxa"/>
          </w:tcPr>
          <w:p w:rsidR="00665284" w:rsidRPr="00C72D72" w:rsidRDefault="00665284" w:rsidP="001D542F">
            <w:pPr>
              <w:widowControl w:val="0"/>
              <w:autoSpaceDE w:val="0"/>
              <w:autoSpaceDN w:val="0"/>
              <w:adjustRightInd w:val="0"/>
            </w:pPr>
            <w:r w:rsidRPr="00C72D72">
              <w:rPr>
                <w:i/>
              </w:rPr>
              <w:t xml:space="preserve">Контрольный диктант «На озере» </w:t>
            </w:r>
            <w:r w:rsidRPr="00C72D72">
              <w:t xml:space="preserve">по теме «Повторение в начале года». </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Диктант с дополнительными заданиями</w:t>
            </w:r>
          </w:p>
        </w:tc>
        <w:tc>
          <w:tcPr>
            <w:tcW w:w="5245" w:type="dxa"/>
          </w:tcPr>
          <w:p w:rsidR="00665284" w:rsidRPr="00C72D72" w:rsidRDefault="00665284" w:rsidP="001D542F">
            <w:pPr>
              <w:widowControl w:val="0"/>
              <w:autoSpaceDE w:val="0"/>
              <w:autoSpaceDN w:val="0"/>
              <w:adjustRightInd w:val="0"/>
              <w:rPr>
                <w:bCs/>
              </w:rPr>
            </w:pPr>
            <w:r w:rsidRPr="00C72D72">
              <w:rPr>
                <w:bCs/>
              </w:rPr>
              <w:t xml:space="preserve">Знать грамматические особенности простых и сложных предложений, предложений с обособленными членами, </w:t>
            </w:r>
            <w:proofErr w:type="gramStart"/>
            <w:r w:rsidRPr="00C72D72">
              <w:rPr>
                <w:bCs/>
              </w:rPr>
              <w:t>обращениями  и</w:t>
            </w:r>
            <w:proofErr w:type="gramEnd"/>
            <w:r w:rsidRPr="00C72D72">
              <w:rPr>
                <w:bCs/>
              </w:rPr>
              <w:t xml:space="preserve"> вводными словами</w:t>
            </w:r>
          </w:p>
          <w:p w:rsidR="00665284" w:rsidRPr="00C72D72" w:rsidRDefault="00665284" w:rsidP="001D542F">
            <w:pPr>
              <w:widowControl w:val="0"/>
              <w:autoSpaceDE w:val="0"/>
              <w:autoSpaceDN w:val="0"/>
              <w:adjustRightInd w:val="0"/>
            </w:pPr>
            <w:r w:rsidRPr="00C72D72">
              <w:rPr>
                <w:bCs/>
              </w:rPr>
              <w:lastRenderedPageBreak/>
              <w:t>Уметь производить все виды разборов, правильно расставлять знаки препинания</w:t>
            </w:r>
          </w:p>
        </w:tc>
        <w:tc>
          <w:tcPr>
            <w:tcW w:w="850" w:type="dxa"/>
          </w:tcPr>
          <w:p w:rsidR="00665284" w:rsidRPr="00C72D72" w:rsidRDefault="00FE0691" w:rsidP="001D542F">
            <w:pPr>
              <w:widowControl w:val="0"/>
              <w:autoSpaceDE w:val="0"/>
              <w:autoSpaceDN w:val="0"/>
              <w:adjustRightInd w:val="0"/>
              <w:jc w:val="both"/>
            </w:pPr>
            <w:r>
              <w:lastRenderedPageBreak/>
              <w:t>29</w:t>
            </w:r>
            <w:r w:rsidR="00C72D72">
              <w:t>.09</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lastRenderedPageBreak/>
              <w:t xml:space="preserve">СЛОЖНОЕ ПРЕДЛОЖЕНИЕ </w:t>
            </w: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9</w:t>
            </w:r>
          </w:p>
        </w:tc>
        <w:tc>
          <w:tcPr>
            <w:tcW w:w="3006" w:type="dxa"/>
          </w:tcPr>
          <w:p w:rsidR="00665284" w:rsidRPr="00C72D72" w:rsidRDefault="00665284" w:rsidP="001D542F">
            <w:pPr>
              <w:widowControl w:val="0"/>
              <w:autoSpaceDE w:val="0"/>
              <w:autoSpaceDN w:val="0"/>
              <w:adjustRightInd w:val="0"/>
            </w:pPr>
            <w:r w:rsidRPr="00C72D72">
              <w:t>Анализ диктанта. Работа над ошибками. Понятие о сложном предложении.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Орфографический, пунктуационный, синтаксический разбор, конструирование по данным схемам</w:t>
            </w:r>
          </w:p>
        </w:tc>
        <w:tc>
          <w:tcPr>
            <w:tcW w:w="5245" w:type="dxa"/>
          </w:tcPr>
          <w:p w:rsidR="00665284" w:rsidRPr="00C72D72" w:rsidRDefault="00F455B0" w:rsidP="00F455B0">
            <w:pPr>
              <w:widowControl w:val="0"/>
              <w:autoSpaceDE w:val="0"/>
              <w:autoSpaceDN w:val="0"/>
              <w:adjustRightInd w:val="0"/>
            </w:pPr>
            <w:r w:rsidRPr="00C72D72">
              <w:rPr>
                <w:bCs/>
              </w:rPr>
              <w:t>Знать два основных структурных типа предложений: простое и сложное; уметь находить предикативные части сложного предложения, читать схемы сложных предложений.</w:t>
            </w:r>
          </w:p>
        </w:tc>
        <w:tc>
          <w:tcPr>
            <w:tcW w:w="850" w:type="dxa"/>
          </w:tcPr>
          <w:p w:rsidR="00665284" w:rsidRPr="00C72D72" w:rsidRDefault="00FE0691" w:rsidP="001D542F">
            <w:pPr>
              <w:widowControl w:val="0"/>
              <w:autoSpaceDE w:val="0"/>
              <w:autoSpaceDN w:val="0"/>
              <w:adjustRightInd w:val="0"/>
              <w:jc w:val="both"/>
            </w:pPr>
            <w:r>
              <w:t>01.10</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10</w:t>
            </w:r>
          </w:p>
        </w:tc>
        <w:tc>
          <w:tcPr>
            <w:tcW w:w="3006" w:type="dxa"/>
          </w:tcPr>
          <w:p w:rsidR="00665284" w:rsidRPr="00C72D72" w:rsidRDefault="00665284" w:rsidP="001D542F">
            <w:pPr>
              <w:widowControl w:val="0"/>
              <w:autoSpaceDE w:val="0"/>
              <w:autoSpaceDN w:val="0"/>
              <w:adjustRightInd w:val="0"/>
            </w:pPr>
            <w:r w:rsidRPr="00C72D72">
              <w:t>Союзные и бессоюзные сложные предложения.</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признаки сложных предложений. </w:t>
            </w:r>
          </w:p>
          <w:p w:rsidR="00665284" w:rsidRPr="00C72D72" w:rsidRDefault="00665284" w:rsidP="001D542F">
            <w:pPr>
              <w:widowControl w:val="0"/>
              <w:autoSpaceDE w:val="0"/>
              <w:autoSpaceDN w:val="0"/>
              <w:adjustRightInd w:val="0"/>
            </w:pPr>
            <w:r w:rsidRPr="00C72D72">
              <w:rPr>
                <w:bCs/>
              </w:rPr>
              <w:t>Уметь</w:t>
            </w:r>
            <w:r w:rsidRPr="00C72D72">
              <w:t xml:space="preserve"> различать основные виды сложных предложений, объяснять постановку знаков препинания в них.</w:t>
            </w:r>
          </w:p>
          <w:p w:rsidR="00665284" w:rsidRPr="00C72D72" w:rsidRDefault="00665284" w:rsidP="001D542F">
            <w:pPr>
              <w:widowControl w:val="0"/>
              <w:autoSpaceDE w:val="0"/>
              <w:autoSpaceDN w:val="0"/>
              <w:adjustRightInd w:val="0"/>
            </w:pPr>
          </w:p>
        </w:tc>
        <w:tc>
          <w:tcPr>
            <w:tcW w:w="850" w:type="dxa"/>
          </w:tcPr>
          <w:p w:rsidR="00665284" w:rsidRPr="00C72D72" w:rsidRDefault="00FE0691" w:rsidP="001D542F">
            <w:pPr>
              <w:widowControl w:val="0"/>
              <w:autoSpaceDE w:val="0"/>
              <w:autoSpaceDN w:val="0"/>
              <w:adjustRightInd w:val="0"/>
              <w:jc w:val="both"/>
            </w:pPr>
            <w:r>
              <w:t>06</w:t>
            </w:r>
            <w:r w:rsidR="009E56B5">
              <w:t>.10</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11</w:t>
            </w:r>
          </w:p>
        </w:tc>
        <w:tc>
          <w:tcPr>
            <w:tcW w:w="3006" w:type="dxa"/>
          </w:tcPr>
          <w:p w:rsidR="00665284" w:rsidRPr="00C72D72" w:rsidRDefault="00665284" w:rsidP="00F455B0">
            <w:pPr>
              <w:widowControl w:val="0"/>
              <w:autoSpaceDE w:val="0"/>
              <w:autoSpaceDN w:val="0"/>
              <w:adjustRightInd w:val="0"/>
            </w:pPr>
            <w:r w:rsidRPr="00C72D72">
              <w:t xml:space="preserve"> Разделительные и выделительные знаки препинания между частями сложного предложения. </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Практикумы, тренинги</w:t>
            </w:r>
          </w:p>
          <w:p w:rsidR="00665284" w:rsidRPr="00C72D72" w:rsidRDefault="00665284" w:rsidP="001D542F">
            <w:pPr>
              <w:widowControl w:val="0"/>
              <w:autoSpaceDE w:val="0"/>
              <w:autoSpaceDN w:val="0"/>
              <w:adjustRightInd w:val="0"/>
            </w:pPr>
            <w:r w:rsidRPr="00C72D72">
              <w:t>Задания в формате ГИА</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признаки сложных предложений. </w:t>
            </w:r>
          </w:p>
          <w:p w:rsidR="00665284" w:rsidRPr="00C72D72" w:rsidRDefault="00665284" w:rsidP="001D542F">
            <w:pPr>
              <w:widowControl w:val="0"/>
              <w:autoSpaceDE w:val="0"/>
              <w:autoSpaceDN w:val="0"/>
              <w:adjustRightInd w:val="0"/>
            </w:pPr>
            <w:r w:rsidRPr="00C72D72">
              <w:rPr>
                <w:bCs/>
              </w:rPr>
              <w:t>Уметь</w:t>
            </w:r>
            <w:r w:rsidRPr="00C72D72">
              <w:t xml:space="preserve"> различать основные виды сложных предложений, объяснять постановку знаков препинания в них.</w:t>
            </w:r>
          </w:p>
        </w:tc>
        <w:tc>
          <w:tcPr>
            <w:tcW w:w="850" w:type="dxa"/>
          </w:tcPr>
          <w:p w:rsidR="00665284" w:rsidRPr="00C72D72" w:rsidRDefault="00FE0691" w:rsidP="001D542F">
            <w:pPr>
              <w:widowControl w:val="0"/>
              <w:autoSpaceDE w:val="0"/>
              <w:autoSpaceDN w:val="0"/>
              <w:adjustRightInd w:val="0"/>
              <w:jc w:val="both"/>
            </w:pPr>
            <w:r>
              <w:t>08</w:t>
            </w:r>
            <w:r w:rsidR="009E56B5">
              <w:t>.10</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12</w:t>
            </w:r>
          </w:p>
        </w:tc>
        <w:tc>
          <w:tcPr>
            <w:tcW w:w="3006" w:type="dxa"/>
          </w:tcPr>
          <w:p w:rsidR="00665284" w:rsidRPr="00C72D72" w:rsidRDefault="00665284" w:rsidP="001D542F">
            <w:pPr>
              <w:widowControl w:val="0"/>
              <w:autoSpaceDE w:val="0"/>
              <w:autoSpaceDN w:val="0"/>
              <w:adjustRightInd w:val="0"/>
            </w:pPr>
            <w:r w:rsidRPr="00C72D72">
              <w:t>Обобщение по теме «Сложное предложение»</w:t>
            </w:r>
            <w:r w:rsidR="00F455B0" w:rsidRPr="00C72D72">
              <w:t>. Зачет.</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Работа с текстом, тест</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признаки сложных предложений. </w:t>
            </w:r>
          </w:p>
          <w:p w:rsidR="00665284" w:rsidRPr="00C72D72" w:rsidRDefault="00665284" w:rsidP="001D542F">
            <w:pPr>
              <w:autoSpaceDE w:val="0"/>
              <w:autoSpaceDN w:val="0"/>
              <w:adjustRightInd w:val="0"/>
              <w:ind w:left="30" w:right="30"/>
              <w:rPr>
                <w:bCs/>
              </w:rPr>
            </w:pPr>
            <w:r w:rsidRPr="00C72D72">
              <w:rPr>
                <w:bCs/>
              </w:rPr>
              <w:t>Уметь</w:t>
            </w:r>
            <w:r w:rsidRPr="00C72D72">
              <w:t xml:space="preserve"> различать основные виды сложных предложений, объяснять постановку знаков препинания в них.</w:t>
            </w:r>
          </w:p>
        </w:tc>
        <w:tc>
          <w:tcPr>
            <w:tcW w:w="850" w:type="dxa"/>
          </w:tcPr>
          <w:p w:rsidR="00665284" w:rsidRPr="00C72D72" w:rsidRDefault="00FE0691" w:rsidP="001D542F">
            <w:pPr>
              <w:widowControl w:val="0"/>
              <w:autoSpaceDE w:val="0"/>
              <w:autoSpaceDN w:val="0"/>
              <w:adjustRightInd w:val="0"/>
              <w:jc w:val="both"/>
            </w:pPr>
            <w:r>
              <w:t>13</w:t>
            </w:r>
            <w:r w:rsidR="009E56B5">
              <w:t>.10</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t xml:space="preserve">Сложносочинённое предложение </w:t>
            </w: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13</w:t>
            </w:r>
          </w:p>
        </w:tc>
        <w:tc>
          <w:tcPr>
            <w:tcW w:w="3006" w:type="dxa"/>
          </w:tcPr>
          <w:p w:rsidR="00665284" w:rsidRPr="00C72D72" w:rsidRDefault="00665284" w:rsidP="001D542F">
            <w:pPr>
              <w:widowControl w:val="0"/>
              <w:autoSpaceDE w:val="0"/>
              <w:autoSpaceDN w:val="0"/>
              <w:adjustRightInd w:val="0"/>
            </w:pPr>
            <w:r w:rsidRPr="00C72D72">
              <w:t>Понятие о сложносочинённом предложении. Смысловые отношения в сложносочинённых предложениях.</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Анализ предложений, составление обобщающей таблицы</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основные группы ССП по значению и союзам.</w:t>
            </w:r>
          </w:p>
          <w:p w:rsidR="00665284" w:rsidRPr="00C72D72" w:rsidRDefault="00665284" w:rsidP="001D542F">
            <w:pPr>
              <w:widowControl w:val="0"/>
              <w:autoSpaceDE w:val="0"/>
              <w:autoSpaceDN w:val="0"/>
              <w:adjustRightInd w:val="0"/>
            </w:pPr>
            <w:r w:rsidRPr="00C72D72">
              <w:rPr>
                <w:bCs/>
              </w:rPr>
              <w:t>Уметь</w:t>
            </w:r>
            <w:r w:rsidRPr="00C72D72">
              <w:t xml:space="preserve"> объяснять постановку знаков препинания, находить в тексте ССП и производить их пунктуационный разбор</w:t>
            </w:r>
          </w:p>
        </w:tc>
        <w:tc>
          <w:tcPr>
            <w:tcW w:w="850" w:type="dxa"/>
          </w:tcPr>
          <w:p w:rsidR="00665284" w:rsidRPr="00C72D72" w:rsidRDefault="00FE0691" w:rsidP="001D542F">
            <w:pPr>
              <w:widowControl w:val="0"/>
              <w:autoSpaceDE w:val="0"/>
              <w:autoSpaceDN w:val="0"/>
              <w:adjustRightInd w:val="0"/>
              <w:jc w:val="both"/>
            </w:pPr>
            <w:r>
              <w:t>15</w:t>
            </w:r>
            <w:r w:rsidR="009E56B5">
              <w:t>.10</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270"/>
        </w:trPr>
        <w:tc>
          <w:tcPr>
            <w:tcW w:w="1247" w:type="dxa"/>
          </w:tcPr>
          <w:p w:rsidR="00665284" w:rsidRPr="00C72D72" w:rsidRDefault="00665284" w:rsidP="001D542F">
            <w:pPr>
              <w:widowControl w:val="0"/>
              <w:autoSpaceDE w:val="0"/>
              <w:autoSpaceDN w:val="0"/>
              <w:adjustRightInd w:val="0"/>
              <w:jc w:val="center"/>
            </w:pPr>
            <w:r w:rsidRPr="00C72D72">
              <w:t>14-</w:t>
            </w:r>
          </w:p>
        </w:tc>
        <w:tc>
          <w:tcPr>
            <w:tcW w:w="3006" w:type="dxa"/>
            <w:vMerge w:val="restart"/>
          </w:tcPr>
          <w:p w:rsidR="00665284" w:rsidRPr="00C72D72" w:rsidRDefault="00665284" w:rsidP="00F455B0">
            <w:pPr>
              <w:widowControl w:val="0"/>
              <w:autoSpaceDE w:val="0"/>
              <w:autoSpaceDN w:val="0"/>
              <w:adjustRightInd w:val="0"/>
            </w:pPr>
            <w:r w:rsidRPr="00C72D72">
              <w:t xml:space="preserve">Сложносочинённые </w:t>
            </w:r>
            <w:r w:rsidRPr="00C72D72">
              <w:lastRenderedPageBreak/>
              <w:t xml:space="preserve">предложения с </w:t>
            </w:r>
            <w:r w:rsidR="00F455B0" w:rsidRPr="00C72D72">
              <w:t xml:space="preserve">соединительными, разделительными и противительными </w:t>
            </w:r>
            <w:r w:rsidRPr="00C72D72">
              <w:t xml:space="preserve">союзами </w:t>
            </w:r>
          </w:p>
        </w:tc>
        <w:tc>
          <w:tcPr>
            <w:tcW w:w="850" w:type="dxa"/>
            <w:vMerge w:val="restart"/>
          </w:tcPr>
          <w:p w:rsidR="00665284" w:rsidRPr="00C72D72" w:rsidRDefault="00665284" w:rsidP="001D542F">
            <w:pPr>
              <w:widowControl w:val="0"/>
              <w:autoSpaceDE w:val="0"/>
              <w:autoSpaceDN w:val="0"/>
              <w:adjustRightInd w:val="0"/>
              <w:jc w:val="center"/>
            </w:pPr>
            <w:r w:rsidRPr="00C72D72">
              <w:lastRenderedPageBreak/>
              <w:t>2</w:t>
            </w:r>
          </w:p>
        </w:tc>
        <w:tc>
          <w:tcPr>
            <w:tcW w:w="2410" w:type="dxa"/>
            <w:vMerge w:val="restart"/>
          </w:tcPr>
          <w:p w:rsidR="00665284" w:rsidRPr="00C72D72" w:rsidRDefault="00665284" w:rsidP="001D542F">
            <w:pPr>
              <w:widowControl w:val="0"/>
              <w:autoSpaceDE w:val="0"/>
              <w:autoSpaceDN w:val="0"/>
              <w:adjustRightInd w:val="0"/>
            </w:pPr>
            <w:r w:rsidRPr="00C72D72">
              <w:t xml:space="preserve">Анализ предложений </w:t>
            </w:r>
            <w:r w:rsidRPr="00C72D72">
              <w:lastRenderedPageBreak/>
              <w:t xml:space="preserve">Пунктуационный разбор </w:t>
            </w:r>
          </w:p>
          <w:p w:rsidR="00665284" w:rsidRPr="00C72D72" w:rsidRDefault="00665284" w:rsidP="001D542F">
            <w:pPr>
              <w:widowControl w:val="0"/>
              <w:autoSpaceDE w:val="0"/>
              <w:autoSpaceDN w:val="0"/>
              <w:adjustRightInd w:val="0"/>
            </w:pPr>
          </w:p>
        </w:tc>
        <w:tc>
          <w:tcPr>
            <w:tcW w:w="5245" w:type="dxa"/>
            <w:vMerge w:val="restart"/>
          </w:tcPr>
          <w:p w:rsidR="00665284" w:rsidRPr="00C72D72" w:rsidRDefault="00665284" w:rsidP="001D542F">
            <w:pPr>
              <w:autoSpaceDE w:val="0"/>
              <w:autoSpaceDN w:val="0"/>
              <w:adjustRightInd w:val="0"/>
              <w:ind w:left="30" w:right="30"/>
            </w:pPr>
            <w:r w:rsidRPr="00C72D72">
              <w:rPr>
                <w:bCs/>
              </w:rPr>
              <w:lastRenderedPageBreak/>
              <w:t>Знать</w:t>
            </w:r>
            <w:r w:rsidRPr="00C72D72">
              <w:t xml:space="preserve"> основные группы ССП по значению и союзам.</w:t>
            </w:r>
          </w:p>
          <w:p w:rsidR="00665284" w:rsidRPr="00C72D72" w:rsidRDefault="00665284" w:rsidP="001D542F">
            <w:pPr>
              <w:widowControl w:val="0"/>
              <w:autoSpaceDE w:val="0"/>
              <w:autoSpaceDN w:val="0"/>
              <w:adjustRightInd w:val="0"/>
            </w:pPr>
            <w:r w:rsidRPr="00C72D72">
              <w:rPr>
                <w:bCs/>
              </w:rPr>
              <w:t>Уметь</w:t>
            </w:r>
            <w:r w:rsidRPr="00C72D72">
              <w:t xml:space="preserve"> объяснять постановку знаков препинания, находить в тексте ССП и производить их пунктуационный разбор</w:t>
            </w:r>
          </w:p>
          <w:p w:rsidR="00665284" w:rsidRPr="00C72D72" w:rsidRDefault="00665284" w:rsidP="001D542F">
            <w:pPr>
              <w:widowControl w:val="0"/>
              <w:autoSpaceDE w:val="0"/>
              <w:autoSpaceDN w:val="0"/>
              <w:adjustRightInd w:val="0"/>
            </w:pPr>
            <w:r w:rsidRPr="00C72D72">
              <w:rPr>
                <w:bCs/>
              </w:rPr>
              <w:t>Уметь</w:t>
            </w:r>
            <w:r w:rsidRPr="00C72D72">
              <w:t xml:space="preserve"> вычленять из текста ССП, производить их пунктуационный и синтаксический разбор, правильно строить и употреблять в речи.</w:t>
            </w:r>
          </w:p>
        </w:tc>
        <w:tc>
          <w:tcPr>
            <w:tcW w:w="850" w:type="dxa"/>
            <w:vMerge w:val="restart"/>
          </w:tcPr>
          <w:p w:rsidR="00665284" w:rsidRPr="00C72D72" w:rsidRDefault="00FE0691" w:rsidP="001D542F">
            <w:pPr>
              <w:widowControl w:val="0"/>
              <w:autoSpaceDE w:val="0"/>
              <w:autoSpaceDN w:val="0"/>
              <w:adjustRightInd w:val="0"/>
              <w:jc w:val="both"/>
            </w:pPr>
            <w:r>
              <w:t>20</w:t>
            </w:r>
            <w:r w:rsidR="009E56B5">
              <w:t>.10</w:t>
            </w:r>
          </w:p>
          <w:p w:rsidR="001D542F" w:rsidRPr="00C72D72" w:rsidRDefault="00FE0691" w:rsidP="001D542F">
            <w:pPr>
              <w:widowControl w:val="0"/>
              <w:autoSpaceDE w:val="0"/>
              <w:autoSpaceDN w:val="0"/>
              <w:adjustRightInd w:val="0"/>
              <w:jc w:val="both"/>
            </w:pPr>
            <w:r>
              <w:lastRenderedPageBreak/>
              <w:t>22</w:t>
            </w:r>
            <w:r w:rsidR="009E56B5">
              <w:t>.10</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560"/>
        </w:trPr>
        <w:tc>
          <w:tcPr>
            <w:tcW w:w="1247" w:type="dxa"/>
          </w:tcPr>
          <w:p w:rsidR="00665284" w:rsidRPr="00C72D72" w:rsidRDefault="00665284" w:rsidP="001D542F">
            <w:pPr>
              <w:widowControl w:val="0"/>
              <w:autoSpaceDE w:val="0"/>
              <w:autoSpaceDN w:val="0"/>
              <w:adjustRightInd w:val="0"/>
              <w:jc w:val="center"/>
            </w:pPr>
            <w:r w:rsidRPr="00C72D72">
              <w:lastRenderedPageBreak/>
              <w:t>15</w:t>
            </w:r>
          </w:p>
        </w:tc>
        <w:tc>
          <w:tcPr>
            <w:tcW w:w="3006" w:type="dxa"/>
            <w:vMerge/>
          </w:tcPr>
          <w:p w:rsidR="00665284" w:rsidRPr="00C72D72" w:rsidRDefault="00665284" w:rsidP="001D542F">
            <w:pPr>
              <w:widowControl w:val="0"/>
              <w:autoSpaceDE w:val="0"/>
              <w:autoSpaceDN w:val="0"/>
              <w:adjustRightInd w:val="0"/>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widowControl w:val="0"/>
              <w:autoSpaceDE w:val="0"/>
              <w:autoSpaceDN w:val="0"/>
              <w:adjustRightInd w:val="0"/>
            </w:pPr>
          </w:p>
        </w:tc>
        <w:tc>
          <w:tcPr>
            <w:tcW w:w="5245" w:type="dxa"/>
            <w:vMerge/>
          </w:tcPr>
          <w:p w:rsidR="00665284" w:rsidRPr="00C72D72" w:rsidRDefault="00665284" w:rsidP="001D542F">
            <w:pPr>
              <w:autoSpaceDE w:val="0"/>
              <w:autoSpaceDN w:val="0"/>
              <w:adjustRightInd w:val="0"/>
              <w:ind w:left="30" w:right="3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lastRenderedPageBreak/>
              <w:t>16</w:t>
            </w:r>
          </w:p>
        </w:tc>
        <w:tc>
          <w:tcPr>
            <w:tcW w:w="3006" w:type="dxa"/>
          </w:tcPr>
          <w:p w:rsidR="00665284" w:rsidRPr="00C72D72" w:rsidRDefault="00205304" w:rsidP="001D542F">
            <w:pPr>
              <w:widowControl w:val="0"/>
              <w:autoSpaceDE w:val="0"/>
              <w:autoSpaceDN w:val="0"/>
              <w:adjustRightInd w:val="0"/>
            </w:pPr>
            <w:r w:rsidRPr="00C72D72">
              <w:rPr>
                <w:i/>
              </w:rPr>
              <w:t>Резерв на проведение административной контрольной работы за I четверть</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jc w:val="both"/>
            </w:pPr>
            <w:r w:rsidRPr="00C72D72">
              <w:t>Диктант с дополнительными заданиями</w:t>
            </w:r>
          </w:p>
          <w:p w:rsidR="00665284" w:rsidRPr="00C72D72" w:rsidRDefault="00665284" w:rsidP="001D542F">
            <w:pPr>
              <w:widowControl w:val="0"/>
              <w:autoSpaceDE w:val="0"/>
              <w:autoSpaceDN w:val="0"/>
              <w:adjustRightInd w:val="0"/>
              <w:jc w:val="both"/>
            </w:pPr>
            <w:r w:rsidRPr="00C72D72">
              <w:t>Контроль</w:t>
            </w:r>
          </w:p>
        </w:tc>
        <w:tc>
          <w:tcPr>
            <w:tcW w:w="5245" w:type="dxa"/>
          </w:tcPr>
          <w:p w:rsidR="00665284" w:rsidRPr="00C72D72" w:rsidRDefault="00665284" w:rsidP="001D542F">
            <w:pPr>
              <w:widowControl w:val="0"/>
              <w:autoSpaceDE w:val="0"/>
              <w:autoSpaceDN w:val="0"/>
              <w:adjustRightInd w:val="0"/>
            </w:pPr>
            <w:r w:rsidRPr="00C72D72">
              <w:rPr>
                <w:bCs/>
              </w:rPr>
              <w:t xml:space="preserve">Уметь </w:t>
            </w:r>
            <w:r w:rsidR="00D727D8" w:rsidRPr="00C72D72">
              <w:rPr>
                <w:bCs/>
              </w:rPr>
              <w:t xml:space="preserve">осуществлять самоконтроль, самоанализ языковых явлений; </w:t>
            </w:r>
            <w:r w:rsidRPr="00C72D72">
              <w:rPr>
                <w:bCs/>
              </w:rPr>
              <w:t>владеть</w:t>
            </w:r>
            <w:r w:rsidRPr="00C72D72">
              <w:t xml:space="preserve"> орфографическими и пунктуационными навыками</w:t>
            </w:r>
          </w:p>
          <w:p w:rsidR="00665284" w:rsidRPr="00C72D72" w:rsidRDefault="00665284" w:rsidP="001D542F">
            <w:pPr>
              <w:widowControl w:val="0"/>
              <w:autoSpaceDE w:val="0"/>
              <w:autoSpaceDN w:val="0"/>
              <w:adjustRightInd w:val="0"/>
            </w:pPr>
          </w:p>
        </w:tc>
        <w:tc>
          <w:tcPr>
            <w:tcW w:w="850" w:type="dxa"/>
          </w:tcPr>
          <w:p w:rsidR="00665284" w:rsidRPr="00C72D72" w:rsidRDefault="00FE0691" w:rsidP="001D542F">
            <w:pPr>
              <w:widowControl w:val="0"/>
              <w:autoSpaceDE w:val="0"/>
              <w:autoSpaceDN w:val="0"/>
              <w:adjustRightInd w:val="0"/>
              <w:jc w:val="both"/>
            </w:pPr>
            <w:r>
              <w:t>27</w:t>
            </w:r>
            <w:r w:rsidR="009E56B5">
              <w:t>.10</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285"/>
        </w:trPr>
        <w:tc>
          <w:tcPr>
            <w:tcW w:w="1247" w:type="dxa"/>
          </w:tcPr>
          <w:p w:rsidR="00665284" w:rsidRPr="00C72D72" w:rsidRDefault="00665284" w:rsidP="001D542F">
            <w:pPr>
              <w:widowControl w:val="0"/>
              <w:autoSpaceDE w:val="0"/>
              <w:autoSpaceDN w:val="0"/>
              <w:adjustRightInd w:val="0"/>
              <w:jc w:val="center"/>
            </w:pPr>
            <w:r w:rsidRPr="00C72D72">
              <w:t>17</w:t>
            </w:r>
          </w:p>
        </w:tc>
        <w:tc>
          <w:tcPr>
            <w:tcW w:w="3006" w:type="dxa"/>
            <w:vMerge w:val="restart"/>
          </w:tcPr>
          <w:p w:rsidR="00665284" w:rsidRPr="00C72D72" w:rsidRDefault="00665284" w:rsidP="001D542F">
            <w:pPr>
              <w:widowControl w:val="0"/>
              <w:autoSpaceDE w:val="0"/>
              <w:autoSpaceDN w:val="0"/>
              <w:adjustRightInd w:val="0"/>
              <w:rPr>
                <w:i/>
              </w:rPr>
            </w:pPr>
            <w:r w:rsidRPr="00C72D72">
              <w:rPr>
                <w:i/>
              </w:rPr>
              <w:t>Р.Р. Сочинение</w:t>
            </w:r>
            <w:r w:rsidRPr="00C72D72">
              <w:t xml:space="preserve"> по картине В.Г. Цыплакова «Мороз и солнце» (упр.74)</w:t>
            </w:r>
          </w:p>
        </w:tc>
        <w:tc>
          <w:tcPr>
            <w:tcW w:w="850" w:type="dxa"/>
            <w:vMerge w:val="restart"/>
          </w:tcPr>
          <w:p w:rsidR="00665284" w:rsidRPr="00C72D72" w:rsidRDefault="001D63E7" w:rsidP="001D542F">
            <w:pPr>
              <w:widowControl w:val="0"/>
              <w:autoSpaceDE w:val="0"/>
              <w:autoSpaceDN w:val="0"/>
              <w:adjustRightInd w:val="0"/>
              <w:jc w:val="center"/>
            </w:pPr>
            <w:r w:rsidRPr="00C72D72">
              <w:t>1</w:t>
            </w:r>
          </w:p>
        </w:tc>
        <w:tc>
          <w:tcPr>
            <w:tcW w:w="2410" w:type="dxa"/>
            <w:vMerge w:val="restart"/>
          </w:tcPr>
          <w:p w:rsidR="00665284" w:rsidRPr="00C72D72" w:rsidRDefault="00665284" w:rsidP="001D542F">
            <w:pPr>
              <w:autoSpaceDE w:val="0"/>
              <w:autoSpaceDN w:val="0"/>
              <w:adjustRightInd w:val="0"/>
              <w:ind w:left="30" w:right="30"/>
            </w:pPr>
            <w:r w:rsidRPr="00C72D72">
              <w:t xml:space="preserve">Работа </w:t>
            </w:r>
          </w:p>
          <w:p w:rsidR="00665284" w:rsidRPr="00C72D72" w:rsidRDefault="00665284" w:rsidP="001D542F">
            <w:pPr>
              <w:widowControl w:val="0"/>
              <w:autoSpaceDE w:val="0"/>
              <w:autoSpaceDN w:val="0"/>
              <w:adjustRightInd w:val="0"/>
            </w:pPr>
            <w:proofErr w:type="gramStart"/>
            <w:r w:rsidRPr="00C72D72">
              <w:t>с</w:t>
            </w:r>
            <w:proofErr w:type="gramEnd"/>
            <w:r w:rsidRPr="00C72D72">
              <w:t xml:space="preserve"> книгой, проблемные задания</w:t>
            </w:r>
          </w:p>
          <w:p w:rsidR="00665284" w:rsidRPr="00C72D72" w:rsidRDefault="00665284" w:rsidP="001D542F">
            <w:pPr>
              <w:widowControl w:val="0"/>
              <w:autoSpaceDE w:val="0"/>
              <w:autoSpaceDN w:val="0"/>
              <w:adjustRightInd w:val="0"/>
            </w:pPr>
            <w:r w:rsidRPr="00C72D72">
              <w:t>Наблюдения, ведение записей, составление плана</w:t>
            </w:r>
          </w:p>
        </w:tc>
        <w:tc>
          <w:tcPr>
            <w:tcW w:w="5245" w:type="dxa"/>
            <w:vMerge w:val="restart"/>
          </w:tcPr>
          <w:p w:rsidR="00665284" w:rsidRPr="00C72D72" w:rsidRDefault="00665284" w:rsidP="001D542F">
            <w:pPr>
              <w:widowControl w:val="0"/>
              <w:autoSpaceDE w:val="0"/>
              <w:autoSpaceDN w:val="0"/>
              <w:adjustRightInd w:val="0"/>
            </w:pPr>
            <w:r w:rsidRPr="00C72D72">
              <w:rPr>
                <w:bCs/>
              </w:rPr>
              <w:t xml:space="preserve">Знать особенности и </w:t>
            </w:r>
            <w:r w:rsidRPr="00C72D72">
              <w:t xml:space="preserve">основные </w:t>
            </w:r>
            <w:proofErr w:type="gramStart"/>
            <w:r w:rsidRPr="00C72D72">
              <w:t>черты  публицистического</w:t>
            </w:r>
            <w:proofErr w:type="gramEnd"/>
            <w:r w:rsidRPr="00C72D72">
              <w:t xml:space="preserve"> стиля</w:t>
            </w:r>
          </w:p>
          <w:p w:rsidR="00665284" w:rsidRPr="00C72D72" w:rsidRDefault="00665284" w:rsidP="001D542F">
            <w:pPr>
              <w:autoSpaceDE w:val="0"/>
              <w:autoSpaceDN w:val="0"/>
              <w:adjustRightInd w:val="0"/>
              <w:ind w:left="30" w:right="30"/>
            </w:pPr>
            <w:r w:rsidRPr="00C72D72">
              <w:rPr>
                <w:bCs/>
              </w:rPr>
              <w:t xml:space="preserve">Уметь </w:t>
            </w:r>
            <w:r w:rsidRPr="00C72D72">
              <w:t>создавать текст публицистического стиля</w:t>
            </w:r>
          </w:p>
          <w:p w:rsidR="00665284" w:rsidRPr="00C72D72" w:rsidRDefault="00665284" w:rsidP="001D542F">
            <w:pPr>
              <w:widowControl w:val="0"/>
              <w:autoSpaceDE w:val="0"/>
              <w:autoSpaceDN w:val="0"/>
              <w:adjustRightInd w:val="0"/>
            </w:pPr>
            <w:proofErr w:type="gramStart"/>
            <w:r w:rsidRPr="00C72D72">
              <w:t>редактировать</w:t>
            </w:r>
            <w:proofErr w:type="gramEnd"/>
            <w:r w:rsidRPr="00C72D72">
              <w:t xml:space="preserve"> собственный текст</w:t>
            </w:r>
          </w:p>
        </w:tc>
        <w:tc>
          <w:tcPr>
            <w:tcW w:w="850" w:type="dxa"/>
            <w:vMerge w:val="restart"/>
          </w:tcPr>
          <w:p w:rsidR="00665284" w:rsidRPr="00C72D72" w:rsidRDefault="00FE0691" w:rsidP="001D542F">
            <w:pPr>
              <w:widowControl w:val="0"/>
              <w:autoSpaceDE w:val="0"/>
              <w:autoSpaceDN w:val="0"/>
              <w:adjustRightInd w:val="0"/>
              <w:jc w:val="both"/>
            </w:pPr>
            <w:r>
              <w:t>29</w:t>
            </w:r>
            <w:r w:rsidR="009E56B5">
              <w:t>.10</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095"/>
        </w:trPr>
        <w:tc>
          <w:tcPr>
            <w:tcW w:w="1247" w:type="dxa"/>
          </w:tcPr>
          <w:p w:rsidR="00665284" w:rsidRPr="00C72D72" w:rsidRDefault="00665284" w:rsidP="001D542F">
            <w:pPr>
              <w:widowControl w:val="0"/>
              <w:autoSpaceDE w:val="0"/>
              <w:autoSpaceDN w:val="0"/>
              <w:adjustRightInd w:val="0"/>
              <w:jc w:val="center"/>
            </w:pPr>
          </w:p>
        </w:tc>
        <w:tc>
          <w:tcPr>
            <w:tcW w:w="3006" w:type="dxa"/>
            <w:vMerge/>
          </w:tcPr>
          <w:p w:rsidR="00665284" w:rsidRPr="00C72D72" w:rsidRDefault="00665284" w:rsidP="001D542F">
            <w:pPr>
              <w:widowControl w:val="0"/>
              <w:autoSpaceDE w:val="0"/>
              <w:autoSpaceDN w:val="0"/>
              <w:adjustRightInd w:val="0"/>
              <w:rPr>
                <w:i/>
              </w:rPr>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18</w:t>
            </w:r>
          </w:p>
        </w:tc>
        <w:tc>
          <w:tcPr>
            <w:tcW w:w="3006" w:type="dxa"/>
          </w:tcPr>
          <w:p w:rsidR="00665284" w:rsidRPr="00C72D72" w:rsidRDefault="00665284" w:rsidP="001D542F">
            <w:pPr>
              <w:widowControl w:val="0"/>
              <w:autoSpaceDE w:val="0"/>
              <w:autoSpaceDN w:val="0"/>
              <w:adjustRightInd w:val="0"/>
            </w:pPr>
            <w:r w:rsidRPr="00C72D72">
              <w:t>Разделительные знаки препинания между частями сложносочинённого предложения.</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Анализ предложений, пунктуационный разбор</w:t>
            </w:r>
          </w:p>
          <w:p w:rsidR="00665284" w:rsidRPr="00C72D72" w:rsidRDefault="00665284" w:rsidP="001D542F">
            <w:pPr>
              <w:autoSpaceDE w:val="0"/>
              <w:autoSpaceDN w:val="0"/>
              <w:adjustRightInd w:val="0"/>
              <w:ind w:left="30" w:right="30"/>
            </w:pPr>
            <w:r w:rsidRPr="00C72D72">
              <w:t>Проблемные задания.</w:t>
            </w:r>
          </w:p>
          <w:p w:rsidR="00665284" w:rsidRPr="00C72D72" w:rsidRDefault="00665284" w:rsidP="001D542F">
            <w:pPr>
              <w:widowControl w:val="0"/>
              <w:autoSpaceDE w:val="0"/>
              <w:autoSpaceDN w:val="0"/>
              <w:adjustRightInd w:val="0"/>
            </w:pP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признаки ССП.</w:t>
            </w:r>
          </w:p>
          <w:p w:rsidR="00665284" w:rsidRPr="00C72D72" w:rsidRDefault="00665284" w:rsidP="001D542F">
            <w:pPr>
              <w:autoSpaceDE w:val="0"/>
              <w:autoSpaceDN w:val="0"/>
              <w:adjustRightInd w:val="0"/>
              <w:ind w:left="30" w:right="30"/>
            </w:pPr>
            <w:r w:rsidRPr="00C72D72">
              <w:rPr>
                <w:bCs/>
              </w:rPr>
              <w:t>Уметь</w:t>
            </w:r>
            <w:r w:rsidRPr="00C72D72">
              <w:t xml:space="preserve"> производить лингвистический анализ текста с точки зрения синтаксиса ССП.</w:t>
            </w:r>
            <w:r w:rsidRPr="00C72D72">
              <w:br/>
            </w:r>
            <w:r w:rsidRPr="00C72D72">
              <w:rPr>
                <w:bCs/>
              </w:rPr>
              <w:t>Уметь</w:t>
            </w:r>
            <w:r w:rsidRPr="00C72D72">
              <w:t xml:space="preserve"> вычленять из текста ССП, производить их пунктуационный и синтаксический разбор, правильно строить и употреблять в речи.</w:t>
            </w:r>
          </w:p>
          <w:p w:rsidR="00665284" w:rsidRPr="00C72D72" w:rsidRDefault="00665284" w:rsidP="001D542F">
            <w:pPr>
              <w:widowControl w:val="0"/>
              <w:autoSpaceDE w:val="0"/>
              <w:autoSpaceDN w:val="0"/>
              <w:adjustRightInd w:val="0"/>
            </w:pPr>
          </w:p>
          <w:p w:rsidR="00665284" w:rsidRPr="00C72D72" w:rsidRDefault="00665284" w:rsidP="001D542F">
            <w:pPr>
              <w:widowControl w:val="0"/>
              <w:autoSpaceDE w:val="0"/>
              <w:autoSpaceDN w:val="0"/>
              <w:adjustRightInd w:val="0"/>
            </w:pPr>
          </w:p>
        </w:tc>
        <w:tc>
          <w:tcPr>
            <w:tcW w:w="850" w:type="dxa"/>
          </w:tcPr>
          <w:p w:rsidR="00665284" w:rsidRPr="00C72D72" w:rsidRDefault="00045940" w:rsidP="001D542F">
            <w:pPr>
              <w:widowControl w:val="0"/>
              <w:autoSpaceDE w:val="0"/>
              <w:autoSpaceDN w:val="0"/>
              <w:adjustRightInd w:val="0"/>
              <w:jc w:val="both"/>
            </w:pPr>
            <w:r>
              <w:t>05.11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19</w:t>
            </w:r>
          </w:p>
        </w:tc>
        <w:tc>
          <w:tcPr>
            <w:tcW w:w="3006" w:type="dxa"/>
          </w:tcPr>
          <w:p w:rsidR="00665284" w:rsidRPr="00C72D72" w:rsidRDefault="00665284" w:rsidP="001D542F">
            <w:pPr>
              <w:widowControl w:val="0"/>
              <w:autoSpaceDE w:val="0"/>
              <w:autoSpaceDN w:val="0"/>
              <w:adjustRightInd w:val="0"/>
            </w:pPr>
            <w:r w:rsidRPr="00C72D72">
              <w:t xml:space="preserve"> Синтаксический и пунктуационный разбор сложносочинённого предложения.</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jc w:val="both"/>
            </w:pPr>
            <w:r w:rsidRPr="00C72D72">
              <w:t>Практикумы, тренинги</w:t>
            </w:r>
          </w:p>
          <w:p w:rsidR="00665284" w:rsidRPr="00C72D72" w:rsidRDefault="00665284" w:rsidP="001D542F">
            <w:pPr>
              <w:widowControl w:val="0"/>
              <w:autoSpaceDE w:val="0"/>
              <w:autoSpaceDN w:val="0"/>
              <w:adjustRightInd w:val="0"/>
            </w:pPr>
            <w:r w:rsidRPr="00C72D72">
              <w:t>Анализ предложений, пунктуационный разбор</w:t>
            </w:r>
          </w:p>
          <w:p w:rsidR="00665284" w:rsidRPr="00C72D72" w:rsidRDefault="00665284" w:rsidP="001D542F">
            <w:pPr>
              <w:autoSpaceDE w:val="0"/>
              <w:autoSpaceDN w:val="0"/>
              <w:adjustRightInd w:val="0"/>
              <w:ind w:left="30" w:right="30"/>
            </w:pPr>
            <w:r w:rsidRPr="00C72D72">
              <w:t>Проблемные задания.</w:t>
            </w:r>
          </w:p>
          <w:p w:rsidR="00665284" w:rsidRPr="00C72D72" w:rsidRDefault="00665284" w:rsidP="001D542F">
            <w:pPr>
              <w:widowControl w:val="0"/>
              <w:autoSpaceDE w:val="0"/>
              <w:autoSpaceDN w:val="0"/>
              <w:adjustRightInd w:val="0"/>
              <w:jc w:val="both"/>
            </w:pPr>
          </w:p>
        </w:tc>
        <w:tc>
          <w:tcPr>
            <w:tcW w:w="5245" w:type="dxa"/>
          </w:tcPr>
          <w:p w:rsidR="00665284" w:rsidRPr="00C72D72" w:rsidRDefault="00665284" w:rsidP="001D542F">
            <w:pPr>
              <w:autoSpaceDE w:val="0"/>
              <w:autoSpaceDN w:val="0"/>
              <w:adjustRightInd w:val="0"/>
              <w:ind w:left="30" w:right="30"/>
            </w:pPr>
            <w:r w:rsidRPr="00C72D72">
              <w:rPr>
                <w:bCs/>
              </w:rPr>
              <w:lastRenderedPageBreak/>
              <w:t>Знать</w:t>
            </w:r>
            <w:r w:rsidRPr="00C72D72">
              <w:t xml:space="preserve"> признаки ССП.</w:t>
            </w:r>
          </w:p>
          <w:p w:rsidR="00665284" w:rsidRPr="00C72D72" w:rsidRDefault="00665284" w:rsidP="001D542F">
            <w:pPr>
              <w:autoSpaceDE w:val="0"/>
              <w:autoSpaceDN w:val="0"/>
              <w:adjustRightInd w:val="0"/>
              <w:ind w:left="30" w:right="30"/>
            </w:pPr>
            <w:r w:rsidRPr="00C72D72">
              <w:rPr>
                <w:bCs/>
              </w:rPr>
              <w:t>Уметь</w:t>
            </w:r>
            <w:r w:rsidRPr="00C72D72">
              <w:t xml:space="preserve"> различать основные виды ССП, объяснять постановку знаков препинания в них. </w:t>
            </w:r>
            <w:r w:rsidRPr="00C72D72">
              <w:br/>
            </w:r>
            <w:r w:rsidRPr="00C72D72">
              <w:rPr>
                <w:bCs/>
              </w:rPr>
              <w:t>Уметь</w:t>
            </w:r>
            <w:r w:rsidRPr="00C72D72">
              <w:t xml:space="preserve"> вычленять из текста ССП, производить их пунктуационный и синтаксический разбор, правильно строить и употреблять в речи.</w:t>
            </w:r>
          </w:p>
          <w:p w:rsidR="00665284" w:rsidRPr="00C72D72" w:rsidRDefault="00665284" w:rsidP="001D542F">
            <w:pPr>
              <w:widowControl w:val="0"/>
              <w:autoSpaceDE w:val="0"/>
              <w:autoSpaceDN w:val="0"/>
              <w:adjustRightInd w:val="0"/>
            </w:pPr>
          </w:p>
        </w:tc>
        <w:tc>
          <w:tcPr>
            <w:tcW w:w="850" w:type="dxa"/>
          </w:tcPr>
          <w:p w:rsidR="00665284" w:rsidRPr="00C72D72" w:rsidRDefault="00045940" w:rsidP="001D542F">
            <w:pPr>
              <w:widowControl w:val="0"/>
              <w:autoSpaceDE w:val="0"/>
              <w:autoSpaceDN w:val="0"/>
              <w:adjustRightInd w:val="0"/>
              <w:jc w:val="both"/>
            </w:pPr>
            <w:r>
              <w:t>10</w:t>
            </w:r>
            <w:r w:rsidR="009E56B5">
              <w:t>.11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lastRenderedPageBreak/>
              <w:t>20</w:t>
            </w:r>
          </w:p>
        </w:tc>
        <w:tc>
          <w:tcPr>
            <w:tcW w:w="3006" w:type="dxa"/>
          </w:tcPr>
          <w:p w:rsidR="00665284" w:rsidRPr="00C72D72" w:rsidRDefault="00665284" w:rsidP="001D542F">
            <w:pPr>
              <w:widowControl w:val="0"/>
              <w:autoSpaceDE w:val="0"/>
              <w:autoSpaceDN w:val="0"/>
              <w:adjustRightInd w:val="0"/>
            </w:pPr>
            <w:r w:rsidRPr="00C72D72">
              <w:t>Контрольный диктант</w:t>
            </w:r>
          </w:p>
          <w:p w:rsidR="00665284" w:rsidRPr="00C72D72" w:rsidRDefault="00665284" w:rsidP="001D542F">
            <w:pPr>
              <w:widowControl w:val="0"/>
              <w:autoSpaceDE w:val="0"/>
              <w:autoSpaceDN w:val="0"/>
              <w:adjustRightInd w:val="0"/>
            </w:pPr>
            <w:r w:rsidRPr="00C72D72">
              <w:t xml:space="preserve"> «Осенние воспоминания» по И. Бунину</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p>
        </w:tc>
        <w:tc>
          <w:tcPr>
            <w:tcW w:w="5245" w:type="dxa"/>
          </w:tcPr>
          <w:p w:rsidR="00F455B0" w:rsidRPr="00C72D72" w:rsidRDefault="00F455B0" w:rsidP="00F455B0">
            <w:pPr>
              <w:widowControl w:val="0"/>
              <w:autoSpaceDE w:val="0"/>
              <w:autoSpaceDN w:val="0"/>
              <w:adjustRightInd w:val="0"/>
              <w:rPr>
                <w:bCs/>
              </w:rPr>
            </w:pPr>
            <w:r w:rsidRPr="00C72D72">
              <w:rPr>
                <w:bCs/>
              </w:rPr>
              <w:t>Уметь производить все виды разборов, правильно расставлять знаки препинания</w:t>
            </w:r>
          </w:p>
          <w:p w:rsidR="00F455B0" w:rsidRPr="00C72D72" w:rsidRDefault="00F455B0" w:rsidP="00F455B0">
            <w:pPr>
              <w:widowControl w:val="0"/>
              <w:autoSpaceDE w:val="0"/>
              <w:autoSpaceDN w:val="0"/>
              <w:adjustRightInd w:val="0"/>
            </w:pPr>
            <w:r w:rsidRPr="00C72D72">
              <w:rPr>
                <w:bCs/>
              </w:rPr>
              <w:t>Овладеть</w:t>
            </w:r>
            <w:r w:rsidRPr="00C72D72">
              <w:t xml:space="preserve"> орфографическими и пунктуационными навыками</w:t>
            </w:r>
          </w:p>
          <w:p w:rsidR="00665284" w:rsidRPr="00C72D72" w:rsidRDefault="00F455B0" w:rsidP="00F455B0">
            <w:pPr>
              <w:autoSpaceDE w:val="0"/>
              <w:autoSpaceDN w:val="0"/>
              <w:adjustRightInd w:val="0"/>
              <w:ind w:left="30" w:right="30"/>
            </w:pPr>
            <w:r w:rsidRPr="00C72D72">
              <w:rPr>
                <w:bCs/>
              </w:rPr>
              <w:t xml:space="preserve">Уметь </w:t>
            </w:r>
            <w:r w:rsidRPr="00C72D72">
              <w:t>осуществлять самоконтроль, самоанализ языковых явлений</w:t>
            </w:r>
          </w:p>
        </w:tc>
        <w:tc>
          <w:tcPr>
            <w:tcW w:w="850" w:type="dxa"/>
          </w:tcPr>
          <w:p w:rsidR="00665284" w:rsidRPr="00C72D72" w:rsidRDefault="00045940" w:rsidP="001D542F">
            <w:pPr>
              <w:widowControl w:val="0"/>
              <w:autoSpaceDE w:val="0"/>
              <w:autoSpaceDN w:val="0"/>
              <w:adjustRightInd w:val="0"/>
              <w:jc w:val="both"/>
            </w:pPr>
            <w:r>
              <w:t>12</w:t>
            </w:r>
            <w:r w:rsidR="009E56B5">
              <w:t>.11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t>Сложноподчинённое предложение</w:t>
            </w: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21</w:t>
            </w:r>
          </w:p>
        </w:tc>
        <w:tc>
          <w:tcPr>
            <w:tcW w:w="3006" w:type="dxa"/>
          </w:tcPr>
          <w:p w:rsidR="00665284" w:rsidRPr="00C72D72" w:rsidRDefault="00665284" w:rsidP="001D542F">
            <w:pPr>
              <w:widowControl w:val="0"/>
              <w:autoSpaceDE w:val="0"/>
              <w:autoSpaceDN w:val="0"/>
              <w:adjustRightInd w:val="0"/>
            </w:pPr>
            <w:r w:rsidRPr="00C72D72">
              <w:t>Понятие о сложноподчиненном предложении.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pPr>
            <w:r w:rsidRPr="00C72D72">
              <w:t>В/ф “Синтаксис и пунктуация”</w:t>
            </w:r>
          </w:p>
          <w:p w:rsidR="00665284" w:rsidRPr="00C72D72" w:rsidRDefault="00665284" w:rsidP="001D542F">
            <w:pPr>
              <w:widowControl w:val="0"/>
              <w:autoSpaceDE w:val="0"/>
              <w:autoSpaceDN w:val="0"/>
              <w:adjustRightInd w:val="0"/>
            </w:pPr>
            <w:r w:rsidRPr="00C72D72">
              <w:t>Презентация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отличительные признаки СПП, средства связи главного предложения с придаточным.</w:t>
            </w:r>
          </w:p>
          <w:p w:rsidR="00665284" w:rsidRPr="00C72D72" w:rsidRDefault="00665284" w:rsidP="001D542F">
            <w:pPr>
              <w:widowControl w:val="0"/>
              <w:autoSpaceDE w:val="0"/>
              <w:autoSpaceDN w:val="0"/>
              <w:adjustRightInd w:val="0"/>
            </w:pPr>
            <w:r w:rsidRPr="00C72D72">
              <w:rPr>
                <w:bCs/>
              </w:rPr>
              <w:t>Уметь</w:t>
            </w:r>
            <w:r w:rsidRPr="00C72D72">
              <w:t xml:space="preserve"> правильно ставить знаки препинания и составлять схемы СПП.</w:t>
            </w:r>
          </w:p>
        </w:tc>
        <w:tc>
          <w:tcPr>
            <w:tcW w:w="850" w:type="dxa"/>
          </w:tcPr>
          <w:p w:rsidR="00665284" w:rsidRPr="00C72D72" w:rsidRDefault="00045940" w:rsidP="001D542F">
            <w:pPr>
              <w:widowControl w:val="0"/>
              <w:autoSpaceDE w:val="0"/>
              <w:autoSpaceDN w:val="0"/>
              <w:adjustRightInd w:val="0"/>
              <w:jc w:val="both"/>
            </w:pPr>
            <w:r>
              <w:t>17</w:t>
            </w:r>
            <w:r w:rsidR="00FE0691">
              <w:t>.11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 xml:space="preserve"> 22</w:t>
            </w:r>
          </w:p>
        </w:tc>
        <w:tc>
          <w:tcPr>
            <w:tcW w:w="3006" w:type="dxa"/>
          </w:tcPr>
          <w:p w:rsidR="00665284" w:rsidRPr="00C72D72" w:rsidRDefault="00665284" w:rsidP="00F455B0">
            <w:pPr>
              <w:widowControl w:val="0"/>
              <w:autoSpaceDE w:val="0"/>
              <w:autoSpaceDN w:val="0"/>
              <w:adjustRightInd w:val="0"/>
            </w:pPr>
            <w:r w:rsidRPr="00C72D72">
              <w:t xml:space="preserve">Место придаточного предложения по отношению к главному. </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pPr>
            <w:r w:rsidRPr="00C72D72">
              <w:t>В/ф “Синтаксис и пунктуация”</w:t>
            </w:r>
          </w:p>
          <w:p w:rsidR="00665284" w:rsidRPr="00C72D72" w:rsidRDefault="00665284" w:rsidP="001D542F">
            <w:pPr>
              <w:widowControl w:val="0"/>
              <w:autoSpaceDE w:val="0"/>
              <w:autoSpaceDN w:val="0"/>
              <w:adjustRightInd w:val="0"/>
              <w:jc w:val="both"/>
            </w:pPr>
            <w:r w:rsidRPr="00C72D72">
              <w:t>Презентация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отличительные признаки СПП, средства связи главного предложения с придаточным.</w:t>
            </w:r>
          </w:p>
          <w:p w:rsidR="00665284" w:rsidRPr="00C72D72" w:rsidRDefault="00665284" w:rsidP="001D542F">
            <w:pPr>
              <w:widowControl w:val="0"/>
              <w:autoSpaceDE w:val="0"/>
              <w:autoSpaceDN w:val="0"/>
              <w:adjustRightInd w:val="0"/>
            </w:pPr>
            <w:r w:rsidRPr="00C72D72">
              <w:rPr>
                <w:bCs/>
              </w:rPr>
              <w:t>Уметь</w:t>
            </w:r>
            <w:r w:rsidRPr="00C72D72">
              <w:t xml:space="preserve"> правильно ставить знаки препинания и составлять схемы СПП.</w:t>
            </w:r>
          </w:p>
        </w:tc>
        <w:tc>
          <w:tcPr>
            <w:tcW w:w="850" w:type="dxa"/>
          </w:tcPr>
          <w:p w:rsidR="00665284" w:rsidRPr="00C72D72" w:rsidRDefault="00045940" w:rsidP="001D542F">
            <w:pPr>
              <w:widowControl w:val="0"/>
              <w:autoSpaceDE w:val="0"/>
              <w:autoSpaceDN w:val="0"/>
              <w:adjustRightInd w:val="0"/>
              <w:jc w:val="both"/>
            </w:pPr>
            <w:r>
              <w:t>19</w:t>
            </w:r>
            <w:r w:rsidR="00FE0691">
              <w:t>.11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23</w:t>
            </w:r>
          </w:p>
        </w:tc>
        <w:tc>
          <w:tcPr>
            <w:tcW w:w="3006" w:type="dxa"/>
          </w:tcPr>
          <w:p w:rsidR="00665284" w:rsidRPr="00C72D72" w:rsidRDefault="00665284" w:rsidP="001D542F">
            <w:pPr>
              <w:widowControl w:val="0"/>
              <w:autoSpaceDE w:val="0"/>
              <w:autoSpaceDN w:val="0"/>
              <w:adjustRightInd w:val="0"/>
            </w:pPr>
            <w:r w:rsidRPr="00C72D72">
              <w:t xml:space="preserve"> Союзы и союзные слова в сложноподчинённом предложении.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pPr>
            <w:r w:rsidRPr="00C72D72">
              <w:t>В/ф “Синтаксис и пунктуация”</w:t>
            </w:r>
          </w:p>
          <w:p w:rsidR="00665284" w:rsidRPr="00C72D72" w:rsidRDefault="00665284" w:rsidP="001D542F">
            <w:pPr>
              <w:widowControl w:val="0"/>
              <w:autoSpaceDE w:val="0"/>
              <w:autoSpaceDN w:val="0"/>
              <w:adjustRightInd w:val="0"/>
              <w:jc w:val="both"/>
            </w:pPr>
            <w:r w:rsidRPr="00C72D72">
              <w:t>Презентация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отличительные признаки союзов и союзных слов в СПП.</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и синтаксический разборы СПП, правильно использовать их в речи.</w:t>
            </w:r>
          </w:p>
        </w:tc>
        <w:tc>
          <w:tcPr>
            <w:tcW w:w="850" w:type="dxa"/>
          </w:tcPr>
          <w:p w:rsidR="00665284" w:rsidRPr="00C72D72" w:rsidRDefault="00045940" w:rsidP="001D542F">
            <w:pPr>
              <w:widowControl w:val="0"/>
              <w:autoSpaceDE w:val="0"/>
              <w:autoSpaceDN w:val="0"/>
              <w:adjustRightInd w:val="0"/>
              <w:jc w:val="both"/>
            </w:pPr>
            <w:r>
              <w:t>24</w:t>
            </w:r>
            <w:r w:rsidR="00FE0691">
              <w:t>.11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24</w:t>
            </w:r>
          </w:p>
        </w:tc>
        <w:tc>
          <w:tcPr>
            <w:tcW w:w="3006" w:type="dxa"/>
          </w:tcPr>
          <w:p w:rsidR="00665284" w:rsidRPr="00C72D72" w:rsidRDefault="00665284" w:rsidP="001D542F">
            <w:pPr>
              <w:widowControl w:val="0"/>
              <w:autoSpaceDE w:val="0"/>
              <w:autoSpaceDN w:val="0"/>
              <w:adjustRightInd w:val="0"/>
            </w:pPr>
            <w:r w:rsidRPr="00C72D72">
              <w:rPr>
                <w:i/>
              </w:rPr>
              <w:t>Р.Р. Сочинение – отзыв</w:t>
            </w:r>
            <w:r w:rsidRPr="00C72D72">
              <w:t xml:space="preserve"> (по картине И. Тихого «Аисты») упр. 92</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основные элементы отзыва</w:t>
            </w:r>
          </w:p>
          <w:p w:rsidR="00665284" w:rsidRPr="00C72D72" w:rsidRDefault="00665284" w:rsidP="001D542F">
            <w:pPr>
              <w:autoSpaceDE w:val="0"/>
              <w:autoSpaceDN w:val="0"/>
              <w:adjustRightInd w:val="0"/>
              <w:ind w:left="30" w:right="30"/>
            </w:pPr>
            <w:r w:rsidRPr="00C72D72">
              <w:rPr>
                <w:bCs/>
              </w:rPr>
              <w:t>Уметь</w:t>
            </w:r>
            <w:r w:rsidRPr="00C72D72">
              <w:t xml:space="preserve"> создавать текст-отзыв</w:t>
            </w:r>
          </w:p>
          <w:p w:rsidR="00665284" w:rsidRPr="00C72D72" w:rsidRDefault="00665284" w:rsidP="001D542F">
            <w:pPr>
              <w:autoSpaceDE w:val="0"/>
              <w:autoSpaceDN w:val="0"/>
              <w:adjustRightInd w:val="0"/>
              <w:ind w:left="30" w:right="30"/>
            </w:pPr>
            <w:r w:rsidRPr="00C72D72">
              <w:rPr>
                <w:bCs/>
              </w:rPr>
              <w:t>Уметь</w:t>
            </w:r>
            <w:r w:rsidRPr="00C72D72">
              <w:t xml:space="preserve"> редактировать написанное.</w:t>
            </w:r>
          </w:p>
        </w:tc>
        <w:tc>
          <w:tcPr>
            <w:tcW w:w="850" w:type="dxa"/>
          </w:tcPr>
          <w:p w:rsidR="00665284" w:rsidRPr="00C72D72" w:rsidRDefault="00045940" w:rsidP="001D542F">
            <w:pPr>
              <w:widowControl w:val="0"/>
              <w:autoSpaceDE w:val="0"/>
              <w:autoSpaceDN w:val="0"/>
              <w:adjustRightInd w:val="0"/>
              <w:jc w:val="both"/>
            </w:pPr>
            <w:r>
              <w:t>26</w:t>
            </w:r>
            <w:r w:rsidR="00FE0691">
              <w:t>.11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25</w:t>
            </w:r>
          </w:p>
        </w:tc>
        <w:tc>
          <w:tcPr>
            <w:tcW w:w="3006" w:type="dxa"/>
          </w:tcPr>
          <w:p w:rsidR="00665284" w:rsidRPr="00C72D72" w:rsidRDefault="00665284" w:rsidP="001D542F">
            <w:pPr>
              <w:widowControl w:val="0"/>
              <w:autoSpaceDE w:val="0"/>
              <w:autoSpaceDN w:val="0"/>
              <w:adjustRightInd w:val="0"/>
            </w:pPr>
            <w:r w:rsidRPr="00C72D72">
              <w:t xml:space="preserve">Роль указательных слов в сложноподчинённом предложении </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Уметь</w:t>
            </w:r>
            <w:r w:rsidRPr="00C72D72">
              <w:t xml:space="preserve"> видеть в предложении указательные слова и определять в </w:t>
            </w:r>
            <w:proofErr w:type="gramStart"/>
            <w:r w:rsidRPr="00C72D72">
              <w:t>соответствии  с</w:t>
            </w:r>
            <w:proofErr w:type="gramEnd"/>
            <w:r w:rsidRPr="00C72D72">
              <w:t xml:space="preserve"> этим вид придаточного, находить слово, к которому относится придаточное предложение,  и задавать от него вопрос.</w:t>
            </w:r>
          </w:p>
        </w:tc>
        <w:tc>
          <w:tcPr>
            <w:tcW w:w="850" w:type="dxa"/>
          </w:tcPr>
          <w:p w:rsidR="00665284" w:rsidRPr="00C72D72" w:rsidRDefault="00045940" w:rsidP="001D542F">
            <w:pPr>
              <w:widowControl w:val="0"/>
              <w:autoSpaceDE w:val="0"/>
              <w:autoSpaceDN w:val="0"/>
              <w:adjustRightInd w:val="0"/>
              <w:jc w:val="both"/>
            </w:pPr>
            <w:r>
              <w:t>01.12</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285"/>
        </w:trPr>
        <w:tc>
          <w:tcPr>
            <w:tcW w:w="1247" w:type="dxa"/>
          </w:tcPr>
          <w:p w:rsidR="00665284" w:rsidRPr="00C72D72" w:rsidRDefault="00665284" w:rsidP="001D542F">
            <w:pPr>
              <w:widowControl w:val="0"/>
              <w:autoSpaceDE w:val="0"/>
              <w:autoSpaceDN w:val="0"/>
              <w:adjustRightInd w:val="0"/>
              <w:jc w:val="both"/>
            </w:pPr>
            <w:r w:rsidRPr="00C72D72">
              <w:t>26</w:t>
            </w:r>
          </w:p>
        </w:tc>
        <w:tc>
          <w:tcPr>
            <w:tcW w:w="3006" w:type="dxa"/>
            <w:vMerge w:val="restart"/>
          </w:tcPr>
          <w:p w:rsidR="00665284" w:rsidRPr="00C72D72" w:rsidRDefault="00665284" w:rsidP="001D542F">
            <w:pPr>
              <w:widowControl w:val="0"/>
              <w:autoSpaceDE w:val="0"/>
              <w:autoSpaceDN w:val="0"/>
              <w:adjustRightInd w:val="0"/>
            </w:pPr>
            <w:r w:rsidRPr="00C72D72">
              <w:rPr>
                <w:i/>
              </w:rPr>
              <w:t xml:space="preserve">Контрольная работа в </w:t>
            </w:r>
            <w:r w:rsidRPr="00C72D72">
              <w:rPr>
                <w:i/>
              </w:rPr>
              <w:lastRenderedPageBreak/>
              <w:t>формате ГИА (тесты)</w:t>
            </w:r>
          </w:p>
        </w:tc>
        <w:tc>
          <w:tcPr>
            <w:tcW w:w="850" w:type="dxa"/>
            <w:vMerge w:val="restart"/>
          </w:tcPr>
          <w:p w:rsidR="00665284" w:rsidRPr="00C72D72" w:rsidRDefault="00665284" w:rsidP="001D542F">
            <w:pPr>
              <w:widowControl w:val="0"/>
              <w:autoSpaceDE w:val="0"/>
              <w:autoSpaceDN w:val="0"/>
              <w:adjustRightInd w:val="0"/>
              <w:jc w:val="center"/>
            </w:pPr>
            <w:r w:rsidRPr="00C72D72">
              <w:lastRenderedPageBreak/>
              <w:t>1</w:t>
            </w:r>
          </w:p>
        </w:tc>
        <w:tc>
          <w:tcPr>
            <w:tcW w:w="2410" w:type="dxa"/>
            <w:vMerge w:val="restart"/>
          </w:tcPr>
          <w:p w:rsidR="00665284" w:rsidRPr="00C72D72" w:rsidRDefault="00665284" w:rsidP="001D542F">
            <w:pPr>
              <w:autoSpaceDE w:val="0"/>
              <w:autoSpaceDN w:val="0"/>
              <w:adjustRightInd w:val="0"/>
              <w:ind w:left="30" w:right="30"/>
            </w:pPr>
            <w:r w:rsidRPr="00C72D72">
              <w:t>Работа с книгой, проблемные задания</w:t>
            </w:r>
          </w:p>
        </w:tc>
        <w:tc>
          <w:tcPr>
            <w:tcW w:w="5245" w:type="dxa"/>
            <w:vMerge w:val="restart"/>
          </w:tcPr>
          <w:p w:rsidR="00665284" w:rsidRPr="00C72D72" w:rsidRDefault="00665284" w:rsidP="001D542F">
            <w:pPr>
              <w:widowControl w:val="0"/>
              <w:autoSpaceDE w:val="0"/>
              <w:autoSpaceDN w:val="0"/>
              <w:adjustRightInd w:val="0"/>
            </w:pPr>
            <w:r w:rsidRPr="00C72D72">
              <w:t xml:space="preserve">Научиться проектировать и корректировать </w:t>
            </w:r>
            <w:r w:rsidRPr="00C72D72">
              <w:lastRenderedPageBreak/>
              <w:t>индивидуальный маршрут восполнения проблемных зон в изученных темах</w:t>
            </w:r>
          </w:p>
        </w:tc>
        <w:tc>
          <w:tcPr>
            <w:tcW w:w="850" w:type="dxa"/>
            <w:vMerge w:val="restart"/>
          </w:tcPr>
          <w:p w:rsidR="00665284" w:rsidRPr="00C72D72" w:rsidRDefault="00045940" w:rsidP="001D542F">
            <w:pPr>
              <w:widowControl w:val="0"/>
              <w:autoSpaceDE w:val="0"/>
              <w:autoSpaceDN w:val="0"/>
              <w:adjustRightInd w:val="0"/>
              <w:jc w:val="both"/>
            </w:pPr>
            <w:r>
              <w:lastRenderedPageBreak/>
              <w:t>03</w:t>
            </w:r>
            <w:r w:rsidR="00FE0691">
              <w:t>.12</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320"/>
        </w:trPr>
        <w:tc>
          <w:tcPr>
            <w:tcW w:w="1247" w:type="dxa"/>
          </w:tcPr>
          <w:p w:rsidR="00665284" w:rsidRPr="00C72D72" w:rsidRDefault="00665284" w:rsidP="001D542F">
            <w:pPr>
              <w:widowControl w:val="0"/>
              <w:autoSpaceDE w:val="0"/>
              <w:autoSpaceDN w:val="0"/>
              <w:adjustRightInd w:val="0"/>
              <w:jc w:val="both"/>
            </w:pPr>
          </w:p>
        </w:tc>
        <w:tc>
          <w:tcPr>
            <w:tcW w:w="3006" w:type="dxa"/>
            <w:vMerge/>
          </w:tcPr>
          <w:p w:rsidR="00665284" w:rsidRPr="00C72D72" w:rsidRDefault="00665284" w:rsidP="001D542F">
            <w:pPr>
              <w:widowControl w:val="0"/>
              <w:autoSpaceDE w:val="0"/>
              <w:autoSpaceDN w:val="0"/>
              <w:adjustRightInd w:val="0"/>
              <w:rPr>
                <w:i/>
              </w:rPr>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rPr>
          <w:trHeight w:val="315"/>
        </w:trPr>
        <w:tc>
          <w:tcPr>
            <w:tcW w:w="1247" w:type="dxa"/>
          </w:tcPr>
          <w:p w:rsidR="00665284" w:rsidRPr="00C72D72" w:rsidRDefault="00665284" w:rsidP="001D542F">
            <w:pPr>
              <w:widowControl w:val="0"/>
              <w:autoSpaceDE w:val="0"/>
              <w:autoSpaceDN w:val="0"/>
              <w:adjustRightInd w:val="0"/>
              <w:jc w:val="both"/>
            </w:pPr>
            <w:r w:rsidRPr="00C72D72">
              <w:lastRenderedPageBreak/>
              <w:t>27</w:t>
            </w:r>
          </w:p>
        </w:tc>
        <w:tc>
          <w:tcPr>
            <w:tcW w:w="3006" w:type="dxa"/>
            <w:vMerge w:val="restart"/>
          </w:tcPr>
          <w:p w:rsidR="00665284" w:rsidRPr="00C72D72" w:rsidRDefault="00665284" w:rsidP="001D542F">
            <w:pPr>
              <w:widowControl w:val="0"/>
              <w:autoSpaceDE w:val="0"/>
              <w:autoSpaceDN w:val="0"/>
              <w:adjustRightInd w:val="0"/>
            </w:pPr>
            <w:r w:rsidRPr="00C72D72">
              <w:t>Сложноподчинённые предложения с придаточными определительными.</w:t>
            </w:r>
          </w:p>
        </w:tc>
        <w:tc>
          <w:tcPr>
            <w:tcW w:w="850" w:type="dxa"/>
            <w:vMerge w:val="restart"/>
          </w:tcPr>
          <w:p w:rsidR="00665284" w:rsidRPr="00C72D72" w:rsidRDefault="00665284" w:rsidP="001D542F">
            <w:pPr>
              <w:widowControl w:val="0"/>
              <w:autoSpaceDE w:val="0"/>
              <w:autoSpaceDN w:val="0"/>
              <w:adjustRightInd w:val="0"/>
              <w:jc w:val="center"/>
            </w:pPr>
            <w:r w:rsidRPr="00C72D72">
              <w:t>2</w:t>
            </w:r>
          </w:p>
        </w:tc>
        <w:tc>
          <w:tcPr>
            <w:tcW w:w="2410" w:type="dxa"/>
            <w:vMerge w:val="restart"/>
          </w:tcPr>
          <w:p w:rsidR="00665284" w:rsidRPr="00C72D72" w:rsidRDefault="00665284" w:rsidP="001D542F">
            <w:pPr>
              <w:autoSpaceDE w:val="0"/>
              <w:autoSpaceDN w:val="0"/>
              <w:adjustRightInd w:val="0"/>
              <w:ind w:left="30" w:right="30"/>
            </w:pPr>
            <w:r w:rsidRPr="00C72D72">
              <w:t xml:space="preserve">Работа с книгой, проблемные задания </w:t>
            </w:r>
          </w:p>
          <w:p w:rsidR="00665284" w:rsidRPr="00C72D72" w:rsidRDefault="00665284" w:rsidP="001D542F">
            <w:pPr>
              <w:widowControl w:val="0"/>
              <w:autoSpaceDE w:val="0"/>
              <w:autoSpaceDN w:val="0"/>
              <w:adjustRightInd w:val="0"/>
            </w:pPr>
            <w:r w:rsidRPr="00C72D72">
              <w:t>Презентация</w:t>
            </w:r>
          </w:p>
        </w:tc>
        <w:tc>
          <w:tcPr>
            <w:tcW w:w="5245" w:type="dxa"/>
            <w:vMerge w:val="restart"/>
          </w:tcPr>
          <w:p w:rsidR="00665284" w:rsidRPr="00C72D72" w:rsidRDefault="00665284" w:rsidP="001D542F">
            <w:pPr>
              <w:autoSpaceDE w:val="0"/>
              <w:autoSpaceDN w:val="0"/>
              <w:adjustRightInd w:val="0"/>
              <w:ind w:left="30" w:right="30"/>
            </w:pPr>
            <w:r w:rsidRPr="00C72D72">
              <w:rPr>
                <w:bCs/>
              </w:rPr>
              <w:t>Знать</w:t>
            </w:r>
            <w:r w:rsidRPr="00C72D72">
              <w:t xml:space="preserve"> виды придаточных предложений, отличительные особенности СПП с придаточными определительными.</w:t>
            </w:r>
          </w:p>
          <w:p w:rsidR="00665284" w:rsidRPr="00C72D72" w:rsidRDefault="00665284" w:rsidP="001D542F">
            <w:pPr>
              <w:widowControl w:val="0"/>
              <w:autoSpaceDE w:val="0"/>
              <w:autoSpaceDN w:val="0"/>
              <w:adjustRightInd w:val="0"/>
            </w:pPr>
            <w:r w:rsidRPr="00C72D72">
              <w:rPr>
                <w:bCs/>
              </w:rPr>
              <w:t>Уметь</w:t>
            </w:r>
            <w:r w:rsidRPr="00C72D72">
              <w:t xml:space="preserve"> объяснить постановку знаков препинания в СПП с придаточными определительными, вычленять их из текста и правильно употреблять в речи</w:t>
            </w:r>
          </w:p>
        </w:tc>
        <w:tc>
          <w:tcPr>
            <w:tcW w:w="850" w:type="dxa"/>
            <w:vMerge w:val="restart"/>
          </w:tcPr>
          <w:p w:rsidR="00665284" w:rsidRPr="00C72D72" w:rsidRDefault="00665284" w:rsidP="001D542F">
            <w:pPr>
              <w:widowControl w:val="0"/>
              <w:autoSpaceDE w:val="0"/>
              <w:autoSpaceDN w:val="0"/>
              <w:adjustRightInd w:val="0"/>
              <w:jc w:val="both"/>
            </w:pPr>
          </w:p>
          <w:p w:rsidR="001D542F" w:rsidRDefault="00045940" w:rsidP="001D542F">
            <w:pPr>
              <w:widowControl w:val="0"/>
              <w:autoSpaceDE w:val="0"/>
              <w:autoSpaceDN w:val="0"/>
              <w:adjustRightInd w:val="0"/>
              <w:jc w:val="both"/>
            </w:pPr>
            <w:r>
              <w:t>08</w:t>
            </w:r>
            <w:r w:rsidR="00FE0691">
              <w:t>.12</w:t>
            </w:r>
          </w:p>
          <w:p w:rsidR="00045940" w:rsidRPr="00C72D72" w:rsidRDefault="00045940" w:rsidP="001D542F">
            <w:pPr>
              <w:widowControl w:val="0"/>
              <w:autoSpaceDE w:val="0"/>
              <w:autoSpaceDN w:val="0"/>
              <w:adjustRightInd w:val="0"/>
              <w:jc w:val="both"/>
            </w:pPr>
            <w:r>
              <w:t>10.12</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290"/>
        </w:trPr>
        <w:tc>
          <w:tcPr>
            <w:tcW w:w="1247" w:type="dxa"/>
          </w:tcPr>
          <w:p w:rsidR="00665284" w:rsidRPr="00C72D72" w:rsidRDefault="00665284" w:rsidP="001D542F">
            <w:pPr>
              <w:widowControl w:val="0"/>
              <w:autoSpaceDE w:val="0"/>
              <w:autoSpaceDN w:val="0"/>
              <w:adjustRightInd w:val="0"/>
              <w:jc w:val="both"/>
            </w:pPr>
            <w:r w:rsidRPr="00C72D72">
              <w:t>28</w:t>
            </w:r>
          </w:p>
        </w:tc>
        <w:tc>
          <w:tcPr>
            <w:tcW w:w="3006" w:type="dxa"/>
            <w:vMerge/>
          </w:tcPr>
          <w:p w:rsidR="00665284" w:rsidRPr="00C72D72" w:rsidRDefault="00665284" w:rsidP="001D542F">
            <w:pPr>
              <w:widowControl w:val="0"/>
              <w:autoSpaceDE w:val="0"/>
              <w:autoSpaceDN w:val="0"/>
              <w:adjustRightInd w:val="0"/>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autoSpaceDE w:val="0"/>
              <w:autoSpaceDN w:val="0"/>
              <w:adjustRightInd w:val="0"/>
              <w:ind w:left="30" w:right="3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rPr>
          <w:trHeight w:val="300"/>
        </w:trPr>
        <w:tc>
          <w:tcPr>
            <w:tcW w:w="1247" w:type="dxa"/>
          </w:tcPr>
          <w:p w:rsidR="00665284" w:rsidRPr="00C72D72" w:rsidRDefault="00665284" w:rsidP="001D542F">
            <w:pPr>
              <w:widowControl w:val="0"/>
              <w:autoSpaceDE w:val="0"/>
              <w:autoSpaceDN w:val="0"/>
              <w:adjustRightInd w:val="0"/>
              <w:jc w:val="both"/>
            </w:pPr>
            <w:r w:rsidRPr="00C72D72">
              <w:t>29</w:t>
            </w:r>
          </w:p>
        </w:tc>
        <w:tc>
          <w:tcPr>
            <w:tcW w:w="3006" w:type="dxa"/>
            <w:vMerge w:val="restart"/>
          </w:tcPr>
          <w:p w:rsidR="00665284" w:rsidRPr="00C72D72" w:rsidRDefault="00665284" w:rsidP="001D542F">
            <w:pPr>
              <w:widowControl w:val="0"/>
              <w:autoSpaceDE w:val="0"/>
              <w:autoSpaceDN w:val="0"/>
              <w:adjustRightInd w:val="0"/>
            </w:pPr>
            <w:r w:rsidRPr="00C72D72">
              <w:t>Сложноподчинённые предложения с придаточными изъяснительными</w:t>
            </w:r>
          </w:p>
        </w:tc>
        <w:tc>
          <w:tcPr>
            <w:tcW w:w="850" w:type="dxa"/>
            <w:vMerge w:val="restart"/>
          </w:tcPr>
          <w:p w:rsidR="00665284" w:rsidRPr="00C72D72" w:rsidRDefault="00665284" w:rsidP="001D542F">
            <w:pPr>
              <w:widowControl w:val="0"/>
              <w:autoSpaceDE w:val="0"/>
              <w:autoSpaceDN w:val="0"/>
              <w:adjustRightInd w:val="0"/>
              <w:jc w:val="center"/>
            </w:pPr>
            <w:r w:rsidRPr="00C72D72">
              <w:t>2</w:t>
            </w:r>
          </w:p>
        </w:tc>
        <w:tc>
          <w:tcPr>
            <w:tcW w:w="2410" w:type="dxa"/>
            <w:vMerge w:val="restart"/>
          </w:tcPr>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pPr>
            <w:r w:rsidRPr="00C72D72">
              <w:t>Презентация</w:t>
            </w:r>
          </w:p>
        </w:tc>
        <w:tc>
          <w:tcPr>
            <w:tcW w:w="5245" w:type="dxa"/>
            <w:vMerge w:val="restart"/>
          </w:tcPr>
          <w:p w:rsidR="00665284" w:rsidRPr="00C72D72" w:rsidRDefault="00665284" w:rsidP="001D542F">
            <w:pPr>
              <w:widowControl w:val="0"/>
              <w:autoSpaceDE w:val="0"/>
              <w:autoSpaceDN w:val="0"/>
              <w:adjustRightInd w:val="0"/>
            </w:pPr>
            <w:r w:rsidRPr="00C72D72">
              <w:rPr>
                <w:bCs/>
              </w:rPr>
              <w:t>Знать</w:t>
            </w:r>
            <w:r w:rsidRPr="00C72D72">
              <w:t xml:space="preserve"> особенности и структуру СПП с придаточными изъяснительными.</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разбор, использовать в речи</w:t>
            </w:r>
          </w:p>
          <w:p w:rsidR="00665284" w:rsidRPr="00C72D72" w:rsidRDefault="00665284" w:rsidP="001D542F">
            <w:pPr>
              <w:autoSpaceDE w:val="0"/>
              <w:autoSpaceDN w:val="0"/>
              <w:adjustRightInd w:val="0"/>
              <w:ind w:left="30" w:right="30"/>
            </w:pPr>
            <w:r w:rsidRPr="00C72D72">
              <w:rPr>
                <w:bCs/>
              </w:rPr>
              <w:t>Уметь</w:t>
            </w:r>
            <w:r w:rsidRPr="00C72D72">
              <w:t xml:space="preserve"> создавать мини-рассуждения с использованием </w:t>
            </w:r>
          </w:p>
          <w:p w:rsidR="00665284" w:rsidRPr="00C72D72" w:rsidRDefault="00665284" w:rsidP="001D542F">
            <w:pPr>
              <w:widowControl w:val="0"/>
              <w:autoSpaceDE w:val="0"/>
              <w:autoSpaceDN w:val="0"/>
              <w:adjustRightInd w:val="0"/>
            </w:pPr>
            <w:proofErr w:type="gramStart"/>
            <w:r w:rsidRPr="00C72D72">
              <w:t>в</w:t>
            </w:r>
            <w:proofErr w:type="gramEnd"/>
            <w:r w:rsidRPr="00C72D72">
              <w:t xml:space="preserve"> них СПП с придаточными изъяснительными.</w:t>
            </w:r>
          </w:p>
        </w:tc>
        <w:tc>
          <w:tcPr>
            <w:tcW w:w="850" w:type="dxa"/>
            <w:vMerge w:val="restart"/>
          </w:tcPr>
          <w:p w:rsidR="00665284" w:rsidRPr="00C72D72" w:rsidRDefault="00665284" w:rsidP="001D542F">
            <w:pPr>
              <w:widowControl w:val="0"/>
              <w:autoSpaceDE w:val="0"/>
              <w:autoSpaceDN w:val="0"/>
              <w:adjustRightInd w:val="0"/>
              <w:jc w:val="both"/>
            </w:pPr>
          </w:p>
          <w:p w:rsidR="001D542F" w:rsidRDefault="00045940" w:rsidP="001D542F">
            <w:pPr>
              <w:widowControl w:val="0"/>
              <w:autoSpaceDE w:val="0"/>
              <w:autoSpaceDN w:val="0"/>
              <w:adjustRightInd w:val="0"/>
              <w:jc w:val="both"/>
            </w:pPr>
            <w:r>
              <w:t>15</w:t>
            </w:r>
            <w:r w:rsidR="00FE0691">
              <w:t>.12</w:t>
            </w:r>
          </w:p>
          <w:p w:rsidR="00045940" w:rsidRPr="00C72D72" w:rsidRDefault="00045940" w:rsidP="001D542F">
            <w:pPr>
              <w:widowControl w:val="0"/>
              <w:autoSpaceDE w:val="0"/>
              <w:autoSpaceDN w:val="0"/>
              <w:adjustRightInd w:val="0"/>
              <w:jc w:val="both"/>
            </w:pPr>
            <w:r>
              <w:t>17.12</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305"/>
        </w:trPr>
        <w:tc>
          <w:tcPr>
            <w:tcW w:w="1247" w:type="dxa"/>
          </w:tcPr>
          <w:p w:rsidR="00665284" w:rsidRPr="00C72D72" w:rsidRDefault="00665284" w:rsidP="001D542F">
            <w:pPr>
              <w:widowControl w:val="0"/>
              <w:autoSpaceDE w:val="0"/>
              <w:autoSpaceDN w:val="0"/>
              <w:adjustRightInd w:val="0"/>
              <w:jc w:val="both"/>
            </w:pPr>
            <w:r w:rsidRPr="00C72D72">
              <w:t>30</w:t>
            </w:r>
          </w:p>
        </w:tc>
        <w:tc>
          <w:tcPr>
            <w:tcW w:w="3006" w:type="dxa"/>
            <w:vMerge/>
          </w:tcPr>
          <w:p w:rsidR="00665284" w:rsidRPr="00C72D72" w:rsidRDefault="00665284" w:rsidP="001D542F">
            <w:pPr>
              <w:widowControl w:val="0"/>
              <w:autoSpaceDE w:val="0"/>
              <w:autoSpaceDN w:val="0"/>
              <w:adjustRightInd w:val="0"/>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rPr>
          <w:trHeight w:val="1305"/>
        </w:trPr>
        <w:tc>
          <w:tcPr>
            <w:tcW w:w="1247" w:type="dxa"/>
          </w:tcPr>
          <w:p w:rsidR="00665284" w:rsidRPr="00C72D72" w:rsidRDefault="00665284" w:rsidP="001D542F">
            <w:pPr>
              <w:widowControl w:val="0"/>
              <w:autoSpaceDE w:val="0"/>
              <w:autoSpaceDN w:val="0"/>
              <w:adjustRightInd w:val="0"/>
              <w:jc w:val="both"/>
            </w:pPr>
            <w:r w:rsidRPr="00C72D72">
              <w:t>31</w:t>
            </w:r>
          </w:p>
        </w:tc>
        <w:tc>
          <w:tcPr>
            <w:tcW w:w="3006" w:type="dxa"/>
          </w:tcPr>
          <w:p w:rsidR="00665284" w:rsidRPr="00C72D72" w:rsidRDefault="005D5272" w:rsidP="001D542F">
            <w:pPr>
              <w:widowControl w:val="0"/>
              <w:autoSpaceDE w:val="0"/>
              <w:autoSpaceDN w:val="0"/>
              <w:adjustRightInd w:val="0"/>
            </w:pPr>
            <w:r w:rsidRPr="00C72D72">
              <w:t>Резерв на проведение административной контрольной работы за II четверть</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F455B0" w:rsidP="001D542F">
            <w:pPr>
              <w:autoSpaceDE w:val="0"/>
              <w:autoSpaceDN w:val="0"/>
              <w:adjustRightInd w:val="0"/>
              <w:ind w:left="30" w:right="30"/>
            </w:pPr>
            <w:r w:rsidRPr="00C72D72">
              <w:t>Диктант</w:t>
            </w:r>
          </w:p>
        </w:tc>
        <w:tc>
          <w:tcPr>
            <w:tcW w:w="5245" w:type="dxa"/>
          </w:tcPr>
          <w:p w:rsidR="00F455B0" w:rsidRPr="00C72D72" w:rsidRDefault="00F455B0" w:rsidP="00F455B0">
            <w:pPr>
              <w:widowControl w:val="0"/>
              <w:autoSpaceDE w:val="0"/>
              <w:autoSpaceDN w:val="0"/>
              <w:adjustRightInd w:val="0"/>
              <w:rPr>
                <w:bCs/>
              </w:rPr>
            </w:pPr>
            <w:r w:rsidRPr="00C72D72">
              <w:rPr>
                <w:bCs/>
              </w:rPr>
              <w:t>Уметь производить все виды разборов, правильно расставлять знаки препинания</w:t>
            </w:r>
          </w:p>
          <w:p w:rsidR="00F455B0" w:rsidRPr="00C72D72" w:rsidRDefault="00F455B0" w:rsidP="00F455B0">
            <w:pPr>
              <w:widowControl w:val="0"/>
              <w:autoSpaceDE w:val="0"/>
              <w:autoSpaceDN w:val="0"/>
              <w:adjustRightInd w:val="0"/>
            </w:pPr>
            <w:r w:rsidRPr="00C72D72">
              <w:rPr>
                <w:bCs/>
              </w:rPr>
              <w:t>Овладеть</w:t>
            </w:r>
            <w:r w:rsidRPr="00C72D72">
              <w:t xml:space="preserve"> орфографическими и пунктуационными навыками</w:t>
            </w:r>
          </w:p>
          <w:p w:rsidR="00665284" w:rsidRPr="00C72D72" w:rsidRDefault="00F455B0" w:rsidP="00F455B0">
            <w:pPr>
              <w:widowControl w:val="0"/>
              <w:autoSpaceDE w:val="0"/>
              <w:autoSpaceDN w:val="0"/>
              <w:adjustRightInd w:val="0"/>
              <w:rPr>
                <w:bCs/>
              </w:rPr>
            </w:pPr>
            <w:r w:rsidRPr="00C72D72">
              <w:rPr>
                <w:bCs/>
              </w:rPr>
              <w:t xml:space="preserve">Уметь </w:t>
            </w:r>
            <w:r w:rsidRPr="00C72D72">
              <w:t>осуществлять самоконтроль, самоанализ языковых явлений</w:t>
            </w:r>
          </w:p>
        </w:tc>
        <w:tc>
          <w:tcPr>
            <w:tcW w:w="850" w:type="dxa"/>
          </w:tcPr>
          <w:p w:rsidR="00665284" w:rsidRPr="00C72D72" w:rsidRDefault="00045940" w:rsidP="001D542F">
            <w:pPr>
              <w:widowControl w:val="0"/>
              <w:autoSpaceDE w:val="0"/>
              <w:autoSpaceDN w:val="0"/>
              <w:adjustRightInd w:val="0"/>
              <w:jc w:val="both"/>
            </w:pPr>
            <w:r>
              <w:t>22</w:t>
            </w:r>
            <w:r w:rsidR="00FE0691">
              <w:t>.12</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1305"/>
        </w:trPr>
        <w:tc>
          <w:tcPr>
            <w:tcW w:w="1247" w:type="dxa"/>
          </w:tcPr>
          <w:p w:rsidR="00665284" w:rsidRPr="00C72D72" w:rsidRDefault="00665284" w:rsidP="001D542F">
            <w:pPr>
              <w:widowControl w:val="0"/>
              <w:autoSpaceDE w:val="0"/>
              <w:autoSpaceDN w:val="0"/>
              <w:adjustRightInd w:val="0"/>
              <w:jc w:val="both"/>
            </w:pPr>
            <w:r w:rsidRPr="00C72D72">
              <w:t>32</w:t>
            </w:r>
          </w:p>
        </w:tc>
        <w:tc>
          <w:tcPr>
            <w:tcW w:w="3006" w:type="dxa"/>
          </w:tcPr>
          <w:p w:rsidR="00665284" w:rsidRPr="00C72D72" w:rsidRDefault="00F455B0" w:rsidP="001D542F">
            <w:pPr>
              <w:widowControl w:val="0"/>
              <w:autoSpaceDE w:val="0"/>
              <w:autoSpaceDN w:val="0"/>
              <w:adjustRightInd w:val="0"/>
            </w:pPr>
            <w:r w:rsidRPr="00C72D72">
              <w:t>Анализ контрольного диктанта</w:t>
            </w:r>
          </w:p>
        </w:tc>
        <w:tc>
          <w:tcPr>
            <w:tcW w:w="850" w:type="dxa"/>
          </w:tcPr>
          <w:p w:rsidR="00665284" w:rsidRPr="00C72D72" w:rsidRDefault="00F455B0" w:rsidP="001D542F">
            <w:pPr>
              <w:widowControl w:val="0"/>
              <w:autoSpaceDE w:val="0"/>
              <w:autoSpaceDN w:val="0"/>
              <w:adjustRightInd w:val="0"/>
              <w:jc w:val="center"/>
            </w:pPr>
            <w:r w:rsidRPr="00C72D72">
              <w:t>1</w:t>
            </w:r>
          </w:p>
        </w:tc>
        <w:tc>
          <w:tcPr>
            <w:tcW w:w="2410" w:type="dxa"/>
          </w:tcPr>
          <w:p w:rsidR="00665284" w:rsidRPr="00C72D72" w:rsidRDefault="00D727D8" w:rsidP="001D542F">
            <w:pPr>
              <w:autoSpaceDE w:val="0"/>
              <w:autoSpaceDN w:val="0"/>
              <w:adjustRightInd w:val="0"/>
              <w:ind w:left="30" w:right="30"/>
            </w:pPr>
            <w:r w:rsidRPr="00C72D72">
              <w:t>Работа над ошибками</w:t>
            </w:r>
          </w:p>
        </w:tc>
        <w:tc>
          <w:tcPr>
            <w:tcW w:w="5245" w:type="dxa"/>
          </w:tcPr>
          <w:p w:rsidR="00665284" w:rsidRPr="00C72D72" w:rsidRDefault="00D727D8" w:rsidP="001D542F">
            <w:pPr>
              <w:widowControl w:val="0"/>
              <w:autoSpaceDE w:val="0"/>
              <w:autoSpaceDN w:val="0"/>
              <w:adjustRightInd w:val="0"/>
            </w:pPr>
            <w:r w:rsidRPr="00C72D72">
              <w:rPr>
                <w:bCs/>
              </w:rPr>
              <w:t xml:space="preserve">Уметь </w:t>
            </w:r>
            <w:r w:rsidRPr="00C72D72">
              <w:t>осуществлять самоконтроль, самоанализ языковых явлений</w:t>
            </w:r>
          </w:p>
        </w:tc>
        <w:tc>
          <w:tcPr>
            <w:tcW w:w="850" w:type="dxa"/>
          </w:tcPr>
          <w:p w:rsidR="00665284" w:rsidRPr="00C72D72" w:rsidRDefault="00045940" w:rsidP="001D542F">
            <w:pPr>
              <w:widowControl w:val="0"/>
              <w:autoSpaceDE w:val="0"/>
              <w:autoSpaceDN w:val="0"/>
              <w:adjustRightInd w:val="0"/>
              <w:jc w:val="both"/>
            </w:pPr>
            <w:r>
              <w:t>24</w:t>
            </w:r>
            <w:r w:rsidR="00FE0691">
              <w:t>.12</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33</w:t>
            </w:r>
          </w:p>
        </w:tc>
        <w:tc>
          <w:tcPr>
            <w:tcW w:w="3006" w:type="dxa"/>
          </w:tcPr>
          <w:p w:rsidR="00665284" w:rsidRPr="00C72D72" w:rsidRDefault="00665284" w:rsidP="00AE3894">
            <w:pPr>
              <w:widowControl w:val="0"/>
              <w:autoSpaceDE w:val="0"/>
              <w:autoSpaceDN w:val="0"/>
              <w:adjustRightInd w:val="0"/>
            </w:pPr>
            <w:r w:rsidRPr="00C72D72">
              <w:t xml:space="preserve">Сложноподчинённые предложения с придаточными </w:t>
            </w:r>
            <w:proofErr w:type="gramStart"/>
            <w:r w:rsidRPr="00C72D72">
              <w:t xml:space="preserve">обстоятельственными.  </w:t>
            </w:r>
            <w:proofErr w:type="gramEnd"/>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pPr>
            <w:r w:rsidRPr="00C72D72">
              <w:t>Презентация</w:t>
            </w:r>
          </w:p>
        </w:tc>
        <w:tc>
          <w:tcPr>
            <w:tcW w:w="5245" w:type="dxa"/>
          </w:tcPr>
          <w:p w:rsidR="00665284" w:rsidRPr="00C72D72" w:rsidRDefault="00665284" w:rsidP="001D542F">
            <w:pPr>
              <w:widowControl w:val="0"/>
              <w:autoSpaceDE w:val="0"/>
              <w:autoSpaceDN w:val="0"/>
              <w:adjustRightInd w:val="0"/>
            </w:pPr>
            <w:r w:rsidRPr="00C72D72">
              <w:rPr>
                <w:bCs/>
              </w:rPr>
              <w:t>Знать</w:t>
            </w:r>
            <w:r w:rsidRPr="00C72D72">
              <w:t xml:space="preserve"> особенности и структуру СПП с придаточными обстоятельственными.</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разбор, использовать в речи</w:t>
            </w:r>
          </w:p>
          <w:p w:rsidR="00665284" w:rsidRPr="00C72D72" w:rsidRDefault="00665284" w:rsidP="001D542F">
            <w:pPr>
              <w:autoSpaceDE w:val="0"/>
              <w:autoSpaceDN w:val="0"/>
              <w:adjustRightInd w:val="0"/>
              <w:ind w:left="30" w:right="30"/>
            </w:pPr>
            <w:r w:rsidRPr="00C72D72">
              <w:rPr>
                <w:bCs/>
              </w:rPr>
              <w:lastRenderedPageBreak/>
              <w:t>Уметь</w:t>
            </w:r>
            <w:r w:rsidRPr="00C72D72">
              <w:t xml:space="preserve"> создавать мини-рассуждения с использованием </w:t>
            </w:r>
          </w:p>
          <w:p w:rsidR="00665284" w:rsidRPr="00C72D72" w:rsidRDefault="00665284" w:rsidP="001D542F">
            <w:pPr>
              <w:widowControl w:val="0"/>
              <w:autoSpaceDE w:val="0"/>
              <w:autoSpaceDN w:val="0"/>
              <w:adjustRightInd w:val="0"/>
            </w:pPr>
            <w:proofErr w:type="gramStart"/>
            <w:r w:rsidRPr="00C72D72">
              <w:t>в</w:t>
            </w:r>
            <w:proofErr w:type="gramEnd"/>
            <w:r w:rsidRPr="00C72D72">
              <w:t xml:space="preserve"> них СПП с придаточными времени и места.</w:t>
            </w:r>
          </w:p>
        </w:tc>
        <w:tc>
          <w:tcPr>
            <w:tcW w:w="850" w:type="dxa"/>
          </w:tcPr>
          <w:p w:rsidR="00665284" w:rsidRPr="00C72D72" w:rsidRDefault="00045940" w:rsidP="001D542F">
            <w:pPr>
              <w:widowControl w:val="0"/>
              <w:autoSpaceDE w:val="0"/>
              <w:autoSpaceDN w:val="0"/>
              <w:adjustRightInd w:val="0"/>
              <w:jc w:val="both"/>
            </w:pPr>
            <w:r>
              <w:lastRenderedPageBreak/>
              <w:t>29</w:t>
            </w:r>
            <w:r w:rsidR="00FE0691">
              <w:t>.12</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lastRenderedPageBreak/>
              <w:t>34</w:t>
            </w:r>
          </w:p>
        </w:tc>
        <w:tc>
          <w:tcPr>
            <w:tcW w:w="3006" w:type="dxa"/>
          </w:tcPr>
          <w:p w:rsidR="00665284" w:rsidRPr="00C72D72" w:rsidRDefault="00665284" w:rsidP="001D542F">
            <w:pPr>
              <w:widowControl w:val="0"/>
              <w:autoSpaceDE w:val="0"/>
              <w:autoSpaceDN w:val="0"/>
              <w:adjustRightInd w:val="0"/>
              <w:rPr>
                <w:i/>
              </w:rPr>
            </w:pPr>
            <w:r w:rsidRPr="00C72D72">
              <w:t>Сложноподчинённые предложения с придаточными времени и места</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jc w:val="both"/>
            </w:pPr>
            <w:r w:rsidRPr="00C72D72">
              <w:t>Презентация</w:t>
            </w:r>
          </w:p>
          <w:p w:rsidR="00665284" w:rsidRPr="00C72D72" w:rsidRDefault="00665284" w:rsidP="001D542F">
            <w:pPr>
              <w:autoSpaceDE w:val="0"/>
              <w:autoSpaceDN w:val="0"/>
              <w:adjustRightInd w:val="0"/>
              <w:ind w:left="30" w:right="30"/>
            </w:pPr>
            <w:r w:rsidRPr="00C72D72">
              <w:t xml:space="preserve">Работа на карточках, анализ предложений, составление схем </w:t>
            </w:r>
          </w:p>
          <w:p w:rsidR="00665284" w:rsidRPr="00C72D72" w:rsidRDefault="00665284" w:rsidP="001D542F">
            <w:pPr>
              <w:widowControl w:val="0"/>
              <w:autoSpaceDE w:val="0"/>
              <w:autoSpaceDN w:val="0"/>
              <w:adjustRightInd w:val="0"/>
              <w:jc w:val="both"/>
            </w:pPr>
          </w:p>
        </w:tc>
        <w:tc>
          <w:tcPr>
            <w:tcW w:w="5245" w:type="dxa"/>
          </w:tcPr>
          <w:p w:rsidR="00665284" w:rsidRPr="00C72D72" w:rsidRDefault="00665284" w:rsidP="001D542F">
            <w:pPr>
              <w:widowControl w:val="0"/>
              <w:autoSpaceDE w:val="0"/>
              <w:autoSpaceDN w:val="0"/>
              <w:adjustRightInd w:val="0"/>
            </w:pPr>
            <w:r w:rsidRPr="00C72D72">
              <w:rPr>
                <w:bCs/>
              </w:rPr>
              <w:t>Знать</w:t>
            </w:r>
            <w:r w:rsidRPr="00C72D72">
              <w:t xml:space="preserve"> особенности и структуру СПП с придаточными обстоятельственными.</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разбор, использовать в речи</w:t>
            </w:r>
          </w:p>
          <w:p w:rsidR="00665284" w:rsidRPr="00C72D72" w:rsidRDefault="00665284" w:rsidP="001D542F">
            <w:pPr>
              <w:autoSpaceDE w:val="0"/>
              <w:autoSpaceDN w:val="0"/>
              <w:adjustRightInd w:val="0"/>
              <w:ind w:left="30" w:right="30"/>
            </w:pPr>
            <w:r w:rsidRPr="00C72D72">
              <w:rPr>
                <w:bCs/>
              </w:rPr>
              <w:t>Уметь</w:t>
            </w:r>
            <w:r w:rsidRPr="00C72D72">
              <w:t xml:space="preserve"> создавать мини-рассуждения с использованием в них СПП с придаточными времени и места.</w:t>
            </w:r>
          </w:p>
          <w:p w:rsidR="00665284" w:rsidRPr="00C72D72" w:rsidRDefault="00665284" w:rsidP="001D542F">
            <w:pPr>
              <w:autoSpaceDE w:val="0"/>
              <w:autoSpaceDN w:val="0"/>
              <w:adjustRightInd w:val="0"/>
              <w:ind w:left="30" w:right="30"/>
            </w:pPr>
          </w:p>
          <w:p w:rsidR="00665284" w:rsidRPr="00C72D72" w:rsidRDefault="00665284" w:rsidP="001D542F">
            <w:pPr>
              <w:autoSpaceDE w:val="0"/>
              <w:autoSpaceDN w:val="0"/>
              <w:adjustRightInd w:val="0"/>
              <w:ind w:left="30" w:right="30"/>
            </w:pPr>
          </w:p>
          <w:p w:rsidR="00665284" w:rsidRPr="00C72D72" w:rsidRDefault="00665284" w:rsidP="001D542F">
            <w:pPr>
              <w:autoSpaceDE w:val="0"/>
              <w:autoSpaceDN w:val="0"/>
              <w:adjustRightInd w:val="0"/>
              <w:ind w:left="30" w:right="30"/>
            </w:pPr>
          </w:p>
          <w:p w:rsidR="00665284" w:rsidRPr="00C72D72" w:rsidRDefault="00665284" w:rsidP="001D542F">
            <w:pPr>
              <w:autoSpaceDE w:val="0"/>
              <w:autoSpaceDN w:val="0"/>
              <w:adjustRightInd w:val="0"/>
              <w:ind w:left="30" w:right="30"/>
            </w:pPr>
          </w:p>
        </w:tc>
        <w:tc>
          <w:tcPr>
            <w:tcW w:w="850" w:type="dxa"/>
          </w:tcPr>
          <w:p w:rsidR="00665284" w:rsidRPr="00C72D72" w:rsidRDefault="00045940" w:rsidP="001D542F">
            <w:pPr>
              <w:widowControl w:val="0"/>
              <w:autoSpaceDE w:val="0"/>
              <w:autoSpaceDN w:val="0"/>
              <w:adjustRightInd w:val="0"/>
              <w:jc w:val="both"/>
            </w:pPr>
            <w:r>
              <w:t>14.01</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300"/>
        </w:trPr>
        <w:tc>
          <w:tcPr>
            <w:tcW w:w="1247" w:type="dxa"/>
          </w:tcPr>
          <w:p w:rsidR="00665284" w:rsidRPr="00C72D72" w:rsidRDefault="00665284" w:rsidP="001D542F">
            <w:pPr>
              <w:widowControl w:val="0"/>
              <w:autoSpaceDE w:val="0"/>
              <w:autoSpaceDN w:val="0"/>
              <w:adjustRightInd w:val="0"/>
              <w:jc w:val="both"/>
            </w:pPr>
            <w:r w:rsidRPr="00C72D72">
              <w:t>35</w:t>
            </w:r>
          </w:p>
        </w:tc>
        <w:tc>
          <w:tcPr>
            <w:tcW w:w="3006" w:type="dxa"/>
            <w:vMerge w:val="restart"/>
          </w:tcPr>
          <w:p w:rsidR="00665284" w:rsidRPr="00C72D72" w:rsidRDefault="00665284" w:rsidP="001D542F">
            <w:pPr>
              <w:widowControl w:val="0"/>
              <w:autoSpaceDE w:val="0"/>
              <w:autoSpaceDN w:val="0"/>
              <w:adjustRightInd w:val="0"/>
            </w:pPr>
            <w:r w:rsidRPr="00C72D72">
              <w:t>Сложноподчинённые предложения с придаточными причины, условия, уступки, цели, следствия</w:t>
            </w:r>
            <w:r w:rsidRPr="00C72D72">
              <w:rPr>
                <w:i/>
              </w:rPr>
              <w:t xml:space="preserve"> </w:t>
            </w:r>
          </w:p>
        </w:tc>
        <w:tc>
          <w:tcPr>
            <w:tcW w:w="850" w:type="dxa"/>
            <w:vMerge w:val="restart"/>
          </w:tcPr>
          <w:p w:rsidR="00665284" w:rsidRPr="00C72D72" w:rsidRDefault="00665284" w:rsidP="001D542F">
            <w:pPr>
              <w:widowControl w:val="0"/>
              <w:autoSpaceDE w:val="0"/>
              <w:autoSpaceDN w:val="0"/>
              <w:adjustRightInd w:val="0"/>
              <w:jc w:val="center"/>
            </w:pPr>
            <w:r w:rsidRPr="00C72D72">
              <w:t>2</w:t>
            </w:r>
          </w:p>
        </w:tc>
        <w:tc>
          <w:tcPr>
            <w:tcW w:w="2410" w:type="dxa"/>
            <w:vMerge w:val="restart"/>
          </w:tcPr>
          <w:p w:rsidR="00665284" w:rsidRPr="00C72D72" w:rsidRDefault="00665284" w:rsidP="001D542F">
            <w:pPr>
              <w:autoSpaceDE w:val="0"/>
              <w:autoSpaceDN w:val="0"/>
              <w:adjustRightInd w:val="0"/>
              <w:ind w:left="30" w:right="30"/>
            </w:pPr>
            <w:r w:rsidRPr="00C72D72">
              <w:t xml:space="preserve">Работа на карточках, анализ предложений, составление схем </w:t>
            </w:r>
          </w:p>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pPr>
            <w:r w:rsidRPr="00C72D72">
              <w:t>Презентация</w:t>
            </w:r>
          </w:p>
        </w:tc>
        <w:tc>
          <w:tcPr>
            <w:tcW w:w="5245" w:type="dxa"/>
            <w:vMerge w:val="restart"/>
          </w:tcPr>
          <w:p w:rsidR="00665284" w:rsidRPr="00C72D72" w:rsidRDefault="00665284" w:rsidP="001D542F">
            <w:pPr>
              <w:widowControl w:val="0"/>
              <w:autoSpaceDE w:val="0"/>
              <w:autoSpaceDN w:val="0"/>
              <w:adjustRightInd w:val="0"/>
            </w:pPr>
            <w:r w:rsidRPr="00C72D72">
              <w:rPr>
                <w:bCs/>
              </w:rPr>
              <w:t>Знать</w:t>
            </w:r>
            <w:r w:rsidRPr="00C72D72">
              <w:t xml:space="preserve"> особенности и структуру СПП с придаточными обстоятельственными.</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разбор, использовать в речи</w:t>
            </w:r>
          </w:p>
          <w:p w:rsidR="00665284" w:rsidRPr="00C72D72" w:rsidRDefault="00665284" w:rsidP="001D542F">
            <w:pPr>
              <w:widowControl w:val="0"/>
              <w:autoSpaceDE w:val="0"/>
              <w:autoSpaceDN w:val="0"/>
              <w:adjustRightInd w:val="0"/>
            </w:pPr>
            <w:r w:rsidRPr="00C72D72">
              <w:rPr>
                <w:bCs/>
              </w:rPr>
              <w:t>Уметь</w:t>
            </w:r>
            <w:r w:rsidRPr="00C72D72">
              <w:t xml:space="preserve"> создавать мини-рассуждения с использованием в них СПП с придаточными причины, условия, уступки, цели, следствия</w:t>
            </w:r>
          </w:p>
        </w:tc>
        <w:tc>
          <w:tcPr>
            <w:tcW w:w="850" w:type="dxa"/>
            <w:vMerge w:val="restart"/>
          </w:tcPr>
          <w:p w:rsidR="001D542F" w:rsidRDefault="00045940" w:rsidP="001D542F">
            <w:pPr>
              <w:widowControl w:val="0"/>
              <w:autoSpaceDE w:val="0"/>
              <w:autoSpaceDN w:val="0"/>
              <w:adjustRightInd w:val="0"/>
              <w:jc w:val="both"/>
            </w:pPr>
            <w:r>
              <w:t>19.01</w:t>
            </w:r>
          </w:p>
          <w:p w:rsidR="00045940" w:rsidRPr="00C72D72" w:rsidRDefault="00045940" w:rsidP="001D542F">
            <w:pPr>
              <w:widowControl w:val="0"/>
              <w:autoSpaceDE w:val="0"/>
              <w:autoSpaceDN w:val="0"/>
              <w:adjustRightInd w:val="0"/>
              <w:jc w:val="both"/>
            </w:pPr>
            <w:r>
              <w:t>21.01</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305"/>
        </w:trPr>
        <w:tc>
          <w:tcPr>
            <w:tcW w:w="1247" w:type="dxa"/>
          </w:tcPr>
          <w:p w:rsidR="00665284" w:rsidRPr="00C72D72" w:rsidRDefault="00665284" w:rsidP="001D542F">
            <w:pPr>
              <w:widowControl w:val="0"/>
              <w:autoSpaceDE w:val="0"/>
              <w:autoSpaceDN w:val="0"/>
              <w:adjustRightInd w:val="0"/>
              <w:jc w:val="both"/>
            </w:pPr>
            <w:r w:rsidRPr="00C72D72">
              <w:t>36</w:t>
            </w:r>
          </w:p>
        </w:tc>
        <w:tc>
          <w:tcPr>
            <w:tcW w:w="3006" w:type="dxa"/>
            <w:vMerge/>
          </w:tcPr>
          <w:p w:rsidR="00665284" w:rsidRPr="00C72D72" w:rsidRDefault="00665284" w:rsidP="001D542F">
            <w:pPr>
              <w:widowControl w:val="0"/>
              <w:autoSpaceDE w:val="0"/>
              <w:autoSpaceDN w:val="0"/>
              <w:adjustRightInd w:val="0"/>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rPr>
          <w:trHeight w:val="330"/>
        </w:trPr>
        <w:tc>
          <w:tcPr>
            <w:tcW w:w="1247" w:type="dxa"/>
          </w:tcPr>
          <w:p w:rsidR="00665284" w:rsidRPr="00C72D72" w:rsidRDefault="00665284" w:rsidP="001D542F">
            <w:pPr>
              <w:widowControl w:val="0"/>
              <w:autoSpaceDE w:val="0"/>
              <w:autoSpaceDN w:val="0"/>
              <w:adjustRightInd w:val="0"/>
              <w:jc w:val="both"/>
            </w:pPr>
            <w:r w:rsidRPr="00C72D72">
              <w:t>37</w:t>
            </w:r>
          </w:p>
        </w:tc>
        <w:tc>
          <w:tcPr>
            <w:tcW w:w="3006" w:type="dxa"/>
            <w:vMerge w:val="restart"/>
          </w:tcPr>
          <w:p w:rsidR="00665284" w:rsidRPr="00C72D72" w:rsidRDefault="00665284" w:rsidP="001D542F">
            <w:pPr>
              <w:widowControl w:val="0"/>
              <w:autoSpaceDE w:val="0"/>
              <w:autoSpaceDN w:val="0"/>
              <w:adjustRightInd w:val="0"/>
            </w:pPr>
            <w:r w:rsidRPr="00C72D72">
              <w:t>Сложноподчинённые предложения с придаточными образа действия, меры, степени и сравнения</w:t>
            </w:r>
          </w:p>
        </w:tc>
        <w:tc>
          <w:tcPr>
            <w:tcW w:w="850" w:type="dxa"/>
            <w:vMerge w:val="restart"/>
          </w:tcPr>
          <w:p w:rsidR="00665284" w:rsidRPr="00C72D72" w:rsidRDefault="00665284" w:rsidP="001D542F">
            <w:pPr>
              <w:widowControl w:val="0"/>
              <w:autoSpaceDE w:val="0"/>
              <w:autoSpaceDN w:val="0"/>
              <w:adjustRightInd w:val="0"/>
              <w:jc w:val="center"/>
            </w:pPr>
            <w:r w:rsidRPr="00C72D72">
              <w:t>2</w:t>
            </w:r>
          </w:p>
        </w:tc>
        <w:tc>
          <w:tcPr>
            <w:tcW w:w="2410" w:type="dxa"/>
            <w:vMerge w:val="restart"/>
          </w:tcPr>
          <w:p w:rsidR="00665284" w:rsidRPr="00C72D72" w:rsidRDefault="00665284" w:rsidP="001D542F">
            <w:pPr>
              <w:autoSpaceDE w:val="0"/>
              <w:autoSpaceDN w:val="0"/>
              <w:adjustRightInd w:val="0"/>
              <w:ind w:left="30" w:right="30"/>
            </w:pPr>
            <w:r w:rsidRPr="00C72D72">
              <w:t xml:space="preserve">Работа на карточках, анализ предложений, составление схем </w:t>
            </w:r>
          </w:p>
          <w:p w:rsidR="00665284" w:rsidRPr="00C72D72" w:rsidRDefault="00665284" w:rsidP="001D542F">
            <w:pPr>
              <w:autoSpaceDE w:val="0"/>
              <w:autoSpaceDN w:val="0"/>
              <w:adjustRightInd w:val="0"/>
              <w:ind w:left="30" w:right="30"/>
            </w:pPr>
            <w:r w:rsidRPr="00C72D72">
              <w:t>Работа с книгой, проблемные задания</w:t>
            </w:r>
          </w:p>
          <w:p w:rsidR="00665284" w:rsidRPr="00C72D72" w:rsidRDefault="00665284" w:rsidP="001D542F">
            <w:pPr>
              <w:widowControl w:val="0"/>
              <w:autoSpaceDE w:val="0"/>
              <w:autoSpaceDN w:val="0"/>
              <w:adjustRightInd w:val="0"/>
              <w:jc w:val="both"/>
            </w:pPr>
            <w:r w:rsidRPr="00C72D72">
              <w:t>Презентация</w:t>
            </w:r>
          </w:p>
        </w:tc>
        <w:tc>
          <w:tcPr>
            <w:tcW w:w="5245" w:type="dxa"/>
            <w:vMerge w:val="restart"/>
          </w:tcPr>
          <w:p w:rsidR="00665284" w:rsidRPr="00C72D72" w:rsidRDefault="00665284" w:rsidP="001D542F">
            <w:pPr>
              <w:widowControl w:val="0"/>
              <w:autoSpaceDE w:val="0"/>
              <w:autoSpaceDN w:val="0"/>
              <w:adjustRightInd w:val="0"/>
            </w:pPr>
            <w:r w:rsidRPr="00C72D72">
              <w:rPr>
                <w:bCs/>
              </w:rPr>
              <w:t>Знать</w:t>
            </w:r>
            <w:r w:rsidRPr="00C72D72">
              <w:t xml:space="preserve"> особенности и структуру СПП с придаточными обстоятельственными.</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разбор, использовать в речи</w:t>
            </w:r>
          </w:p>
          <w:p w:rsidR="00665284" w:rsidRPr="00C72D72" w:rsidRDefault="00665284" w:rsidP="001D542F">
            <w:pPr>
              <w:widowControl w:val="0"/>
              <w:autoSpaceDE w:val="0"/>
              <w:autoSpaceDN w:val="0"/>
              <w:adjustRightInd w:val="0"/>
            </w:pPr>
            <w:r w:rsidRPr="00C72D72">
              <w:rPr>
                <w:bCs/>
              </w:rPr>
              <w:t>Уметь</w:t>
            </w:r>
            <w:r w:rsidRPr="00C72D72">
              <w:t xml:space="preserve"> создавать мини-рассуждения с использованием в них СПП с придаточными образа действия, меры, степени и сравнения</w:t>
            </w:r>
          </w:p>
        </w:tc>
        <w:tc>
          <w:tcPr>
            <w:tcW w:w="850" w:type="dxa"/>
            <w:vMerge w:val="restart"/>
          </w:tcPr>
          <w:p w:rsidR="001D542F" w:rsidRDefault="00045940" w:rsidP="001D542F">
            <w:pPr>
              <w:widowControl w:val="0"/>
              <w:autoSpaceDE w:val="0"/>
              <w:autoSpaceDN w:val="0"/>
              <w:adjustRightInd w:val="0"/>
              <w:jc w:val="both"/>
            </w:pPr>
            <w:r>
              <w:t>26.01</w:t>
            </w:r>
          </w:p>
          <w:p w:rsidR="00045940" w:rsidRPr="00C72D72" w:rsidRDefault="00045940" w:rsidP="001D542F">
            <w:pPr>
              <w:widowControl w:val="0"/>
              <w:autoSpaceDE w:val="0"/>
              <w:autoSpaceDN w:val="0"/>
              <w:adjustRightInd w:val="0"/>
              <w:jc w:val="both"/>
            </w:pPr>
            <w:r>
              <w:t>28.01</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1275"/>
        </w:trPr>
        <w:tc>
          <w:tcPr>
            <w:tcW w:w="1247" w:type="dxa"/>
          </w:tcPr>
          <w:p w:rsidR="00665284" w:rsidRPr="00C72D72" w:rsidRDefault="00665284" w:rsidP="001D542F">
            <w:pPr>
              <w:widowControl w:val="0"/>
              <w:autoSpaceDE w:val="0"/>
              <w:autoSpaceDN w:val="0"/>
              <w:adjustRightInd w:val="0"/>
              <w:jc w:val="both"/>
            </w:pPr>
            <w:r w:rsidRPr="00C72D72">
              <w:t>38</w:t>
            </w:r>
          </w:p>
        </w:tc>
        <w:tc>
          <w:tcPr>
            <w:tcW w:w="3006" w:type="dxa"/>
            <w:vMerge/>
          </w:tcPr>
          <w:p w:rsidR="00665284" w:rsidRPr="00C72D72" w:rsidRDefault="00665284" w:rsidP="001D542F">
            <w:pPr>
              <w:widowControl w:val="0"/>
              <w:autoSpaceDE w:val="0"/>
              <w:autoSpaceDN w:val="0"/>
              <w:adjustRightInd w:val="0"/>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39</w:t>
            </w:r>
          </w:p>
        </w:tc>
        <w:tc>
          <w:tcPr>
            <w:tcW w:w="3006" w:type="dxa"/>
          </w:tcPr>
          <w:p w:rsidR="00665284" w:rsidRPr="00C72D72" w:rsidRDefault="00665284" w:rsidP="001D542F">
            <w:pPr>
              <w:widowControl w:val="0"/>
              <w:autoSpaceDE w:val="0"/>
              <w:autoSpaceDN w:val="0"/>
              <w:adjustRightInd w:val="0"/>
            </w:pPr>
            <w:r w:rsidRPr="00C72D72">
              <w:rPr>
                <w:i/>
              </w:rPr>
              <w:t xml:space="preserve">Р.Р. </w:t>
            </w:r>
            <w:r w:rsidRPr="00C72D72">
              <w:t xml:space="preserve">Сочинение – рассуждение </w:t>
            </w:r>
            <w:r w:rsidR="001D542F" w:rsidRPr="00C72D72">
              <w:t>по данному началу (на основе картины В.П. Фельдмана «Родина»)</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 работа на компьютере</w:t>
            </w:r>
          </w:p>
          <w:p w:rsidR="00665284" w:rsidRPr="00C72D72" w:rsidRDefault="00665284" w:rsidP="001D542F">
            <w:pPr>
              <w:autoSpaceDE w:val="0"/>
              <w:autoSpaceDN w:val="0"/>
              <w:adjustRightInd w:val="0"/>
              <w:ind w:left="30" w:right="30"/>
            </w:pPr>
            <w:r w:rsidRPr="00C72D72">
              <w:t>Работа с книгой</w:t>
            </w:r>
          </w:p>
        </w:tc>
        <w:tc>
          <w:tcPr>
            <w:tcW w:w="5245" w:type="dxa"/>
          </w:tcPr>
          <w:p w:rsidR="00665284" w:rsidRPr="00C72D72" w:rsidRDefault="00665284" w:rsidP="001D542F">
            <w:pPr>
              <w:widowControl w:val="0"/>
              <w:autoSpaceDE w:val="0"/>
              <w:autoSpaceDN w:val="0"/>
              <w:adjustRightInd w:val="0"/>
              <w:rPr>
                <w:bCs/>
              </w:rPr>
            </w:pPr>
            <w:r w:rsidRPr="00C72D72">
              <w:rPr>
                <w:bCs/>
              </w:rPr>
              <w:t>Знать</w:t>
            </w:r>
            <w:r w:rsidRPr="00C72D72">
              <w:t xml:space="preserve"> основные элементы и структуру текста-рассуждения</w:t>
            </w:r>
          </w:p>
          <w:p w:rsidR="00665284" w:rsidRPr="00C72D72" w:rsidRDefault="00665284" w:rsidP="001D542F">
            <w:pPr>
              <w:widowControl w:val="0"/>
              <w:autoSpaceDE w:val="0"/>
              <w:autoSpaceDN w:val="0"/>
              <w:adjustRightInd w:val="0"/>
            </w:pPr>
            <w:r w:rsidRPr="00C72D72">
              <w:rPr>
                <w:bCs/>
              </w:rPr>
              <w:t>Уметь</w:t>
            </w:r>
            <w:r w:rsidRPr="00C72D72">
              <w:t xml:space="preserve"> составлять </w:t>
            </w:r>
            <w:proofErr w:type="gramStart"/>
            <w:r w:rsidRPr="00C72D72">
              <w:t>план,  самостоятельно</w:t>
            </w:r>
            <w:proofErr w:type="gramEnd"/>
            <w:r w:rsidRPr="00C72D72">
              <w:t xml:space="preserve"> редактировать и творчески перерабатывать собственный текст.</w:t>
            </w:r>
          </w:p>
        </w:tc>
        <w:tc>
          <w:tcPr>
            <w:tcW w:w="850" w:type="dxa"/>
          </w:tcPr>
          <w:p w:rsidR="00665284" w:rsidRPr="00C72D72" w:rsidRDefault="00045940" w:rsidP="001D542F">
            <w:pPr>
              <w:widowControl w:val="0"/>
              <w:autoSpaceDE w:val="0"/>
              <w:autoSpaceDN w:val="0"/>
              <w:adjustRightInd w:val="0"/>
            </w:pPr>
            <w:r>
              <w:t>02.02</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lastRenderedPageBreak/>
              <w:t>40</w:t>
            </w:r>
          </w:p>
        </w:tc>
        <w:tc>
          <w:tcPr>
            <w:tcW w:w="3006" w:type="dxa"/>
          </w:tcPr>
          <w:p w:rsidR="00665284" w:rsidRPr="00C72D72" w:rsidRDefault="00665284" w:rsidP="001D542F">
            <w:pPr>
              <w:widowControl w:val="0"/>
              <w:autoSpaceDE w:val="0"/>
              <w:autoSpaceDN w:val="0"/>
              <w:adjustRightInd w:val="0"/>
            </w:pPr>
            <w:r w:rsidRPr="00C72D72">
              <w:rPr>
                <w:i/>
              </w:rPr>
              <w:t xml:space="preserve"> </w:t>
            </w:r>
            <w:r w:rsidRPr="00C72D72">
              <w:t xml:space="preserve"> Систематизация и обобщение изученного по теме «Сложноподчинённое предложение»</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 xml:space="preserve">Организация совместной учебной деятельности. Проблемные задания. </w:t>
            </w:r>
          </w:p>
          <w:p w:rsidR="00665284" w:rsidRPr="00C72D72" w:rsidRDefault="00665284" w:rsidP="001D542F">
            <w:pPr>
              <w:autoSpaceDE w:val="0"/>
              <w:autoSpaceDN w:val="0"/>
              <w:adjustRightInd w:val="0"/>
              <w:ind w:left="30" w:right="30"/>
            </w:pPr>
            <w:r w:rsidRPr="00C72D72">
              <w:t>Лист взаимоконтроля, контрольные карточки.</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отличительные признаки СПП, виды придаточных предложений, виды подчинения.</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пунктуационный и синтаксический разбор, лингвистический анализ текста, в том числе с т. з. синтаксиса СПП, владеть основными синтаксическими нормами современного русского языка</w:t>
            </w:r>
          </w:p>
        </w:tc>
        <w:tc>
          <w:tcPr>
            <w:tcW w:w="850" w:type="dxa"/>
          </w:tcPr>
          <w:p w:rsidR="00665284" w:rsidRPr="00C72D72" w:rsidRDefault="00045940" w:rsidP="001D542F">
            <w:pPr>
              <w:widowControl w:val="0"/>
              <w:autoSpaceDE w:val="0"/>
              <w:autoSpaceDN w:val="0"/>
              <w:adjustRightInd w:val="0"/>
            </w:pPr>
            <w:r>
              <w:t>04.02</w:t>
            </w:r>
          </w:p>
        </w:tc>
        <w:tc>
          <w:tcPr>
            <w:tcW w:w="851" w:type="dxa"/>
          </w:tcPr>
          <w:p w:rsidR="00665284" w:rsidRPr="00C72D72" w:rsidRDefault="00665284" w:rsidP="001D542F">
            <w:pPr>
              <w:widowControl w:val="0"/>
              <w:autoSpaceDE w:val="0"/>
              <w:autoSpaceDN w:val="0"/>
              <w:adjustRightInd w:val="0"/>
            </w:pPr>
          </w:p>
        </w:tc>
      </w:tr>
      <w:tr w:rsidR="00665284" w:rsidRPr="00C72D72" w:rsidTr="001D63E7">
        <w:trPr>
          <w:trHeight w:val="300"/>
        </w:trPr>
        <w:tc>
          <w:tcPr>
            <w:tcW w:w="1247" w:type="dxa"/>
          </w:tcPr>
          <w:p w:rsidR="00665284" w:rsidRPr="00C72D72" w:rsidRDefault="00665284" w:rsidP="001D542F">
            <w:pPr>
              <w:widowControl w:val="0"/>
              <w:autoSpaceDE w:val="0"/>
              <w:autoSpaceDN w:val="0"/>
              <w:adjustRightInd w:val="0"/>
              <w:jc w:val="both"/>
            </w:pPr>
            <w:r w:rsidRPr="00C72D72">
              <w:t>41</w:t>
            </w:r>
          </w:p>
        </w:tc>
        <w:tc>
          <w:tcPr>
            <w:tcW w:w="3006" w:type="dxa"/>
            <w:vMerge w:val="restart"/>
          </w:tcPr>
          <w:p w:rsidR="00665284" w:rsidRPr="00C72D72" w:rsidRDefault="00665284" w:rsidP="001D542F">
            <w:pPr>
              <w:widowControl w:val="0"/>
              <w:autoSpaceDE w:val="0"/>
              <w:autoSpaceDN w:val="0"/>
              <w:adjustRightInd w:val="0"/>
            </w:pPr>
            <w:r w:rsidRPr="00C72D72">
              <w:t xml:space="preserve">Сложноподчинённые предложения с нескольким придаточными; знаки препинания при них. </w:t>
            </w:r>
          </w:p>
        </w:tc>
        <w:tc>
          <w:tcPr>
            <w:tcW w:w="850" w:type="dxa"/>
            <w:vMerge w:val="restart"/>
          </w:tcPr>
          <w:p w:rsidR="00665284" w:rsidRPr="00C72D72" w:rsidRDefault="00665284" w:rsidP="001D542F">
            <w:pPr>
              <w:widowControl w:val="0"/>
              <w:autoSpaceDE w:val="0"/>
              <w:autoSpaceDN w:val="0"/>
              <w:adjustRightInd w:val="0"/>
              <w:jc w:val="center"/>
            </w:pPr>
            <w:r w:rsidRPr="00C72D72">
              <w:t>2</w:t>
            </w:r>
          </w:p>
        </w:tc>
        <w:tc>
          <w:tcPr>
            <w:tcW w:w="2410" w:type="dxa"/>
            <w:vMerge w:val="restart"/>
          </w:tcPr>
          <w:p w:rsidR="00665284" w:rsidRPr="00C72D72" w:rsidRDefault="00665284" w:rsidP="001D542F">
            <w:pPr>
              <w:autoSpaceDE w:val="0"/>
              <w:autoSpaceDN w:val="0"/>
              <w:adjustRightInd w:val="0"/>
              <w:ind w:left="30" w:right="30"/>
            </w:pPr>
            <w:r w:rsidRPr="00C72D72">
              <w:t xml:space="preserve">Работа </w:t>
            </w:r>
          </w:p>
          <w:p w:rsidR="00665284" w:rsidRPr="00C72D72" w:rsidRDefault="00665284" w:rsidP="001D542F">
            <w:pPr>
              <w:widowControl w:val="0"/>
              <w:autoSpaceDE w:val="0"/>
              <w:autoSpaceDN w:val="0"/>
              <w:adjustRightInd w:val="0"/>
            </w:pPr>
            <w:proofErr w:type="gramStart"/>
            <w:r w:rsidRPr="00C72D72">
              <w:t>с</w:t>
            </w:r>
            <w:proofErr w:type="gramEnd"/>
            <w:r w:rsidRPr="00C72D72">
              <w:t xml:space="preserve"> книгой, проблемные задания. </w:t>
            </w:r>
          </w:p>
          <w:p w:rsidR="00665284" w:rsidRPr="00C72D72" w:rsidRDefault="00665284" w:rsidP="001D542F">
            <w:pPr>
              <w:widowControl w:val="0"/>
              <w:autoSpaceDE w:val="0"/>
              <w:autoSpaceDN w:val="0"/>
              <w:adjustRightInd w:val="0"/>
            </w:pPr>
            <w:r w:rsidRPr="00C72D72">
              <w:t>Опорные схемы</w:t>
            </w:r>
          </w:p>
          <w:p w:rsidR="00665284" w:rsidRPr="00C72D72" w:rsidRDefault="00665284" w:rsidP="001D542F">
            <w:pPr>
              <w:widowControl w:val="0"/>
              <w:autoSpaceDE w:val="0"/>
              <w:autoSpaceDN w:val="0"/>
              <w:adjustRightInd w:val="0"/>
            </w:pPr>
            <w:r w:rsidRPr="00C72D72">
              <w:t>Сообщение</w:t>
            </w:r>
          </w:p>
        </w:tc>
        <w:tc>
          <w:tcPr>
            <w:tcW w:w="5245" w:type="dxa"/>
            <w:vMerge w:val="restart"/>
          </w:tcPr>
          <w:p w:rsidR="00665284" w:rsidRPr="00C72D72" w:rsidRDefault="00665284" w:rsidP="001D542F">
            <w:pPr>
              <w:widowControl w:val="0"/>
              <w:autoSpaceDE w:val="0"/>
              <w:autoSpaceDN w:val="0"/>
              <w:adjustRightInd w:val="0"/>
            </w:pPr>
            <w:r w:rsidRPr="00C72D72">
              <w:rPr>
                <w:bCs/>
              </w:rPr>
              <w:t>Уметь</w:t>
            </w:r>
            <w:r w:rsidRPr="00C72D72">
              <w:t xml:space="preserve"> различать СПП с однородным, параллельным и последовательным подчинением, составлять схемы, производить синтаксический разбор</w:t>
            </w:r>
          </w:p>
          <w:p w:rsidR="00665284" w:rsidRPr="00C72D72" w:rsidRDefault="00665284" w:rsidP="001D542F">
            <w:pPr>
              <w:widowControl w:val="0"/>
              <w:autoSpaceDE w:val="0"/>
              <w:autoSpaceDN w:val="0"/>
              <w:adjustRightInd w:val="0"/>
            </w:pPr>
            <w:r w:rsidRPr="00C72D72">
              <w:rPr>
                <w:bCs/>
              </w:rPr>
              <w:t>Уметь</w:t>
            </w:r>
            <w:r w:rsidRPr="00C72D72">
              <w:t xml:space="preserve"> создавать мини-тексты описательного характера с употреблением в них СПП с несколькими придаточными.</w:t>
            </w:r>
          </w:p>
        </w:tc>
        <w:tc>
          <w:tcPr>
            <w:tcW w:w="850" w:type="dxa"/>
            <w:vMerge w:val="restart"/>
          </w:tcPr>
          <w:p w:rsidR="001D542F" w:rsidRDefault="00D85EC9" w:rsidP="001D542F">
            <w:pPr>
              <w:widowControl w:val="0"/>
              <w:autoSpaceDE w:val="0"/>
              <w:autoSpaceDN w:val="0"/>
              <w:adjustRightInd w:val="0"/>
            </w:pPr>
            <w:r>
              <w:t>09.02</w:t>
            </w:r>
          </w:p>
          <w:p w:rsidR="00D85EC9" w:rsidRPr="00C72D72" w:rsidRDefault="00D85EC9" w:rsidP="001D542F">
            <w:pPr>
              <w:widowControl w:val="0"/>
              <w:autoSpaceDE w:val="0"/>
              <w:autoSpaceDN w:val="0"/>
              <w:adjustRightInd w:val="0"/>
            </w:pPr>
            <w:r>
              <w:t>11.02</w:t>
            </w:r>
          </w:p>
        </w:tc>
        <w:tc>
          <w:tcPr>
            <w:tcW w:w="851" w:type="dxa"/>
            <w:vMerge w:val="restart"/>
          </w:tcPr>
          <w:p w:rsidR="00665284" w:rsidRPr="00C72D72" w:rsidRDefault="00665284" w:rsidP="001D542F">
            <w:pPr>
              <w:widowControl w:val="0"/>
              <w:autoSpaceDE w:val="0"/>
              <w:autoSpaceDN w:val="0"/>
              <w:adjustRightInd w:val="0"/>
            </w:pPr>
          </w:p>
        </w:tc>
      </w:tr>
      <w:tr w:rsidR="00665284" w:rsidRPr="00C72D72" w:rsidTr="001D63E7">
        <w:trPr>
          <w:trHeight w:val="1305"/>
        </w:trPr>
        <w:tc>
          <w:tcPr>
            <w:tcW w:w="1247" w:type="dxa"/>
          </w:tcPr>
          <w:p w:rsidR="00665284" w:rsidRPr="00C72D72" w:rsidRDefault="00665284" w:rsidP="001D542F">
            <w:pPr>
              <w:widowControl w:val="0"/>
              <w:autoSpaceDE w:val="0"/>
              <w:autoSpaceDN w:val="0"/>
              <w:adjustRightInd w:val="0"/>
              <w:jc w:val="both"/>
            </w:pPr>
            <w:r w:rsidRPr="00C72D72">
              <w:t>42</w:t>
            </w:r>
          </w:p>
        </w:tc>
        <w:tc>
          <w:tcPr>
            <w:tcW w:w="3006" w:type="dxa"/>
            <w:vMerge/>
          </w:tcPr>
          <w:p w:rsidR="00665284" w:rsidRPr="00C72D72" w:rsidRDefault="00665284" w:rsidP="001D542F">
            <w:pPr>
              <w:widowControl w:val="0"/>
              <w:autoSpaceDE w:val="0"/>
              <w:autoSpaceDN w:val="0"/>
              <w:adjustRightInd w:val="0"/>
              <w:rPr>
                <w:i/>
              </w:rPr>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pPr>
          </w:p>
        </w:tc>
        <w:tc>
          <w:tcPr>
            <w:tcW w:w="851" w:type="dxa"/>
            <w:vMerge/>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43</w:t>
            </w:r>
          </w:p>
        </w:tc>
        <w:tc>
          <w:tcPr>
            <w:tcW w:w="3006" w:type="dxa"/>
          </w:tcPr>
          <w:p w:rsidR="00665284" w:rsidRPr="00C72D72" w:rsidRDefault="00665284" w:rsidP="001D542F">
            <w:pPr>
              <w:widowControl w:val="0"/>
              <w:autoSpaceDE w:val="0"/>
              <w:autoSpaceDN w:val="0"/>
              <w:adjustRightInd w:val="0"/>
            </w:pPr>
            <w:r w:rsidRPr="00C72D72">
              <w:t xml:space="preserve"> Синтаксический и пункционный разбор сложноподчинённого предложения.</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 xml:space="preserve">Работа </w:t>
            </w:r>
          </w:p>
          <w:p w:rsidR="00665284" w:rsidRPr="00C72D72" w:rsidRDefault="00665284" w:rsidP="001D542F">
            <w:pPr>
              <w:autoSpaceDE w:val="0"/>
              <w:autoSpaceDN w:val="0"/>
              <w:adjustRightInd w:val="0"/>
              <w:ind w:left="30" w:right="30"/>
            </w:pPr>
            <w:proofErr w:type="gramStart"/>
            <w:r w:rsidRPr="00C72D72">
              <w:t>с</w:t>
            </w:r>
            <w:proofErr w:type="gramEnd"/>
            <w:r w:rsidRPr="00C72D72">
              <w:t xml:space="preserve"> книгой, проблемные задания</w:t>
            </w:r>
          </w:p>
          <w:p w:rsidR="00665284" w:rsidRPr="00C72D72" w:rsidRDefault="00665284" w:rsidP="001D542F">
            <w:pPr>
              <w:widowControl w:val="0"/>
              <w:autoSpaceDE w:val="0"/>
              <w:autoSpaceDN w:val="0"/>
              <w:adjustRightInd w:val="0"/>
            </w:pPr>
            <w:r w:rsidRPr="00C72D72">
              <w:t>В/ф “Синтаксис и пунктуация”</w:t>
            </w:r>
          </w:p>
          <w:p w:rsidR="00665284" w:rsidRPr="00C72D72" w:rsidRDefault="00665284" w:rsidP="001D542F">
            <w:pPr>
              <w:widowControl w:val="0"/>
              <w:autoSpaceDE w:val="0"/>
              <w:autoSpaceDN w:val="0"/>
              <w:adjustRightInd w:val="0"/>
              <w:jc w:val="both"/>
            </w:pPr>
            <w:r w:rsidRPr="00C72D72">
              <w:t>Презентация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признаки СПП.</w:t>
            </w:r>
          </w:p>
          <w:p w:rsidR="00665284" w:rsidRPr="00C72D72" w:rsidRDefault="00665284" w:rsidP="001D542F">
            <w:pPr>
              <w:autoSpaceDE w:val="0"/>
              <w:autoSpaceDN w:val="0"/>
              <w:adjustRightInd w:val="0"/>
              <w:ind w:left="30" w:right="30"/>
            </w:pPr>
            <w:r w:rsidRPr="00C72D72">
              <w:rPr>
                <w:bCs/>
              </w:rPr>
              <w:t>Уметь</w:t>
            </w:r>
            <w:r w:rsidRPr="00C72D72">
              <w:t xml:space="preserve"> различать основные виды СПП, объяснять постановку знаков препинания в них. </w:t>
            </w:r>
            <w:r w:rsidRPr="00C72D72">
              <w:br/>
            </w:r>
            <w:r w:rsidRPr="00C72D72">
              <w:rPr>
                <w:bCs/>
              </w:rPr>
              <w:t>Уметь</w:t>
            </w:r>
            <w:r w:rsidRPr="00C72D72">
              <w:t xml:space="preserve"> вычленять из текста СПП, производить их пунктуационный и синтаксический разбор, правильно строить и употреблять в речи.</w:t>
            </w:r>
          </w:p>
        </w:tc>
        <w:tc>
          <w:tcPr>
            <w:tcW w:w="850" w:type="dxa"/>
          </w:tcPr>
          <w:p w:rsidR="00665284" w:rsidRPr="00C72D72" w:rsidRDefault="00D85EC9" w:rsidP="001D542F">
            <w:pPr>
              <w:widowControl w:val="0"/>
              <w:autoSpaceDE w:val="0"/>
              <w:autoSpaceDN w:val="0"/>
              <w:adjustRightInd w:val="0"/>
            </w:pPr>
            <w:r>
              <w:t>16.02</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44</w:t>
            </w:r>
          </w:p>
        </w:tc>
        <w:tc>
          <w:tcPr>
            <w:tcW w:w="3006" w:type="dxa"/>
          </w:tcPr>
          <w:p w:rsidR="00665284" w:rsidRPr="00C72D72" w:rsidRDefault="00665284" w:rsidP="001D542F">
            <w:pPr>
              <w:widowControl w:val="0"/>
              <w:autoSpaceDE w:val="0"/>
              <w:autoSpaceDN w:val="0"/>
              <w:adjustRightInd w:val="0"/>
            </w:pPr>
            <w:r w:rsidRPr="00C72D72">
              <w:t xml:space="preserve"> Контрольный диктант </w:t>
            </w:r>
            <w:r w:rsidR="00897504" w:rsidRPr="00C72D72">
              <w:t xml:space="preserve">«Скрипучие половицы» по К.Г. Паустовскому </w:t>
            </w:r>
            <w:r w:rsidRPr="00C72D72">
              <w:t>по теме «Виды придаточных предложений»</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 xml:space="preserve">Тренинги </w:t>
            </w:r>
          </w:p>
          <w:p w:rsidR="00665284" w:rsidRPr="00C72D72" w:rsidRDefault="00665284" w:rsidP="001D542F">
            <w:pPr>
              <w:widowControl w:val="0"/>
              <w:autoSpaceDE w:val="0"/>
              <w:autoSpaceDN w:val="0"/>
              <w:adjustRightInd w:val="0"/>
            </w:pPr>
            <w:r w:rsidRPr="00C72D72">
              <w:t>Тестирование в формате ГИА;</w:t>
            </w:r>
          </w:p>
          <w:p w:rsidR="00665284" w:rsidRPr="00C72D72" w:rsidRDefault="00665284" w:rsidP="001D542F">
            <w:pPr>
              <w:widowControl w:val="0"/>
              <w:autoSpaceDE w:val="0"/>
              <w:autoSpaceDN w:val="0"/>
              <w:adjustRightInd w:val="0"/>
            </w:pPr>
            <w:r w:rsidRPr="00C72D72">
              <w:t xml:space="preserve"> </w:t>
            </w:r>
            <w:proofErr w:type="gramStart"/>
            <w:r w:rsidRPr="00C72D72">
              <w:t>работа</w:t>
            </w:r>
            <w:proofErr w:type="gramEnd"/>
            <w:r w:rsidRPr="00C72D72">
              <w:t xml:space="preserve"> на карточках, графический диктант</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признаки СПП.</w:t>
            </w:r>
          </w:p>
          <w:p w:rsidR="00665284" w:rsidRPr="00C72D72" w:rsidRDefault="00665284" w:rsidP="001D542F">
            <w:pPr>
              <w:widowControl w:val="0"/>
              <w:autoSpaceDE w:val="0"/>
              <w:autoSpaceDN w:val="0"/>
              <w:adjustRightInd w:val="0"/>
            </w:pPr>
            <w:r w:rsidRPr="00C72D72">
              <w:rPr>
                <w:bCs/>
              </w:rPr>
              <w:t>Уметь</w:t>
            </w:r>
            <w:r w:rsidRPr="00C72D72">
              <w:t xml:space="preserve"> различать основные виды СПП, объяснять постановку знаков препинания в них. </w:t>
            </w:r>
            <w:r w:rsidRPr="00C72D72">
              <w:br/>
            </w:r>
            <w:r w:rsidRPr="00C72D72">
              <w:rPr>
                <w:bCs/>
              </w:rPr>
              <w:t>Уметь</w:t>
            </w:r>
            <w:r w:rsidRPr="00C72D72">
              <w:t xml:space="preserve"> вычленять из текста СПП, производить их пунктуационный и синтаксический разбор, правильно строить и употреблять в речи.</w:t>
            </w:r>
          </w:p>
        </w:tc>
        <w:tc>
          <w:tcPr>
            <w:tcW w:w="850" w:type="dxa"/>
          </w:tcPr>
          <w:p w:rsidR="00665284" w:rsidRPr="00C72D72" w:rsidRDefault="00D85EC9" w:rsidP="001D542F">
            <w:pPr>
              <w:widowControl w:val="0"/>
              <w:autoSpaceDE w:val="0"/>
              <w:autoSpaceDN w:val="0"/>
              <w:adjustRightInd w:val="0"/>
              <w:jc w:val="both"/>
            </w:pPr>
            <w:r>
              <w:t>18</w:t>
            </w:r>
            <w:r w:rsidR="00045940">
              <w:t>.02</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t>45</w:t>
            </w:r>
          </w:p>
        </w:tc>
        <w:tc>
          <w:tcPr>
            <w:tcW w:w="3006" w:type="dxa"/>
          </w:tcPr>
          <w:p w:rsidR="00665284" w:rsidRPr="00C72D72" w:rsidRDefault="00205304" w:rsidP="001D542F">
            <w:pPr>
              <w:widowControl w:val="0"/>
              <w:autoSpaceDE w:val="0"/>
              <w:autoSpaceDN w:val="0"/>
              <w:adjustRightInd w:val="0"/>
            </w:pPr>
            <w:r w:rsidRPr="00C72D72">
              <w:t>Работа над ошибками</w:t>
            </w:r>
          </w:p>
        </w:tc>
        <w:tc>
          <w:tcPr>
            <w:tcW w:w="850" w:type="dxa"/>
          </w:tcPr>
          <w:p w:rsidR="00665284" w:rsidRPr="00C72D72" w:rsidRDefault="00205304" w:rsidP="001D542F">
            <w:pPr>
              <w:widowControl w:val="0"/>
              <w:autoSpaceDE w:val="0"/>
              <w:autoSpaceDN w:val="0"/>
              <w:adjustRightInd w:val="0"/>
              <w:jc w:val="center"/>
            </w:pPr>
            <w:r w:rsidRPr="00C72D72">
              <w:t>1</w:t>
            </w:r>
          </w:p>
        </w:tc>
        <w:tc>
          <w:tcPr>
            <w:tcW w:w="2410" w:type="dxa"/>
          </w:tcPr>
          <w:p w:rsidR="00665284" w:rsidRPr="00C72D72" w:rsidRDefault="00205304" w:rsidP="001D542F">
            <w:pPr>
              <w:widowControl w:val="0"/>
              <w:autoSpaceDE w:val="0"/>
              <w:autoSpaceDN w:val="0"/>
              <w:adjustRightInd w:val="0"/>
            </w:pPr>
            <w:r w:rsidRPr="00C72D72">
              <w:t>Диктант</w:t>
            </w:r>
          </w:p>
        </w:tc>
        <w:tc>
          <w:tcPr>
            <w:tcW w:w="5245" w:type="dxa"/>
          </w:tcPr>
          <w:p w:rsidR="00205304" w:rsidRPr="00C72D72" w:rsidRDefault="00205304" w:rsidP="00205304">
            <w:pPr>
              <w:widowControl w:val="0"/>
              <w:autoSpaceDE w:val="0"/>
              <w:autoSpaceDN w:val="0"/>
              <w:adjustRightInd w:val="0"/>
              <w:rPr>
                <w:bCs/>
              </w:rPr>
            </w:pPr>
            <w:r w:rsidRPr="00C72D72">
              <w:rPr>
                <w:bCs/>
              </w:rPr>
              <w:t>Уметь производить все виды разборов, правильно расставлять знаки препинания</w:t>
            </w:r>
          </w:p>
          <w:p w:rsidR="00205304" w:rsidRPr="00C72D72" w:rsidRDefault="00205304" w:rsidP="00205304">
            <w:pPr>
              <w:widowControl w:val="0"/>
              <w:autoSpaceDE w:val="0"/>
              <w:autoSpaceDN w:val="0"/>
              <w:adjustRightInd w:val="0"/>
            </w:pPr>
            <w:r w:rsidRPr="00C72D72">
              <w:rPr>
                <w:bCs/>
              </w:rPr>
              <w:t>Овладеть</w:t>
            </w:r>
            <w:r w:rsidRPr="00C72D72">
              <w:t xml:space="preserve"> орфографическими и пунктуационными навыками</w:t>
            </w:r>
          </w:p>
          <w:p w:rsidR="00665284" w:rsidRPr="00C72D72" w:rsidRDefault="00205304" w:rsidP="00205304">
            <w:pPr>
              <w:autoSpaceDE w:val="0"/>
              <w:autoSpaceDN w:val="0"/>
              <w:adjustRightInd w:val="0"/>
              <w:ind w:left="30" w:right="30"/>
              <w:rPr>
                <w:bCs/>
              </w:rPr>
            </w:pPr>
            <w:r w:rsidRPr="00C72D72">
              <w:rPr>
                <w:bCs/>
              </w:rPr>
              <w:t xml:space="preserve">Уметь </w:t>
            </w:r>
            <w:r w:rsidRPr="00C72D72">
              <w:t>осуществлять самоконтроль, самоанализ языковых явлений</w:t>
            </w:r>
          </w:p>
        </w:tc>
        <w:tc>
          <w:tcPr>
            <w:tcW w:w="850" w:type="dxa"/>
          </w:tcPr>
          <w:p w:rsidR="00665284" w:rsidRPr="00C72D72" w:rsidRDefault="00D85EC9" w:rsidP="001D542F">
            <w:pPr>
              <w:widowControl w:val="0"/>
              <w:autoSpaceDE w:val="0"/>
              <w:autoSpaceDN w:val="0"/>
              <w:adjustRightInd w:val="0"/>
              <w:jc w:val="both"/>
            </w:pPr>
            <w:r>
              <w:t>25</w:t>
            </w:r>
            <w:r w:rsidR="00FE0691">
              <w:t>.02</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both"/>
            </w:pPr>
            <w:r w:rsidRPr="00C72D72">
              <w:lastRenderedPageBreak/>
              <w:t xml:space="preserve"> 46</w:t>
            </w:r>
          </w:p>
        </w:tc>
        <w:tc>
          <w:tcPr>
            <w:tcW w:w="3006" w:type="dxa"/>
          </w:tcPr>
          <w:p w:rsidR="00665284" w:rsidRPr="00C72D72" w:rsidRDefault="00665284" w:rsidP="00897504">
            <w:pPr>
              <w:widowControl w:val="0"/>
              <w:autoSpaceDE w:val="0"/>
              <w:autoSpaceDN w:val="0"/>
              <w:adjustRightInd w:val="0"/>
            </w:pPr>
            <w:r w:rsidRPr="00C72D72">
              <w:t xml:space="preserve"> </w:t>
            </w:r>
            <w:r w:rsidRPr="00C72D72">
              <w:rPr>
                <w:i/>
              </w:rPr>
              <w:t>Р.Р. Со</w:t>
            </w:r>
            <w:r w:rsidR="00205304" w:rsidRPr="00C72D72">
              <w:rPr>
                <w:i/>
              </w:rPr>
              <w:t>чинение – рассуждение в формате ОГЭ</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right="30"/>
            </w:pPr>
            <w:r w:rsidRPr="00C72D72">
              <w:t xml:space="preserve">Работа </w:t>
            </w:r>
          </w:p>
          <w:p w:rsidR="00665284" w:rsidRPr="00C72D72" w:rsidRDefault="00665284" w:rsidP="001D542F">
            <w:pPr>
              <w:widowControl w:val="0"/>
              <w:autoSpaceDE w:val="0"/>
              <w:autoSpaceDN w:val="0"/>
              <w:adjustRightInd w:val="0"/>
            </w:pPr>
            <w:proofErr w:type="gramStart"/>
            <w:r w:rsidRPr="00C72D72">
              <w:t>с</w:t>
            </w:r>
            <w:proofErr w:type="gramEnd"/>
            <w:r w:rsidRPr="00C72D72">
              <w:t xml:space="preserve"> книгой, проблемные задания</w:t>
            </w:r>
          </w:p>
          <w:p w:rsidR="00665284" w:rsidRPr="00C72D72" w:rsidRDefault="00665284" w:rsidP="001D542F">
            <w:pPr>
              <w:autoSpaceDE w:val="0"/>
              <w:autoSpaceDN w:val="0"/>
              <w:adjustRightInd w:val="0"/>
              <w:ind w:right="30"/>
            </w:pPr>
            <w:r w:rsidRPr="00C72D72">
              <w:t>Работа с образцами рефератов</w:t>
            </w:r>
          </w:p>
          <w:p w:rsidR="00665284" w:rsidRPr="00C72D72" w:rsidRDefault="00665284" w:rsidP="001D542F">
            <w:pPr>
              <w:widowControl w:val="0"/>
              <w:autoSpaceDE w:val="0"/>
              <w:autoSpaceDN w:val="0"/>
              <w:adjustRightInd w:val="0"/>
            </w:pPr>
          </w:p>
        </w:tc>
        <w:tc>
          <w:tcPr>
            <w:tcW w:w="5245" w:type="dxa"/>
          </w:tcPr>
          <w:p w:rsidR="00665284" w:rsidRPr="00C72D72" w:rsidRDefault="00665284" w:rsidP="001D542F">
            <w:pPr>
              <w:widowControl w:val="0"/>
              <w:autoSpaceDE w:val="0"/>
              <w:autoSpaceDN w:val="0"/>
              <w:adjustRightInd w:val="0"/>
            </w:pPr>
            <w:r w:rsidRPr="00C72D72">
              <w:rPr>
                <w:bCs/>
              </w:rPr>
              <w:t>Уметь</w:t>
            </w:r>
            <w:r w:rsidR="00897504" w:rsidRPr="00C72D72">
              <w:t xml:space="preserve"> составлять план, </w:t>
            </w:r>
            <w:r w:rsidRPr="00C72D72">
              <w:t>самостоятельно редактировать и творчески перерабатывать собственный текст.</w:t>
            </w:r>
            <w:r w:rsidR="0092205A" w:rsidRPr="00C72D72">
              <w:t xml:space="preserve"> Научиться использовать алгоритм написания сочинения-рассуждения</w:t>
            </w:r>
          </w:p>
        </w:tc>
        <w:tc>
          <w:tcPr>
            <w:tcW w:w="850" w:type="dxa"/>
          </w:tcPr>
          <w:p w:rsidR="00665284" w:rsidRPr="00C72D72" w:rsidRDefault="0058006F" w:rsidP="001D542F">
            <w:pPr>
              <w:widowControl w:val="0"/>
              <w:autoSpaceDE w:val="0"/>
              <w:autoSpaceDN w:val="0"/>
              <w:adjustRightInd w:val="0"/>
              <w:jc w:val="both"/>
            </w:pPr>
            <w:r>
              <w:t>01.03</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t xml:space="preserve">Бессоюзное сложное предложение </w:t>
            </w: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47</w:t>
            </w:r>
          </w:p>
        </w:tc>
        <w:tc>
          <w:tcPr>
            <w:tcW w:w="3006" w:type="dxa"/>
          </w:tcPr>
          <w:p w:rsidR="00665284" w:rsidRPr="00C72D72" w:rsidRDefault="00665284" w:rsidP="001D542F">
            <w:pPr>
              <w:widowControl w:val="0"/>
              <w:autoSpaceDE w:val="0"/>
              <w:autoSpaceDN w:val="0"/>
              <w:adjustRightInd w:val="0"/>
            </w:pPr>
            <w:r w:rsidRPr="00C72D72">
              <w:t>Понятие о бессоюзном сложном предложении. Интонация в БСП</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 xml:space="preserve">Проблемные задания. </w:t>
            </w:r>
          </w:p>
          <w:p w:rsidR="00665284" w:rsidRPr="00C72D72" w:rsidRDefault="00665284" w:rsidP="001D542F">
            <w:pPr>
              <w:widowControl w:val="0"/>
              <w:autoSpaceDE w:val="0"/>
              <w:autoSpaceDN w:val="0"/>
              <w:adjustRightInd w:val="0"/>
            </w:pPr>
            <w:r w:rsidRPr="00C72D72">
              <w:t>В/ф “Синтаксис и пунктуация”</w:t>
            </w:r>
          </w:p>
        </w:tc>
        <w:tc>
          <w:tcPr>
            <w:tcW w:w="5245" w:type="dxa"/>
          </w:tcPr>
          <w:p w:rsidR="00665284" w:rsidRPr="00C72D72" w:rsidRDefault="00665284" w:rsidP="001D542F">
            <w:pPr>
              <w:autoSpaceDE w:val="0"/>
              <w:autoSpaceDN w:val="0"/>
              <w:adjustRightInd w:val="0"/>
              <w:ind w:left="30" w:right="30"/>
            </w:pPr>
            <w:r w:rsidRPr="00C72D72">
              <w:rPr>
                <w:bCs/>
              </w:rPr>
              <w:t xml:space="preserve">Знать </w:t>
            </w:r>
            <w:r w:rsidRPr="00C72D72">
              <w:t>основные признаки БСП, правила постановки запятой и точки с запятой, выразительные возможности БСП.</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БСП, употребления в речи</w:t>
            </w:r>
          </w:p>
        </w:tc>
        <w:tc>
          <w:tcPr>
            <w:tcW w:w="850" w:type="dxa"/>
          </w:tcPr>
          <w:p w:rsidR="00665284" w:rsidRPr="00C72D72" w:rsidRDefault="0058006F" w:rsidP="001D542F">
            <w:pPr>
              <w:widowControl w:val="0"/>
              <w:autoSpaceDE w:val="0"/>
              <w:autoSpaceDN w:val="0"/>
              <w:adjustRightInd w:val="0"/>
              <w:jc w:val="both"/>
            </w:pPr>
            <w:r>
              <w:t>03.03</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48</w:t>
            </w:r>
          </w:p>
        </w:tc>
        <w:tc>
          <w:tcPr>
            <w:tcW w:w="3006" w:type="dxa"/>
          </w:tcPr>
          <w:p w:rsidR="00665284" w:rsidRPr="00C72D72" w:rsidRDefault="00665284" w:rsidP="00205304">
            <w:pPr>
              <w:widowControl w:val="0"/>
              <w:autoSpaceDE w:val="0"/>
              <w:autoSpaceDN w:val="0"/>
              <w:adjustRightInd w:val="0"/>
            </w:pPr>
            <w:r w:rsidRPr="00C72D72">
              <w:t>БСП со значением перечисления. Запятая и точка с запятой в БСП.</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 xml:space="preserve">Проблемные задания. </w:t>
            </w:r>
          </w:p>
          <w:p w:rsidR="00665284" w:rsidRPr="00C72D72" w:rsidRDefault="00665284" w:rsidP="001D542F">
            <w:pPr>
              <w:widowControl w:val="0"/>
              <w:autoSpaceDE w:val="0"/>
              <w:autoSpaceDN w:val="0"/>
              <w:adjustRightInd w:val="0"/>
            </w:pPr>
            <w:r w:rsidRPr="00C72D72">
              <w:t>В/ф “Синтаксис и пунктуация”</w:t>
            </w:r>
          </w:p>
        </w:tc>
        <w:tc>
          <w:tcPr>
            <w:tcW w:w="5245" w:type="dxa"/>
          </w:tcPr>
          <w:p w:rsidR="00665284" w:rsidRPr="00C72D72" w:rsidRDefault="00665284" w:rsidP="001D542F">
            <w:pPr>
              <w:autoSpaceDE w:val="0"/>
              <w:autoSpaceDN w:val="0"/>
              <w:adjustRightInd w:val="0"/>
              <w:ind w:left="30" w:right="30"/>
            </w:pPr>
            <w:r w:rsidRPr="00C72D72">
              <w:rPr>
                <w:bCs/>
              </w:rPr>
              <w:t xml:space="preserve">Знать </w:t>
            </w:r>
            <w:r w:rsidRPr="00C72D72">
              <w:t>основные признаки БСП, правила постановки запятой и точки с запятой, выразительные возможности БСП.</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БСП, употребления в речи</w:t>
            </w:r>
          </w:p>
        </w:tc>
        <w:tc>
          <w:tcPr>
            <w:tcW w:w="850" w:type="dxa"/>
          </w:tcPr>
          <w:p w:rsidR="00665284" w:rsidRPr="00C72D72" w:rsidRDefault="0058006F" w:rsidP="001D542F">
            <w:pPr>
              <w:widowControl w:val="0"/>
              <w:autoSpaceDE w:val="0"/>
              <w:autoSpaceDN w:val="0"/>
              <w:adjustRightInd w:val="0"/>
              <w:jc w:val="both"/>
            </w:pPr>
            <w:r>
              <w:t>10.03</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270"/>
        </w:trPr>
        <w:tc>
          <w:tcPr>
            <w:tcW w:w="1247" w:type="dxa"/>
          </w:tcPr>
          <w:p w:rsidR="00665284" w:rsidRPr="00C72D72" w:rsidRDefault="00665284" w:rsidP="001D542F">
            <w:pPr>
              <w:widowControl w:val="0"/>
              <w:autoSpaceDE w:val="0"/>
              <w:autoSpaceDN w:val="0"/>
              <w:adjustRightInd w:val="0"/>
              <w:jc w:val="center"/>
            </w:pPr>
            <w:r w:rsidRPr="00C72D72">
              <w:t>49</w:t>
            </w:r>
          </w:p>
        </w:tc>
        <w:tc>
          <w:tcPr>
            <w:tcW w:w="3006" w:type="dxa"/>
            <w:vMerge w:val="restart"/>
          </w:tcPr>
          <w:p w:rsidR="00665284" w:rsidRPr="00C72D72" w:rsidRDefault="00665284" w:rsidP="001D542F">
            <w:pPr>
              <w:widowControl w:val="0"/>
              <w:autoSpaceDE w:val="0"/>
              <w:autoSpaceDN w:val="0"/>
              <w:adjustRightInd w:val="0"/>
              <w:rPr>
                <w:i/>
              </w:rPr>
            </w:pPr>
            <w:r w:rsidRPr="00C72D72">
              <w:rPr>
                <w:i/>
              </w:rPr>
              <w:t xml:space="preserve">Р.Р. Сжатое изложение </w:t>
            </w:r>
            <w:r w:rsidR="00937488" w:rsidRPr="00C72D72">
              <w:rPr>
                <w:i/>
              </w:rPr>
              <w:t>по тексту М. Л. Литвака</w:t>
            </w:r>
          </w:p>
          <w:p w:rsidR="00665284" w:rsidRPr="00C72D72" w:rsidRDefault="00665284" w:rsidP="001D542F">
            <w:pPr>
              <w:widowControl w:val="0"/>
              <w:autoSpaceDE w:val="0"/>
              <w:autoSpaceDN w:val="0"/>
              <w:adjustRightInd w:val="0"/>
            </w:pPr>
          </w:p>
        </w:tc>
        <w:tc>
          <w:tcPr>
            <w:tcW w:w="850" w:type="dxa"/>
            <w:vMerge w:val="restart"/>
          </w:tcPr>
          <w:p w:rsidR="00665284" w:rsidRPr="00C72D72" w:rsidRDefault="00A95B17" w:rsidP="001D542F">
            <w:pPr>
              <w:widowControl w:val="0"/>
              <w:autoSpaceDE w:val="0"/>
              <w:autoSpaceDN w:val="0"/>
              <w:adjustRightInd w:val="0"/>
              <w:jc w:val="center"/>
              <w:rPr>
                <w:lang w:val="en-US"/>
              </w:rPr>
            </w:pPr>
            <w:r w:rsidRPr="00C72D72">
              <w:rPr>
                <w:lang w:val="en-US"/>
              </w:rPr>
              <w:t>1</w:t>
            </w:r>
          </w:p>
        </w:tc>
        <w:tc>
          <w:tcPr>
            <w:tcW w:w="2410" w:type="dxa"/>
            <w:vMerge w:val="restart"/>
          </w:tcPr>
          <w:p w:rsidR="00665284" w:rsidRPr="00C72D72" w:rsidRDefault="00665284" w:rsidP="001D542F">
            <w:pPr>
              <w:autoSpaceDE w:val="0"/>
              <w:autoSpaceDN w:val="0"/>
              <w:adjustRightInd w:val="0"/>
              <w:ind w:left="30" w:right="30"/>
            </w:pPr>
            <w:r w:rsidRPr="00C72D72">
              <w:t xml:space="preserve">Работа </w:t>
            </w:r>
          </w:p>
          <w:p w:rsidR="00665284" w:rsidRPr="00C72D72" w:rsidRDefault="00665284" w:rsidP="001D542F">
            <w:pPr>
              <w:widowControl w:val="0"/>
              <w:autoSpaceDE w:val="0"/>
              <w:autoSpaceDN w:val="0"/>
              <w:adjustRightInd w:val="0"/>
            </w:pPr>
            <w:proofErr w:type="gramStart"/>
            <w:r w:rsidRPr="00C72D72">
              <w:t>с</w:t>
            </w:r>
            <w:proofErr w:type="gramEnd"/>
            <w:r w:rsidRPr="00C72D72">
              <w:t xml:space="preserve"> книгой, проблемные задания</w:t>
            </w:r>
          </w:p>
        </w:tc>
        <w:tc>
          <w:tcPr>
            <w:tcW w:w="5245" w:type="dxa"/>
            <w:vMerge w:val="restart"/>
          </w:tcPr>
          <w:p w:rsidR="00665284" w:rsidRPr="00C72D72" w:rsidRDefault="0092205A" w:rsidP="001D542F">
            <w:pPr>
              <w:widowControl w:val="0"/>
              <w:autoSpaceDE w:val="0"/>
              <w:autoSpaceDN w:val="0"/>
              <w:adjustRightInd w:val="0"/>
              <w:rPr>
                <w:bCs/>
              </w:rPr>
            </w:pPr>
            <w:r w:rsidRPr="00C72D72">
              <w:rPr>
                <w:bCs/>
              </w:rPr>
              <w:t>Знать приемы компрессии текста</w:t>
            </w:r>
          </w:p>
          <w:p w:rsidR="0092205A" w:rsidRPr="00C72D72" w:rsidRDefault="0092205A" w:rsidP="001D542F">
            <w:pPr>
              <w:widowControl w:val="0"/>
              <w:autoSpaceDE w:val="0"/>
              <w:autoSpaceDN w:val="0"/>
              <w:adjustRightInd w:val="0"/>
            </w:pPr>
            <w:r w:rsidRPr="00C72D72">
              <w:rPr>
                <w:bCs/>
              </w:rPr>
              <w:t>Уметь применять приемы компрессии текста</w:t>
            </w:r>
          </w:p>
        </w:tc>
        <w:tc>
          <w:tcPr>
            <w:tcW w:w="850" w:type="dxa"/>
            <w:vMerge w:val="restart"/>
          </w:tcPr>
          <w:p w:rsidR="00665284" w:rsidRPr="00C72D72" w:rsidRDefault="0058006F" w:rsidP="001D542F">
            <w:pPr>
              <w:widowControl w:val="0"/>
              <w:autoSpaceDE w:val="0"/>
              <w:autoSpaceDN w:val="0"/>
              <w:adjustRightInd w:val="0"/>
              <w:jc w:val="both"/>
            </w:pPr>
            <w:r>
              <w:t>15.03</w:t>
            </w:r>
          </w:p>
        </w:tc>
        <w:tc>
          <w:tcPr>
            <w:tcW w:w="851" w:type="dxa"/>
            <w:vMerge w:val="restart"/>
          </w:tcPr>
          <w:p w:rsidR="00665284" w:rsidRPr="00C72D72" w:rsidRDefault="00665284" w:rsidP="001D542F">
            <w:pPr>
              <w:widowControl w:val="0"/>
              <w:autoSpaceDE w:val="0"/>
              <w:autoSpaceDN w:val="0"/>
              <w:adjustRightInd w:val="0"/>
              <w:jc w:val="both"/>
            </w:pPr>
          </w:p>
        </w:tc>
      </w:tr>
      <w:tr w:rsidR="00665284" w:rsidRPr="00C72D72" w:rsidTr="001D63E7">
        <w:trPr>
          <w:trHeight w:val="420"/>
        </w:trPr>
        <w:tc>
          <w:tcPr>
            <w:tcW w:w="1247" w:type="dxa"/>
          </w:tcPr>
          <w:p w:rsidR="00665284" w:rsidRPr="00C72D72" w:rsidRDefault="00665284" w:rsidP="001D542F">
            <w:pPr>
              <w:widowControl w:val="0"/>
              <w:autoSpaceDE w:val="0"/>
              <w:autoSpaceDN w:val="0"/>
              <w:adjustRightInd w:val="0"/>
            </w:pPr>
          </w:p>
        </w:tc>
        <w:tc>
          <w:tcPr>
            <w:tcW w:w="3006" w:type="dxa"/>
            <w:vMerge/>
          </w:tcPr>
          <w:p w:rsidR="00665284" w:rsidRPr="00C72D72" w:rsidRDefault="00665284" w:rsidP="001D542F">
            <w:pPr>
              <w:widowControl w:val="0"/>
              <w:autoSpaceDE w:val="0"/>
              <w:autoSpaceDN w:val="0"/>
              <w:adjustRightInd w:val="0"/>
              <w:rPr>
                <w:i/>
              </w:rPr>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autoSpaceDE w:val="0"/>
              <w:autoSpaceDN w:val="0"/>
              <w:adjustRightInd w:val="0"/>
              <w:ind w:left="30" w:right="30"/>
            </w:pPr>
          </w:p>
        </w:tc>
        <w:tc>
          <w:tcPr>
            <w:tcW w:w="5245" w:type="dxa"/>
            <w:vMerge/>
          </w:tcPr>
          <w:p w:rsidR="00665284" w:rsidRPr="00C72D72" w:rsidRDefault="00665284" w:rsidP="001D542F">
            <w:pPr>
              <w:widowControl w:val="0"/>
              <w:autoSpaceDE w:val="0"/>
              <w:autoSpaceDN w:val="0"/>
              <w:adjustRightInd w:val="0"/>
              <w:rPr>
                <w:bCs/>
              </w:rPr>
            </w:pPr>
          </w:p>
        </w:tc>
        <w:tc>
          <w:tcPr>
            <w:tcW w:w="850" w:type="dxa"/>
            <w:vMerge/>
          </w:tcPr>
          <w:p w:rsidR="00665284" w:rsidRPr="00C72D72" w:rsidRDefault="00665284" w:rsidP="001D542F">
            <w:pPr>
              <w:widowControl w:val="0"/>
              <w:autoSpaceDE w:val="0"/>
              <w:autoSpaceDN w:val="0"/>
              <w:adjustRightInd w:val="0"/>
              <w:jc w:val="both"/>
            </w:pPr>
          </w:p>
        </w:tc>
        <w:tc>
          <w:tcPr>
            <w:tcW w:w="851" w:type="dxa"/>
            <w:vMerge/>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50</w:t>
            </w:r>
          </w:p>
        </w:tc>
        <w:tc>
          <w:tcPr>
            <w:tcW w:w="3006" w:type="dxa"/>
          </w:tcPr>
          <w:p w:rsidR="00665284" w:rsidRPr="00C72D72" w:rsidRDefault="00205304" w:rsidP="001D542F">
            <w:pPr>
              <w:widowControl w:val="0"/>
              <w:autoSpaceDE w:val="0"/>
              <w:autoSpaceDN w:val="0"/>
              <w:adjustRightInd w:val="0"/>
            </w:pPr>
            <w:r w:rsidRPr="00C72D72">
              <w:rPr>
                <w:i/>
              </w:rPr>
              <w:t>Резерв на проведение административной контрольной работы за III четверть</w:t>
            </w:r>
            <w:r w:rsidR="00665284" w:rsidRPr="00C72D72">
              <w:t>.</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Контроль</w:t>
            </w:r>
          </w:p>
        </w:tc>
        <w:tc>
          <w:tcPr>
            <w:tcW w:w="5245" w:type="dxa"/>
          </w:tcPr>
          <w:p w:rsidR="00665284" w:rsidRPr="00C72D72" w:rsidRDefault="00665284" w:rsidP="001D542F">
            <w:pPr>
              <w:widowControl w:val="0"/>
              <w:autoSpaceDE w:val="0"/>
              <w:autoSpaceDN w:val="0"/>
              <w:adjustRightInd w:val="0"/>
            </w:pPr>
            <w:r w:rsidRPr="00C72D72">
              <w:rPr>
                <w:bCs/>
              </w:rPr>
              <w:t>Овладеть</w:t>
            </w:r>
            <w:r w:rsidRPr="00C72D72">
              <w:t xml:space="preserve"> орфографическими и пунктуационными навыками на уровне ОС</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самоанализ ошибок, осуществлять самостоятельную работу по их исправлению</w:t>
            </w:r>
          </w:p>
        </w:tc>
        <w:tc>
          <w:tcPr>
            <w:tcW w:w="850" w:type="dxa"/>
          </w:tcPr>
          <w:p w:rsidR="00665284" w:rsidRPr="00C72D72" w:rsidRDefault="0058006F" w:rsidP="001D542F">
            <w:pPr>
              <w:widowControl w:val="0"/>
              <w:autoSpaceDE w:val="0"/>
              <w:autoSpaceDN w:val="0"/>
              <w:adjustRightInd w:val="0"/>
              <w:jc w:val="both"/>
            </w:pPr>
            <w:r>
              <w:t>17.03</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rPr>
          <w:trHeight w:val="866"/>
        </w:trPr>
        <w:tc>
          <w:tcPr>
            <w:tcW w:w="1247" w:type="dxa"/>
          </w:tcPr>
          <w:p w:rsidR="00665284" w:rsidRPr="00C72D72" w:rsidRDefault="00665284" w:rsidP="001D542F">
            <w:pPr>
              <w:widowControl w:val="0"/>
              <w:autoSpaceDE w:val="0"/>
              <w:autoSpaceDN w:val="0"/>
              <w:adjustRightInd w:val="0"/>
              <w:jc w:val="center"/>
            </w:pPr>
            <w:r w:rsidRPr="00C72D72">
              <w:t>51</w:t>
            </w:r>
          </w:p>
          <w:p w:rsidR="00665284" w:rsidRPr="00C72D72" w:rsidRDefault="00665284" w:rsidP="001D542F">
            <w:pPr>
              <w:widowControl w:val="0"/>
              <w:autoSpaceDE w:val="0"/>
              <w:autoSpaceDN w:val="0"/>
              <w:adjustRightInd w:val="0"/>
              <w:jc w:val="center"/>
              <w:rPr>
                <w:color w:val="FF0000"/>
              </w:rPr>
            </w:pPr>
          </w:p>
        </w:tc>
        <w:tc>
          <w:tcPr>
            <w:tcW w:w="3006" w:type="dxa"/>
          </w:tcPr>
          <w:p w:rsidR="00665284" w:rsidRPr="00C72D72" w:rsidRDefault="00665284" w:rsidP="001D542F">
            <w:pPr>
              <w:widowControl w:val="0"/>
              <w:autoSpaceDE w:val="0"/>
              <w:autoSpaceDN w:val="0"/>
              <w:adjustRightInd w:val="0"/>
            </w:pPr>
            <w:r w:rsidRPr="00C72D72">
              <w:t>БСП со значением причины, пояснения, дополнения. Двоеточие в БСП.</w:t>
            </w:r>
          </w:p>
          <w:p w:rsidR="00665284" w:rsidRPr="00C72D72" w:rsidRDefault="00665284" w:rsidP="001D542F">
            <w:pPr>
              <w:widowControl w:val="0"/>
              <w:autoSpaceDE w:val="0"/>
              <w:autoSpaceDN w:val="0"/>
              <w:adjustRightInd w:val="0"/>
            </w:pP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правила постановки двоеточия, выразительные возможности БСП.</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БСП, употребления в речи.</w:t>
            </w:r>
          </w:p>
        </w:tc>
        <w:tc>
          <w:tcPr>
            <w:tcW w:w="850" w:type="dxa"/>
          </w:tcPr>
          <w:p w:rsidR="00665284" w:rsidRPr="00C72D72" w:rsidRDefault="0058006F" w:rsidP="001D542F">
            <w:pPr>
              <w:widowControl w:val="0"/>
              <w:autoSpaceDE w:val="0"/>
              <w:autoSpaceDN w:val="0"/>
              <w:adjustRightInd w:val="0"/>
              <w:jc w:val="both"/>
            </w:pPr>
            <w:r>
              <w:t>22</w:t>
            </w:r>
            <w:r w:rsidR="00045940">
              <w:t>.03</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52</w:t>
            </w:r>
          </w:p>
        </w:tc>
        <w:tc>
          <w:tcPr>
            <w:tcW w:w="3006" w:type="dxa"/>
          </w:tcPr>
          <w:p w:rsidR="00665284" w:rsidRPr="00C72D72" w:rsidRDefault="00665284" w:rsidP="001D542F">
            <w:pPr>
              <w:widowControl w:val="0"/>
              <w:autoSpaceDE w:val="0"/>
              <w:autoSpaceDN w:val="0"/>
              <w:adjustRightInd w:val="0"/>
            </w:pPr>
            <w:r w:rsidRPr="00C72D72">
              <w:t xml:space="preserve">БСП со значением противопоставления, </w:t>
            </w:r>
            <w:r w:rsidRPr="00C72D72">
              <w:lastRenderedPageBreak/>
              <w:t>времени, условия и следствия. Тире в БСП.</w:t>
            </w:r>
          </w:p>
          <w:p w:rsidR="00665284" w:rsidRPr="00C72D72" w:rsidRDefault="00665284" w:rsidP="001D542F">
            <w:pPr>
              <w:widowControl w:val="0"/>
              <w:autoSpaceDE w:val="0"/>
              <w:autoSpaceDN w:val="0"/>
              <w:adjustRightInd w:val="0"/>
            </w:pPr>
          </w:p>
        </w:tc>
        <w:tc>
          <w:tcPr>
            <w:tcW w:w="850" w:type="dxa"/>
          </w:tcPr>
          <w:p w:rsidR="00665284" w:rsidRPr="00C72D72" w:rsidRDefault="00665284" w:rsidP="001D542F">
            <w:pPr>
              <w:widowControl w:val="0"/>
              <w:autoSpaceDE w:val="0"/>
              <w:autoSpaceDN w:val="0"/>
              <w:adjustRightInd w:val="0"/>
              <w:jc w:val="center"/>
            </w:pPr>
            <w:r w:rsidRPr="00C72D72">
              <w:lastRenderedPageBreak/>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правила постановки тире, выразительные возможности БСП.</w:t>
            </w:r>
          </w:p>
          <w:p w:rsidR="00665284" w:rsidRPr="00C72D72" w:rsidRDefault="00665284" w:rsidP="001D542F">
            <w:pPr>
              <w:widowControl w:val="0"/>
              <w:autoSpaceDE w:val="0"/>
              <w:autoSpaceDN w:val="0"/>
              <w:adjustRightInd w:val="0"/>
            </w:pPr>
            <w:r w:rsidRPr="00C72D72">
              <w:rPr>
                <w:bCs/>
              </w:rPr>
              <w:lastRenderedPageBreak/>
              <w:t>Уметь</w:t>
            </w:r>
            <w:r w:rsidRPr="00C72D72">
              <w:t xml:space="preserve"> соблюдать в практике письма основные правила пунктуации, нормы построения БСП, употребления в речи.</w:t>
            </w:r>
          </w:p>
        </w:tc>
        <w:tc>
          <w:tcPr>
            <w:tcW w:w="850" w:type="dxa"/>
          </w:tcPr>
          <w:p w:rsidR="00665284" w:rsidRPr="00C72D72" w:rsidRDefault="0058006F" w:rsidP="001D542F">
            <w:pPr>
              <w:widowControl w:val="0"/>
              <w:autoSpaceDE w:val="0"/>
              <w:autoSpaceDN w:val="0"/>
              <w:adjustRightInd w:val="0"/>
              <w:jc w:val="both"/>
            </w:pPr>
            <w:r>
              <w:lastRenderedPageBreak/>
              <w:t>24</w:t>
            </w:r>
            <w:r w:rsidR="00045940">
              <w:t>.03</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lastRenderedPageBreak/>
              <w:t>53</w:t>
            </w:r>
          </w:p>
        </w:tc>
        <w:tc>
          <w:tcPr>
            <w:tcW w:w="3006" w:type="dxa"/>
          </w:tcPr>
          <w:p w:rsidR="00665284" w:rsidRPr="00C72D72" w:rsidRDefault="00665284" w:rsidP="001D542F">
            <w:pPr>
              <w:widowControl w:val="0"/>
              <w:autoSpaceDE w:val="0"/>
              <w:autoSpaceDN w:val="0"/>
              <w:adjustRightInd w:val="0"/>
            </w:pPr>
            <w:r w:rsidRPr="00C72D72">
              <w:t xml:space="preserve"> Синтаксический и пунктуационный разбор БСП</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p w:rsidR="00665284" w:rsidRPr="00C72D72" w:rsidRDefault="00665284" w:rsidP="001D542F">
            <w:pPr>
              <w:widowControl w:val="0"/>
              <w:autoSpaceDE w:val="0"/>
              <w:autoSpaceDN w:val="0"/>
              <w:adjustRightInd w:val="0"/>
            </w:pPr>
            <w:r w:rsidRPr="00C72D72">
              <w:t xml:space="preserve">Тренинги </w:t>
            </w:r>
          </w:p>
          <w:p w:rsidR="00665284" w:rsidRPr="00C72D72" w:rsidRDefault="00665284" w:rsidP="001D542F">
            <w:pPr>
              <w:widowControl w:val="0"/>
              <w:autoSpaceDE w:val="0"/>
              <w:autoSpaceDN w:val="0"/>
              <w:adjustRightInd w:val="0"/>
            </w:pPr>
          </w:p>
        </w:tc>
        <w:tc>
          <w:tcPr>
            <w:tcW w:w="5245" w:type="dxa"/>
          </w:tcPr>
          <w:p w:rsidR="00665284" w:rsidRPr="00C72D72" w:rsidRDefault="00665284" w:rsidP="001D542F">
            <w:pPr>
              <w:autoSpaceDE w:val="0"/>
              <w:autoSpaceDN w:val="0"/>
              <w:adjustRightInd w:val="0"/>
              <w:ind w:left="30" w:right="30"/>
            </w:pPr>
            <w:r w:rsidRPr="00C72D72">
              <w:rPr>
                <w:bCs/>
              </w:rPr>
              <w:t xml:space="preserve">Уметь </w:t>
            </w:r>
            <w:r w:rsidRPr="00C72D72">
              <w:t xml:space="preserve">соблюдать нормы постановки запятой, точки </w:t>
            </w:r>
          </w:p>
          <w:p w:rsidR="00665284" w:rsidRPr="00C72D72" w:rsidRDefault="00665284" w:rsidP="001D542F">
            <w:pPr>
              <w:widowControl w:val="0"/>
              <w:autoSpaceDE w:val="0"/>
              <w:autoSpaceDN w:val="0"/>
              <w:adjustRightInd w:val="0"/>
            </w:pPr>
            <w:proofErr w:type="gramStart"/>
            <w:r w:rsidRPr="00C72D72">
              <w:t>с</w:t>
            </w:r>
            <w:proofErr w:type="gramEnd"/>
            <w:r w:rsidRPr="00C72D72">
              <w:t xml:space="preserve"> запятой, двоеточия и тире в БСП. </w:t>
            </w:r>
          </w:p>
          <w:p w:rsidR="00665284" w:rsidRPr="00C72D72" w:rsidRDefault="00665284" w:rsidP="001D542F">
            <w:pPr>
              <w:widowControl w:val="0"/>
              <w:autoSpaceDE w:val="0"/>
              <w:autoSpaceDN w:val="0"/>
              <w:adjustRightInd w:val="0"/>
            </w:pPr>
            <w:r w:rsidRPr="00C72D72">
              <w:rPr>
                <w:bCs/>
              </w:rPr>
              <w:t>Уметь</w:t>
            </w:r>
            <w:r w:rsidRPr="00C72D72">
              <w:t xml:space="preserve"> осуществлять самоконтроль, самоанализ, самооценку выполненной работы</w:t>
            </w:r>
          </w:p>
        </w:tc>
        <w:tc>
          <w:tcPr>
            <w:tcW w:w="850" w:type="dxa"/>
          </w:tcPr>
          <w:p w:rsidR="00665284" w:rsidRPr="00C72D72" w:rsidRDefault="0058006F" w:rsidP="001D542F">
            <w:pPr>
              <w:widowControl w:val="0"/>
              <w:autoSpaceDE w:val="0"/>
              <w:autoSpaceDN w:val="0"/>
              <w:adjustRightInd w:val="0"/>
              <w:jc w:val="both"/>
            </w:pPr>
            <w:r>
              <w:t>05.04</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54</w:t>
            </w:r>
          </w:p>
        </w:tc>
        <w:tc>
          <w:tcPr>
            <w:tcW w:w="3006" w:type="dxa"/>
          </w:tcPr>
          <w:p w:rsidR="00665284" w:rsidRPr="00C72D72" w:rsidRDefault="00665284" w:rsidP="001D542F">
            <w:pPr>
              <w:widowControl w:val="0"/>
              <w:autoSpaceDE w:val="0"/>
              <w:autoSpaceDN w:val="0"/>
              <w:adjustRightInd w:val="0"/>
            </w:pPr>
            <w:r w:rsidRPr="00C72D72">
              <w:t>Повторе</w:t>
            </w:r>
            <w:r w:rsidR="00D727D8" w:rsidRPr="00C72D72">
              <w:t xml:space="preserve">ние изученного по теме </w:t>
            </w:r>
            <w:r w:rsidRPr="00C72D72">
              <w:t>«Бессоюзное сложное предложение».</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 xml:space="preserve">Тренинги </w:t>
            </w:r>
          </w:p>
          <w:p w:rsidR="00665284" w:rsidRPr="00C72D72" w:rsidRDefault="00665284" w:rsidP="001D542F">
            <w:pPr>
              <w:widowControl w:val="0"/>
              <w:autoSpaceDE w:val="0"/>
              <w:autoSpaceDN w:val="0"/>
              <w:adjustRightInd w:val="0"/>
            </w:pP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правила постановки тире, выразительные возможности БСП.</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БСП, употребления в речи.</w:t>
            </w:r>
          </w:p>
        </w:tc>
        <w:tc>
          <w:tcPr>
            <w:tcW w:w="850" w:type="dxa"/>
          </w:tcPr>
          <w:p w:rsidR="00665284" w:rsidRPr="00C72D72" w:rsidRDefault="0058006F" w:rsidP="001D542F">
            <w:pPr>
              <w:widowControl w:val="0"/>
              <w:autoSpaceDE w:val="0"/>
              <w:autoSpaceDN w:val="0"/>
              <w:adjustRightInd w:val="0"/>
              <w:jc w:val="both"/>
            </w:pPr>
            <w:r>
              <w:t>07.04</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55</w:t>
            </w:r>
          </w:p>
        </w:tc>
        <w:tc>
          <w:tcPr>
            <w:tcW w:w="3006" w:type="dxa"/>
          </w:tcPr>
          <w:p w:rsidR="00665284" w:rsidRPr="00C72D72" w:rsidRDefault="00665284" w:rsidP="001D542F">
            <w:pPr>
              <w:widowControl w:val="0"/>
              <w:autoSpaceDE w:val="0"/>
              <w:autoSpaceDN w:val="0"/>
              <w:adjustRightInd w:val="0"/>
            </w:pPr>
            <w:r w:rsidRPr="00C72D72">
              <w:rPr>
                <w:i/>
              </w:rPr>
              <w:t>Контрольный диктант</w:t>
            </w:r>
            <w:r w:rsidRPr="00C72D72">
              <w:t xml:space="preserve"> с грамматическим заданием </w:t>
            </w:r>
            <w:r w:rsidR="00AB285C" w:rsidRPr="00C72D72">
              <w:t xml:space="preserve">К.Г. Паустовскому «Бабье лето» </w:t>
            </w:r>
            <w:r w:rsidRPr="00C72D72">
              <w:t>по теме: «Бессоюзное сложное предложение».</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autoSpaceDE w:val="0"/>
              <w:autoSpaceDN w:val="0"/>
              <w:adjustRightInd w:val="0"/>
              <w:ind w:left="30" w:right="30"/>
            </w:pPr>
            <w:r w:rsidRPr="00C72D72">
              <w:t>Текущий контроль.</w:t>
            </w:r>
          </w:p>
          <w:p w:rsidR="00665284" w:rsidRPr="00C72D72" w:rsidRDefault="00665284" w:rsidP="001D542F">
            <w:pPr>
              <w:widowControl w:val="0"/>
              <w:autoSpaceDE w:val="0"/>
              <w:autoSpaceDN w:val="0"/>
              <w:adjustRightInd w:val="0"/>
              <w:jc w:val="both"/>
            </w:pPr>
          </w:p>
        </w:tc>
        <w:tc>
          <w:tcPr>
            <w:tcW w:w="5245" w:type="dxa"/>
          </w:tcPr>
          <w:p w:rsidR="00665284" w:rsidRPr="00C72D72" w:rsidRDefault="00665284" w:rsidP="001D542F">
            <w:pPr>
              <w:widowControl w:val="0"/>
              <w:autoSpaceDE w:val="0"/>
              <w:autoSpaceDN w:val="0"/>
              <w:adjustRightInd w:val="0"/>
            </w:pPr>
            <w:r w:rsidRPr="00C72D72">
              <w:rPr>
                <w:bCs/>
              </w:rPr>
              <w:t>Овладеть</w:t>
            </w:r>
            <w:r w:rsidRPr="00C72D72">
              <w:t xml:space="preserve"> орфографическими и пунктуационными навыками на уровне ОС</w:t>
            </w:r>
          </w:p>
          <w:p w:rsidR="00665284" w:rsidRPr="00C72D72" w:rsidRDefault="00665284" w:rsidP="001D542F">
            <w:pPr>
              <w:widowControl w:val="0"/>
              <w:autoSpaceDE w:val="0"/>
              <w:autoSpaceDN w:val="0"/>
              <w:adjustRightInd w:val="0"/>
            </w:pPr>
            <w:r w:rsidRPr="00C72D72">
              <w:rPr>
                <w:bCs/>
              </w:rPr>
              <w:t>Уметь</w:t>
            </w:r>
            <w:r w:rsidRPr="00C72D72">
              <w:t xml:space="preserve"> производить самоанализ ошибок, осуществлять самостоятельную работу по их исправлению</w:t>
            </w:r>
          </w:p>
        </w:tc>
        <w:tc>
          <w:tcPr>
            <w:tcW w:w="850" w:type="dxa"/>
          </w:tcPr>
          <w:p w:rsidR="00665284" w:rsidRPr="00C72D72" w:rsidRDefault="0058006F" w:rsidP="001D542F">
            <w:pPr>
              <w:widowControl w:val="0"/>
              <w:autoSpaceDE w:val="0"/>
              <w:autoSpaceDN w:val="0"/>
              <w:adjustRightInd w:val="0"/>
              <w:jc w:val="both"/>
            </w:pPr>
            <w:r>
              <w:t>12.04</w:t>
            </w:r>
          </w:p>
        </w:tc>
        <w:tc>
          <w:tcPr>
            <w:tcW w:w="851" w:type="dxa"/>
          </w:tcPr>
          <w:p w:rsidR="00665284" w:rsidRPr="00C72D72" w:rsidRDefault="00665284" w:rsidP="001D542F">
            <w:pPr>
              <w:widowControl w:val="0"/>
              <w:autoSpaceDE w:val="0"/>
              <w:autoSpaceDN w:val="0"/>
              <w:adjustRightInd w:val="0"/>
              <w:jc w:val="both"/>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t xml:space="preserve">Сложные предложения с различными видами связи </w:t>
            </w:r>
          </w:p>
        </w:tc>
      </w:tr>
      <w:tr w:rsidR="00665284" w:rsidRPr="00C72D72" w:rsidTr="001D63E7">
        <w:trPr>
          <w:trHeight w:val="300"/>
        </w:trPr>
        <w:tc>
          <w:tcPr>
            <w:tcW w:w="1247" w:type="dxa"/>
          </w:tcPr>
          <w:p w:rsidR="00665284" w:rsidRPr="00C72D72" w:rsidRDefault="00665284" w:rsidP="001D542F">
            <w:pPr>
              <w:widowControl w:val="0"/>
              <w:autoSpaceDE w:val="0"/>
              <w:autoSpaceDN w:val="0"/>
              <w:adjustRightInd w:val="0"/>
              <w:jc w:val="center"/>
            </w:pPr>
            <w:r w:rsidRPr="00C72D72">
              <w:t>56-</w:t>
            </w:r>
          </w:p>
        </w:tc>
        <w:tc>
          <w:tcPr>
            <w:tcW w:w="3006" w:type="dxa"/>
            <w:vMerge w:val="restart"/>
          </w:tcPr>
          <w:p w:rsidR="00665284" w:rsidRPr="00C72D72" w:rsidRDefault="00665284" w:rsidP="001D542F">
            <w:pPr>
              <w:widowControl w:val="0"/>
              <w:autoSpaceDE w:val="0"/>
              <w:autoSpaceDN w:val="0"/>
              <w:adjustRightInd w:val="0"/>
            </w:pPr>
            <w:r w:rsidRPr="00C72D72">
              <w:t>Употребление союзной (сочинительной и подчинительной) и бессоюзной связи в сложных предложениях.</w:t>
            </w:r>
          </w:p>
        </w:tc>
        <w:tc>
          <w:tcPr>
            <w:tcW w:w="850" w:type="dxa"/>
            <w:vMerge w:val="restart"/>
          </w:tcPr>
          <w:p w:rsidR="00665284" w:rsidRPr="00C72D72" w:rsidRDefault="00665284" w:rsidP="001D542F">
            <w:pPr>
              <w:widowControl w:val="0"/>
              <w:autoSpaceDE w:val="0"/>
              <w:autoSpaceDN w:val="0"/>
              <w:adjustRightInd w:val="0"/>
              <w:jc w:val="center"/>
            </w:pPr>
            <w:r w:rsidRPr="00C72D72">
              <w:t>2</w:t>
            </w:r>
          </w:p>
        </w:tc>
        <w:tc>
          <w:tcPr>
            <w:tcW w:w="2410" w:type="dxa"/>
            <w:vMerge w:val="restart"/>
          </w:tcPr>
          <w:p w:rsidR="00665284" w:rsidRPr="00C72D72" w:rsidRDefault="00665284" w:rsidP="001D542F">
            <w:pPr>
              <w:widowControl w:val="0"/>
              <w:autoSpaceDE w:val="0"/>
              <w:autoSpaceDN w:val="0"/>
              <w:adjustRightInd w:val="0"/>
            </w:pPr>
            <w:r w:rsidRPr="00C72D72">
              <w:t>Проблемные задания</w:t>
            </w:r>
          </w:p>
          <w:p w:rsidR="00665284" w:rsidRPr="00C72D72" w:rsidRDefault="00665284" w:rsidP="001D542F">
            <w:pPr>
              <w:widowControl w:val="0"/>
              <w:autoSpaceDE w:val="0"/>
              <w:autoSpaceDN w:val="0"/>
              <w:adjustRightInd w:val="0"/>
            </w:pPr>
            <w:r w:rsidRPr="00C72D72">
              <w:t xml:space="preserve">Тренинги </w:t>
            </w:r>
          </w:p>
          <w:p w:rsidR="00665284" w:rsidRPr="00C72D72" w:rsidRDefault="00665284" w:rsidP="001D542F">
            <w:pPr>
              <w:widowControl w:val="0"/>
              <w:autoSpaceDE w:val="0"/>
              <w:autoSpaceDN w:val="0"/>
              <w:adjustRightInd w:val="0"/>
            </w:pPr>
          </w:p>
        </w:tc>
        <w:tc>
          <w:tcPr>
            <w:tcW w:w="5245" w:type="dxa"/>
            <w:vMerge w:val="restart"/>
          </w:tcPr>
          <w:p w:rsidR="00665284" w:rsidRPr="00C72D72" w:rsidRDefault="00665284" w:rsidP="001D542F">
            <w:pPr>
              <w:autoSpaceDE w:val="0"/>
              <w:autoSpaceDN w:val="0"/>
              <w:adjustRightInd w:val="0"/>
              <w:ind w:left="30" w:right="30"/>
            </w:pPr>
            <w:r w:rsidRPr="00C72D72">
              <w:rPr>
                <w:bCs/>
              </w:rPr>
              <w:t>Знать</w:t>
            </w:r>
            <w:r w:rsidRPr="00C72D72">
              <w:t xml:space="preserve"> основные группы сложных предложений, их отличительные признаки, особенности предложений </w:t>
            </w:r>
          </w:p>
          <w:p w:rsidR="00665284" w:rsidRPr="00C72D72" w:rsidRDefault="00665284" w:rsidP="001D542F">
            <w:pPr>
              <w:autoSpaceDE w:val="0"/>
              <w:autoSpaceDN w:val="0"/>
              <w:adjustRightInd w:val="0"/>
              <w:ind w:left="30" w:right="30"/>
            </w:pPr>
            <w:proofErr w:type="gramStart"/>
            <w:r w:rsidRPr="00C72D72">
              <w:t>с</w:t>
            </w:r>
            <w:proofErr w:type="gramEnd"/>
            <w:r w:rsidRPr="00C72D72">
              <w:t xml:space="preserve"> разными видами связей.</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СП, употребления в речи, производить пунктуационный и синтаксический разбор.</w:t>
            </w:r>
          </w:p>
        </w:tc>
        <w:tc>
          <w:tcPr>
            <w:tcW w:w="850" w:type="dxa"/>
            <w:vMerge w:val="restart"/>
          </w:tcPr>
          <w:p w:rsidR="0092205A" w:rsidRDefault="0058006F" w:rsidP="001D542F">
            <w:pPr>
              <w:widowControl w:val="0"/>
              <w:autoSpaceDE w:val="0"/>
              <w:autoSpaceDN w:val="0"/>
              <w:adjustRightInd w:val="0"/>
            </w:pPr>
            <w:r>
              <w:t>14.04</w:t>
            </w:r>
          </w:p>
          <w:p w:rsidR="0058006F" w:rsidRPr="00C72D72" w:rsidRDefault="0058006F" w:rsidP="001D542F">
            <w:pPr>
              <w:widowControl w:val="0"/>
              <w:autoSpaceDE w:val="0"/>
              <w:autoSpaceDN w:val="0"/>
              <w:adjustRightInd w:val="0"/>
            </w:pPr>
            <w:r>
              <w:t>19.04</w:t>
            </w:r>
          </w:p>
        </w:tc>
        <w:tc>
          <w:tcPr>
            <w:tcW w:w="851" w:type="dxa"/>
            <w:vMerge w:val="restart"/>
          </w:tcPr>
          <w:p w:rsidR="00665284" w:rsidRPr="00C72D72" w:rsidRDefault="00665284" w:rsidP="001D542F">
            <w:pPr>
              <w:widowControl w:val="0"/>
              <w:autoSpaceDE w:val="0"/>
              <w:autoSpaceDN w:val="0"/>
              <w:adjustRightInd w:val="0"/>
            </w:pPr>
          </w:p>
        </w:tc>
      </w:tr>
      <w:tr w:rsidR="00665284" w:rsidRPr="00C72D72" w:rsidTr="001D63E7">
        <w:trPr>
          <w:trHeight w:val="1530"/>
        </w:trPr>
        <w:tc>
          <w:tcPr>
            <w:tcW w:w="1247" w:type="dxa"/>
          </w:tcPr>
          <w:p w:rsidR="00665284" w:rsidRPr="00C72D72" w:rsidRDefault="00665284" w:rsidP="001D542F">
            <w:pPr>
              <w:widowControl w:val="0"/>
              <w:autoSpaceDE w:val="0"/>
              <w:autoSpaceDN w:val="0"/>
              <w:adjustRightInd w:val="0"/>
              <w:jc w:val="center"/>
            </w:pPr>
            <w:r w:rsidRPr="00C72D72">
              <w:t>57</w:t>
            </w:r>
          </w:p>
        </w:tc>
        <w:tc>
          <w:tcPr>
            <w:tcW w:w="3006" w:type="dxa"/>
            <w:vMerge/>
          </w:tcPr>
          <w:p w:rsidR="00665284" w:rsidRPr="00C72D72" w:rsidRDefault="00665284" w:rsidP="001D542F">
            <w:pPr>
              <w:widowControl w:val="0"/>
              <w:autoSpaceDE w:val="0"/>
              <w:autoSpaceDN w:val="0"/>
              <w:adjustRightInd w:val="0"/>
            </w:pPr>
          </w:p>
        </w:tc>
        <w:tc>
          <w:tcPr>
            <w:tcW w:w="850" w:type="dxa"/>
            <w:vMerge/>
          </w:tcPr>
          <w:p w:rsidR="00665284" w:rsidRPr="00C72D72" w:rsidRDefault="00665284" w:rsidP="001D542F">
            <w:pPr>
              <w:widowControl w:val="0"/>
              <w:autoSpaceDE w:val="0"/>
              <w:autoSpaceDN w:val="0"/>
              <w:adjustRightInd w:val="0"/>
              <w:jc w:val="center"/>
            </w:pPr>
          </w:p>
        </w:tc>
        <w:tc>
          <w:tcPr>
            <w:tcW w:w="2410" w:type="dxa"/>
            <w:vMerge/>
          </w:tcPr>
          <w:p w:rsidR="00665284" w:rsidRPr="00C72D72" w:rsidRDefault="00665284" w:rsidP="001D542F">
            <w:pPr>
              <w:widowControl w:val="0"/>
              <w:autoSpaceDE w:val="0"/>
              <w:autoSpaceDN w:val="0"/>
              <w:adjustRightInd w:val="0"/>
            </w:pPr>
          </w:p>
        </w:tc>
        <w:tc>
          <w:tcPr>
            <w:tcW w:w="5245" w:type="dxa"/>
            <w:vMerge/>
          </w:tcPr>
          <w:p w:rsidR="00665284" w:rsidRPr="00C72D72" w:rsidRDefault="00665284" w:rsidP="001D542F">
            <w:pPr>
              <w:autoSpaceDE w:val="0"/>
              <w:autoSpaceDN w:val="0"/>
              <w:adjustRightInd w:val="0"/>
              <w:ind w:left="30" w:right="30"/>
              <w:rPr>
                <w:bCs/>
              </w:rPr>
            </w:pPr>
          </w:p>
        </w:tc>
        <w:tc>
          <w:tcPr>
            <w:tcW w:w="850" w:type="dxa"/>
            <w:vMerge/>
          </w:tcPr>
          <w:p w:rsidR="00665284" w:rsidRPr="00C72D72" w:rsidRDefault="00665284" w:rsidP="001D542F">
            <w:pPr>
              <w:widowControl w:val="0"/>
              <w:autoSpaceDE w:val="0"/>
              <w:autoSpaceDN w:val="0"/>
              <w:adjustRightInd w:val="0"/>
            </w:pPr>
          </w:p>
        </w:tc>
        <w:tc>
          <w:tcPr>
            <w:tcW w:w="851" w:type="dxa"/>
            <w:vMerge/>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58</w:t>
            </w:r>
          </w:p>
        </w:tc>
        <w:tc>
          <w:tcPr>
            <w:tcW w:w="3006" w:type="dxa"/>
          </w:tcPr>
          <w:p w:rsidR="00665284" w:rsidRPr="00C72D72" w:rsidRDefault="00665284" w:rsidP="001D542F">
            <w:pPr>
              <w:widowControl w:val="0"/>
              <w:autoSpaceDE w:val="0"/>
              <w:autoSpaceDN w:val="0"/>
              <w:adjustRightInd w:val="0"/>
            </w:pPr>
            <w:r w:rsidRPr="00C72D72">
              <w:t xml:space="preserve">Знаки препинания в сложных предложениях с </w:t>
            </w:r>
            <w:proofErr w:type="gramStart"/>
            <w:r w:rsidRPr="00C72D72">
              <w:t>различными  видами</w:t>
            </w:r>
            <w:proofErr w:type="gramEnd"/>
            <w:r w:rsidRPr="00C72D72">
              <w:t xml:space="preserve"> связи. </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tc>
        <w:tc>
          <w:tcPr>
            <w:tcW w:w="5245" w:type="dxa"/>
          </w:tcPr>
          <w:p w:rsidR="00665284" w:rsidRPr="00C72D72" w:rsidRDefault="00665284" w:rsidP="001D542F">
            <w:pPr>
              <w:widowControl w:val="0"/>
              <w:autoSpaceDE w:val="0"/>
              <w:autoSpaceDN w:val="0"/>
              <w:adjustRightInd w:val="0"/>
            </w:pPr>
            <w:r w:rsidRPr="00C72D72">
              <w:rPr>
                <w:bCs/>
              </w:rPr>
              <w:t>Знать</w:t>
            </w:r>
            <w:r w:rsidRPr="00C72D72">
              <w:t xml:space="preserve"> отличительные особенности сложных предложений с разными видами связей.</w:t>
            </w:r>
          </w:p>
          <w:p w:rsidR="00665284" w:rsidRPr="00C72D72" w:rsidRDefault="00665284" w:rsidP="001D542F">
            <w:pPr>
              <w:widowControl w:val="0"/>
              <w:autoSpaceDE w:val="0"/>
              <w:autoSpaceDN w:val="0"/>
              <w:adjustRightInd w:val="0"/>
            </w:pPr>
            <w:r w:rsidRPr="00C72D72">
              <w:rPr>
                <w:bCs/>
              </w:rPr>
              <w:t>Уметь</w:t>
            </w:r>
            <w:r w:rsidRPr="00C72D72">
              <w:t xml:space="preserve"> правильно ставить знаки препинания в данных предложениях.</w:t>
            </w:r>
          </w:p>
          <w:p w:rsidR="00665284" w:rsidRPr="00C72D72" w:rsidRDefault="00665284" w:rsidP="001D542F">
            <w:pPr>
              <w:widowControl w:val="0"/>
              <w:autoSpaceDE w:val="0"/>
              <w:autoSpaceDN w:val="0"/>
              <w:adjustRightInd w:val="0"/>
            </w:pPr>
            <w:r w:rsidRPr="00C72D72">
              <w:rPr>
                <w:bCs/>
              </w:rPr>
              <w:t>Уметь</w:t>
            </w:r>
            <w:r w:rsidRPr="00C72D72">
              <w:t xml:space="preserve"> анализировать трудные случаи языковых явлений</w:t>
            </w:r>
          </w:p>
        </w:tc>
        <w:tc>
          <w:tcPr>
            <w:tcW w:w="850" w:type="dxa"/>
          </w:tcPr>
          <w:p w:rsidR="00665284" w:rsidRPr="00C72D72" w:rsidRDefault="0058006F" w:rsidP="001D542F">
            <w:pPr>
              <w:widowControl w:val="0"/>
              <w:autoSpaceDE w:val="0"/>
              <w:autoSpaceDN w:val="0"/>
              <w:adjustRightInd w:val="0"/>
            </w:pPr>
            <w:r>
              <w:t>21.04</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lastRenderedPageBreak/>
              <w:t>59</w:t>
            </w:r>
          </w:p>
        </w:tc>
        <w:tc>
          <w:tcPr>
            <w:tcW w:w="3006" w:type="dxa"/>
          </w:tcPr>
          <w:p w:rsidR="00665284" w:rsidRPr="00C72D72" w:rsidRDefault="00665284" w:rsidP="001D542F">
            <w:pPr>
              <w:widowControl w:val="0"/>
              <w:autoSpaceDE w:val="0"/>
              <w:autoSpaceDN w:val="0"/>
              <w:adjustRightInd w:val="0"/>
            </w:pPr>
            <w:r w:rsidRPr="00C72D72">
              <w:t xml:space="preserve">Синтаксический и пунктуационный разбор сложного предложения с </w:t>
            </w:r>
            <w:proofErr w:type="gramStart"/>
            <w:r w:rsidRPr="00C72D72">
              <w:t>различными  видами</w:t>
            </w:r>
            <w:proofErr w:type="gramEnd"/>
            <w:r w:rsidRPr="00C72D72">
              <w:t xml:space="preserve"> связи.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отличительные особенности сложных предложений с разными видами связей.</w:t>
            </w:r>
          </w:p>
          <w:p w:rsidR="00665284" w:rsidRPr="00C72D72" w:rsidRDefault="00665284" w:rsidP="001D542F">
            <w:pPr>
              <w:widowControl w:val="0"/>
              <w:autoSpaceDE w:val="0"/>
              <w:autoSpaceDN w:val="0"/>
              <w:adjustRightInd w:val="0"/>
            </w:pPr>
            <w:r w:rsidRPr="00C72D72">
              <w:rPr>
                <w:bCs/>
              </w:rPr>
              <w:t>Уметь</w:t>
            </w:r>
            <w:r w:rsidRPr="00C72D72">
              <w:t xml:space="preserve"> правильно ставить знаки препинания в данных предложениях, производить синтаксический разбор, правильно строить данные предложения и употреблять в речи.</w:t>
            </w:r>
          </w:p>
        </w:tc>
        <w:tc>
          <w:tcPr>
            <w:tcW w:w="850" w:type="dxa"/>
          </w:tcPr>
          <w:p w:rsidR="00665284" w:rsidRPr="00C72D72" w:rsidRDefault="0058006F" w:rsidP="001D542F">
            <w:pPr>
              <w:widowControl w:val="0"/>
              <w:autoSpaceDE w:val="0"/>
              <w:autoSpaceDN w:val="0"/>
              <w:adjustRightInd w:val="0"/>
            </w:pPr>
            <w:r>
              <w:t>26</w:t>
            </w:r>
            <w:r w:rsidR="00045940">
              <w:t>.04</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60</w:t>
            </w:r>
          </w:p>
        </w:tc>
        <w:tc>
          <w:tcPr>
            <w:tcW w:w="3006" w:type="dxa"/>
          </w:tcPr>
          <w:p w:rsidR="00665284" w:rsidRPr="00C72D72" w:rsidRDefault="00665284" w:rsidP="001D542F">
            <w:pPr>
              <w:widowControl w:val="0"/>
              <w:autoSpaceDE w:val="0"/>
              <w:autoSpaceDN w:val="0"/>
              <w:adjustRightInd w:val="0"/>
              <w:rPr>
                <w:i/>
              </w:rPr>
            </w:pPr>
            <w:r w:rsidRPr="00C72D72">
              <w:rPr>
                <w:i/>
              </w:rPr>
              <w:t xml:space="preserve">Контрольное   </w:t>
            </w:r>
            <w:r w:rsidR="00AB285C" w:rsidRPr="00C72D72">
              <w:rPr>
                <w:i/>
              </w:rPr>
              <w:t xml:space="preserve">сжатое </w:t>
            </w:r>
            <w:r w:rsidRPr="00C72D72">
              <w:rPr>
                <w:i/>
              </w:rPr>
              <w:t xml:space="preserve">изложение </w:t>
            </w:r>
            <w:r w:rsidR="00937488" w:rsidRPr="00C72D72">
              <w:rPr>
                <w:i/>
              </w:rPr>
              <w:t xml:space="preserve">по тексту Н. П. </w:t>
            </w:r>
            <w:proofErr w:type="spellStart"/>
            <w:r w:rsidR="00937488" w:rsidRPr="00C72D72">
              <w:rPr>
                <w:i/>
              </w:rPr>
              <w:t>Крыщука</w:t>
            </w:r>
            <w:proofErr w:type="spellEnd"/>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Проблемные задания</w:t>
            </w:r>
          </w:p>
          <w:p w:rsidR="00665284" w:rsidRPr="00C72D72" w:rsidRDefault="00665284" w:rsidP="001D542F">
            <w:pPr>
              <w:widowControl w:val="0"/>
              <w:autoSpaceDE w:val="0"/>
              <w:autoSpaceDN w:val="0"/>
              <w:adjustRightInd w:val="0"/>
            </w:pPr>
            <w:r w:rsidRPr="00C72D72">
              <w:t>Работа с книгой</w:t>
            </w:r>
          </w:p>
        </w:tc>
        <w:tc>
          <w:tcPr>
            <w:tcW w:w="5245" w:type="dxa"/>
          </w:tcPr>
          <w:p w:rsidR="00665284" w:rsidRPr="00C72D72" w:rsidRDefault="00665284" w:rsidP="001D542F">
            <w:pPr>
              <w:widowControl w:val="0"/>
              <w:autoSpaceDE w:val="0"/>
              <w:autoSpaceDN w:val="0"/>
              <w:adjustRightInd w:val="0"/>
            </w:pPr>
            <w:r w:rsidRPr="00C72D72">
              <w:rPr>
                <w:bCs/>
              </w:rPr>
              <w:t xml:space="preserve">Уметь </w:t>
            </w:r>
            <w:r w:rsidRPr="00C72D72">
              <w:t xml:space="preserve">составлять план, определять </w:t>
            </w:r>
            <w:proofErr w:type="gramStart"/>
            <w:r w:rsidRPr="00C72D72">
              <w:t>тип  и</w:t>
            </w:r>
            <w:proofErr w:type="gramEnd"/>
            <w:r w:rsidRPr="00C72D72">
              <w:t xml:space="preserve"> стиль речи текста, подробно его излагать, отвечать на вопрос задания (элемент сочинения).</w:t>
            </w:r>
          </w:p>
          <w:p w:rsidR="00665284" w:rsidRPr="00C72D72" w:rsidRDefault="00665284" w:rsidP="001D542F">
            <w:pPr>
              <w:widowControl w:val="0"/>
              <w:autoSpaceDE w:val="0"/>
              <w:autoSpaceDN w:val="0"/>
              <w:adjustRightInd w:val="0"/>
            </w:pPr>
            <w:r w:rsidRPr="00C72D72">
              <w:rPr>
                <w:bCs/>
              </w:rPr>
              <w:t xml:space="preserve">Уметь </w:t>
            </w:r>
            <w:r w:rsidRPr="00C72D72">
              <w:t>самостоятельно редактировать и творчески перерабатывать собственный текст.</w:t>
            </w:r>
          </w:p>
        </w:tc>
        <w:tc>
          <w:tcPr>
            <w:tcW w:w="850" w:type="dxa"/>
          </w:tcPr>
          <w:p w:rsidR="00665284" w:rsidRPr="00C72D72" w:rsidRDefault="0058006F" w:rsidP="001D542F">
            <w:pPr>
              <w:widowControl w:val="0"/>
              <w:autoSpaceDE w:val="0"/>
              <w:autoSpaceDN w:val="0"/>
              <w:adjustRightInd w:val="0"/>
            </w:pPr>
            <w:r>
              <w:t>28</w:t>
            </w:r>
            <w:r w:rsidR="00045940">
              <w:t>.04</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61</w:t>
            </w:r>
          </w:p>
        </w:tc>
        <w:tc>
          <w:tcPr>
            <w:tcW w:w="3006" w:type="dxa"/>
          </w:tcPr>
          <w:p w:rsidR="00665284" w:rsidRPr="00C72D72" w:rsidRDefault="00665284" w:rsidP="001D542F">
            <w:pPr>
              <w:widowControl w:val="0"/>
              <w:autoSpaceDE w:val="0"/>
              <w:autoSpaceDN w:val="0"/>
              <w:adjustRightInd w:val="0"/>
              <w:rPr>
                <w:i/>
              </w:rPr>
            </w:pPr>
            <w:r w:rsidRPr="00C72D72">
              <w:rPr>
                <w:i/>
              </w:rPr>
              <w:t>Р/р Публичная речь</w:t>
            </w:r>
          </w:p>
        </w:tc>
        <w:tc>
          <w:tcPr>
            <w:tcW w:w="850" w:type="dxa"/>
          </w:tcPr>
          <w:p w:rsidR="00665284" w:rsidRPr="00C72D72" w:rsidRDefault="00AB285C" w:rsidP="001D542F">
            <w:pPr>
              <w:widowControl w:val="0"/>
              <w:autoSpaceDE w:val="0"/>
              <w:autoSpaceDN w:val="0"/>
              <w:adjustRightInd w:val="0"/>
              <w:jc w:val="center"/>
            </w:pPr>
            <w:r w:rsidRPr="00C72D72">
              <w:t>1</w:t>
            </w:r>
          </w:p>
        </w:tc>
        <w:tc>
          <w:tcPr>
            <w:tcW w:w="2410" w:type="dxa"/>
          </w:tcPr>
          <w:p w:rsidR="00665284" w:rsidRPr="00C72D72" w:rsidRDefault="00AB285C" w:rsidP="001D542F">
            <w:pPr>
              <w:widowControl w:val="0"/>
              <w:autoSpaceDE w:val="0"/>
              <w:autoSpaceDN w:val="0"/>
              <w:adjustRightInd w:val="0"/>
            </w:pPr>
            <w:r w:rsidRPr="00C72D72">
              <w:t>Работа с текстом</w:t>
            </w:r>
          </w:p>
        </w:tc>
        <w:tc>
          <w:tcPr>
            <w:tcW w:w="5245" w:type="dxa"/>
          </w:tcPr>
          <w:p w:rsidR="00665284" w:rsidRPr="00C72D72" w:rsidRDefault="00AB285C" w:rsidP="001D542F">
            <w:pPr>
              <w:widowControl w:val="0"/>
              <w:autoSpaceDE w:val="0"/>
              <w:autoSpaceDN w:val="0"/>
              <w:adjustRightInd w:val="0"/>
              <w:rPr>
                <w:bCs/>
              </w:rPr>
            </w:pPr>
            <w:r w:rsidRPr="00C72D72">
              <w:t>Научиться применять алгоритм построения публичной речи</w:t>
            </w:r>
          </w:p>
        </w:tc>
        <w:tc>
          <w:tcPr>
            <w:tcW w:w="850" w:type="dxa"/>
          </w:tcPr>
          <w:p w:rsidR="00665284" w:rsidRPr="00C72D72" w:rsidRDefault="0058006F" w:rsidP="001D542F">
            <w:pPr>
              <w:widowControl w:val="0"/>
              <w:autoSpaceDE w:val="0"/>
              <w:autoSpaceDN w:val="0"/>
              <w:adjustRightInd w:val="0"/>
            </w:pPr>
            <w:r>
              <w:t>03.05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62</w:t>
            </w:r>
          </w:p>
        </w:tc>
        <w:tc>
          <w:tcPr>
            <w:tcW w:w="3006" w:type="dxa"/>
          </w:tcPr>
          <w:p w:rsidR="00665284" w:rsidRPr="00C72D72" w:rsidRDefault="00665284" w:rsidP="001D542F">
            <w:pPr>
              <w:widowControl w:val="0"/>
              <w:autoSpaceDE w:val="0"/>
              <w:autoSpaceDN w:val="0"/>
              <w:adjustRightInd w:val="0"/>
            </w:pPr>
            <w:r w:rsidRPr="00C72D72">
              <w:t>Повторение изученного материала по теме: «Сложные предложения с различными видами связи».</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 xml:space="preserve">Тренинги </w:t>
            </w:r>
          </w:p>
          <w:p w:rsidR="00665284" w:rsidRPr="00C72D72" w:rsidRDefault="00665284" w:rsidP="001D542F">
            <w:pPr>
              <w:widowControl w:val="0"/>
              <w:autoSpaceDE w:val="0"/>
              <w:autoSpaceDN w:val="0"/>
              <w:adjustRightInd w:val="0"/>
            </w:pPr>
            <w:r w:rsidRPr="00C72D72">
              <w:t>Работа с карточками</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основные группы сложных предложений, их отличительные признаки, особенности предложений </w:t>
            </w:r>
          </w:p>
          <w:p w:rsidR="00665284" w:rsidRPr="00C72D72" w:rsidRDefault="00665284" w:rsidP="001D542F">
            <w:pPr>
              <w:autoSpaceDE w:val="0"/>
              <w:autoSpaceDN w:val="0"/>
              <w:adjustRightInd w:val="0"/>
              <w:ind w:left="30" w:right="30"/>
            </w:pPr>
            <w:proofErr w:type="gramStart"/>
            <w:r w:rsidRPr="00C72D72">
              <w:t>с</w:t>
            </w:r>
            <w:proofErr w:type="gramEnd"/>
            <w:r w:rsidRPr="00C72D72">
              <w:t xml:space="preserve"> разными видами связей.</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СП, употребления в речи, производить пунктуационный и синтаксический разбор.</w:t>
            </w:r>
          </w:p>
        </w:tc>
        <w:tc>
          <w:tcPr>
            <w:tcW w:w="850" w:type="dxa"/>
          </w:tcPr>
          <w:p w:rsidR="00665284" w:rsidRPr="00C72D72" w:rsidRDefault="0058006F" w:rsidP="001D542F">
            <w:pPr>
              <w:widowControl w:val="0"/>
              <w:autoSpaceDE w:val="0"/>
              <w:autoSpaceDN w:val="0"/>
              <w:adjustRightInd w:val="0"/>
            </w:pPr>
            <w:r>
              <w:t>05.05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63</w:t>
            </w:r>
          </w:p>
        </w:tc>
        <w:tc>
          <w:tcPr>
            <w:tcW w:w="3006" w:type="dxa"/>
          </w:tcPr>
          <w:p w:rsidR="00665284" w:rsidRPr="00C72D72" w:rsidRDefault="00665284" w:rsidP="001D542F">
            <w:pPr>
              <w:widowControl w:val="0"/>
              <w:autoSpaceDE w:val="0"/>
              <w:autoSpaceDN w:val="0"/>
              <w:adjustRightInd w:val="0"/>
            </w:pPr>
            <w:r w:rsidRPr="00C72D72">
              <w:rPr>
                <w:i/>
              </w:rPr>
              <w:t>Контрольное тестирование</w:t>
            </w:r>
            <w:r w:rsidRPr="00C72D72">
              <w:t xml:space="preserve"> по теме: «Сложное предложение. Виды сложных предложений» </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 xml:space="preserve">Тренинги </w:t>
            </w:r>
          </w:p>
          <w:p w:rsidR="00665284" w:rsidRPr="00C72D72" w:rsidRDefault="00665284" w:rsidP="001D542F">
            <w:pPr>
              <w:widowControl w:val="0"/>
              <w:autoSpaceDE w:val="0"/>
              <w:autoSpaceDN w:val="0"/>
              <w:adjustRightInd w:val="0"/>
            </w:pPr>
            <w:r w:rsidRPr="00C72D72">
              <w:t>Тестирование в формате ГИА;</w:t>
            </w:r>
          </w:p>
          <w:p w:rsidR="00665284" w:rsidRPr="00C72D72" w:rsidRDefault="00665284" w:rsidP="001D542F">
            <w:pPr>
              <w:widowControl w:val="0"/>
              <w:autoSpaceDE w:val="0"/>
              <w:autoSpaceDN w:val="0"/>
              <w:adjustRightInd w:val="0"/>
            </w:pPr>
            <w:r w:rsidRPr="00C72D72">
              <w:t xml:space="preserve"> </w:t>
            </w:r>
            <w:proofErr w:type="gramStart"/>
            <w:r w:rsidRPr="00C72D72">
              <w:t>работа</w:t>
            </w:r>
            <w:proofErr w:type="gramEnd"/>
            <w:r w:rsidRPr="00C72D72">
              <w:t xml:space="preserve"> на карточках, графический диктант</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основные группы сложных предложений, их отличительные признаки, особенности предложений </w:t>
            </w:r>
          </w:p>
          <w:p w:rsidR="00665284" w:rsidRPr="00C72D72" w:rsidRDefault="00665284" w:rsidP="001D542F">
            <w:pPr>
              <w:autoSpaceDE w:val="0"/>
              <w:autoSpaceDN w:val="0"/>
              <w:adjustRightInd w:val="0"/>
              <w:ind w:left="30" w:right="30"/>
            </w:pPr>
            <w:proofErr w:type="gramStart"/>
            <w:r w:rsidRPr="00C72D72">
              <w:t>с</w:t>
            </w:r>
            <w:proofErr w:type="gramEnd"/>
            <w:r w:rsidRPr="00C72D72">
              <w:t xml:space="preserve"> разными видами связей.</w:t>
            </w:r>
          </w:p>
          <w:p w:rsidR="00665284" w:rsidRPr="00C72D72" w:rsidRDefault="00665284" w:rsidP="001D542F">
            <w:pPr>
              <w:widowControl w:val="0"/>
              <w:autoSpaceDE w:val="0"/>
              <w:autoSpaceDN w:val="0"/>
              <w:adjustRightInd w:val="0"/>
            </w:pPr>
            <w:r w:rsidRPr="00C72D72">
              <w:rPr>
                <w:bCs/>
              </w:rPr>
              <w:t>Уметь</w:t>
            </w:r>
            <w:r w:rsidRPr="00C72D72">
              <w:t xml:space="preserve"> соблюдать в практике письма основные правила пунктуации, нормы построения СП, употребления в речи, производить пунктуационный и синтаксический разбор</w:t>
            </w:r>
          </w:p>
        </w:tc>
        <w:tc>
          <w:tcPr>
            <w:tcW w:w="850" w:type="dxa"/>
          </w:tcPr>
          <w:p w:rsidR="00665284" w:rsidRPr="00C72D72" w:rsidRDefault="0058006F" w:rsidP="001D542F">
            <w:pPr>
              <w:widowControl w:val="0"/>
              <w:autoSpaceDE w:val="0"/>
              <w:autoSpaceDN w:val="0"/>
              <w:adjustRightInd w:val="0"/>
            </w:pPr>
            <w:r>
              <w:t>10.05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4459" w:type="dxa"/>
            <w:gridSpan w:val="7"/>
          </w:tcPr>
          <w:p w:rsidR="00665284" w:rsidRPr="00C72D72" w:rsidRDefault="00665284" w:rsidP="001D542F">
            <w:pPr>
              <w:widowControl w:val="0"/>
              <w:autoSpaceDE w:val="0"/>
              <w:autoSpaceDN w:val="0"/>
              <w:adjustRightInd w:val="0"/>
              <w:jc w:val="center"/>
            </w:pPr>
            <w:r w:rsidRPr="00C72D72">
              <w:t xml:space="preserve">ПОВТОРЕНИЕ И СИСТЕМАТИЗАЦИЯ ИЗУЧЕННОГО В </w:t>
            </w:r>
            <w:r w:rsidRPr="00C72D72">
              <w:rPr>
                <w:lang w:val="en-US"/>
              </w:rPr>
              <w:t>V</w:t>
            </w:r>
            <w:r w:rsidRPr="00C72D72">
              <w:t xml:space="preserve"> – </w:t>
            </w:r>
            <w:r w:rsidRPr="00C72D72">
              <w:rPr>
                <w:lang w:val="en-US"/>
              </w:rPr>
              <w:t>IX</w:t>
            </w:r>
            <w:r w:rsidRPr="00C72D72">
              <w:t xml:space="preserve"> КЛАССАХ </w:t>
            </w: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64</w:t>
            </w:r>
          </w:p>
        </w:tc>
        <w:tc>
          <w:tcPr>
            <w:tcW w:w="3006" w:type="dxa"/>
          </w:tcPr>
          <w:p w:rsidR="00665284" w:rsidRPr="00C72D72" w:rsidRDefault="00665284" w:rsidP="001D542F">
            <w:pPr>
              <w:widowControl w:val="0"/>
              <w:autoSpaceDE w:val="0"/>
              <w:autoSpaceDN w:val="0"/>
              <w:adjustRightInd w:val="0"/>
            </w:pPr>
            <w:r w:rsidRPr="00C72D72">
              <w:rPr>
                <w:i/>
              </w:rPr>
              <w:t>Практикум.</w:t>
            </w:r>
            <w:r w:rsidRPr="00C72D72">
              <w:t xml:space="preserve"> Общие сведения о языке. Словарь как вид справочной литературы. Основные </w:t>
            </w:r>
            <w:r w:rsidRPr="00C72D72">
              <w:lastRenderedPageBreak/>
              <w:t>виды словарей, словари лингвистические и нелингвистические.</w:t>
            </w:r>
          </w:p>
        </w:tc>
        <w:tc>
          <w:tcPr>
            <w:tcW w:w="850" w:type="dxa"/>
          </w:tcPr>
          <w:p w:rsidR="00665284" w:rsidRPr="00C72D72" w:rsidRDefault="00665284" w:rsidP="001D542F">
            <w:pPr>
              <w:widowControl w:val="0"/>
              <w:autoSpaceDE w:val="0"/>
              <w:autoSpaceDN w:val="0"/>
              <w:adjustRightInd w:val="0"/>
              <w:jc w:val="center"/>
            </w:pPr>
            <w:r w:rsidRPr="00C72D72">
              <w:lastRenderedPageBreak/>
              <w:t>1</w:t>
            </w:r>
          </w:p>
        </w:tc>
        <w:tc>
          <w:tcPr>
            <w:tcW w:w="2410" w:type="dxa"/>
          </w:tcPr>
          <w:p w:rsidR="00665284" w:rsidRPr="00C72D72" w:rsidRDefault="00665284" w:rsidP="001D542F">
            <w:pPr>
              <w:widowControl w:val="0"/>
              <w:autoSpaceDE w:val="0"/>
              <w:autoSpaceDN w:val="0"/>
              <w:adjustRightInd w:val="0"/>
            </w:pPr>
            <w:r w:rsidRPr="00C72D72">
              <w:t>Работа со словарями;</w:t>
            </w:r>
          </w:p>
          <w:p w:rsidR="00665284" w:rsidRPr="00C72D72" w:rsidRDefault="00665284" w:rsidP="001D542F">
            <w:pPr>
              <w:widowControl w:val="0"/>
              <w:autoSpaceDE w:val="0"/>
              <w:autoSpaceDN w:val="0"/>
              <w:adjustRightInd w:val="0"/>
            </w:pPr>
            <w:r w:rsidRPr="00C72D72">
              <w:t>Проблемные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основные функции языка в обществе.</w:t>
            </w:r>
          </w:p>
          <w:p w:rsidR="00665284" w:rsidRPr="00C72D72" w:rsidRDefault="00665284" w:rsidP="001D542F">
            <w:pPr>
              <w:widowControl w:val="0"/>
              <w:autoSpaceDE w:val="0"/>
              <w:autoSpaceDN w:val="0"/>
              <w:adjustRightInd w:val="0"/>
            </w:pPr>
            <w:r w:rsidRPr="00C72D72">
              <w:rPr>
                <w:bCs/>
              </w:rPr>
              <w:t>Уметь</w:t>
            </w:r>
            <w:r w:rsidRPr="00C72D72">
              <w:t xml:space="preserve"> составлять конспект текста о роли языка в жизни человека </w:t>
            </w:r>
            <w:proofErr w:type="gramStart"/>
            <w:r w:rsidRPr="00C72D72">
              <w:t>и  общества</w:t>
            </w:r>
            <w:proofErr w:type="gramEnd"/>
            <w:r w:rsidRPr="00C72D72">
              <w:t>.</w:t>
            </w:r>
          </w:p>
          <w:p w:rsidR="00665284" w:rsidRPr="00C72D72" w:rsidRDefault="00665284" w:rsidP="001D542F">
            <w:pPr>
              <w:widowControl w:val="0"/>
              <w:autoSpaceDE w:val="0"/>
              <w:autoSpaceDN w:val="0"/>
              <w:adjustRightInd w:val="0"/>
            </w:pPr>
            <w:r w:rsidRPr="00C72D72">
              <w:rPr>
                <w:bCs/>
              </w:rPr>
              <w:t xml:space="preserve">Уметь </w:t>
            </w:r>
            <w:r w:rsidRPr="00C72D72">
              <w:t xml:space="preserve">отбирать нужный по теме материал, </w:t>
            </w:r>
            <w:r w:rsidRPr="00C72D72">
              <w:lastRenderedPageBreak/>
              <w:t>используя дополнительные источники информации, делать сообщения.</w:t>
            </w:r>
          </w:p>
        </w:tc>
        <w:tc>
          <w:tcPr>
            <w:tcW w:w="850" w:type="dxa"/>
          </w:tcPr>
          <w:p w:rsidR="00665284" w:rsidRPr="00C72D72" w:rsidRDefault="0058006F" w:rsidP="001D542F">
            <w:pPr>
              <w:widowControl w:val="0"/>
              <w:autoSpaceDE w:val="0"/>
              <w:autoSpaceDN w:val="0"/>
              <w:adjustRightInd w:val="0"/>
            </w:pPr>
            <w:r>
              <w:lastRenderedPageBreak/>
              <w:t>12.05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lastRenderedPageBreak/>
              <w:t>65</w:t>
            </w:r>
          </w:p>
        </w:tc>
        <w:tc>
          <w:tcPr>
            <w:tcW w:w="3006" w:type="dxa"/>
          </w:tcPr>
          <w:p w:rsidR="00665284" w:rsidRPr="00C72D72" w:rsidRDefault="00665284" w:rsidP="001D542F">
            <w:pPr>
              <w:widowControl w:val="0"/>
              <w:autoSpaceDE w:val="0"/>
              <w:autoSpaceDN w:val="0"/>
              <w:adjustRightInd w:val="0"/>
            </w:pPr>
            <w:r w:rsidRPr="00C72D72">
              <w:t>Фонетика и графика</w:t>
            </w:r>
          </w:p>
          <w:p w:rsidR="00665284" w:rsidRPr="00C72D72" w:rsidRDefault="00665284" w:rsidP="001D542F">
            <w:pPr>
              <w:widowControl w:val="0"/>
              <w:autoSpaceDE w:val="0"/>
              <w:autoSpaceDN w:val="0"/>
              <w:adjustRightInd w:val="0"/>
            </w:pP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Работа с карточками</w:t>
            </w:r>
          </w:p>
          <w:p w:rsidR="00665284" w:rsidRPr="00C72D72" w:rsidRDefault="00665284" w:rsidP="001D542F">
            <w:pPr>
              <w:widowControl w:val="0"/>
              <w:autoSpaceDE w:val="0"/>
              <w:autoSpaceDN w:val="0"/>
              <w:adjustRightInd w:val="0"/>
            </w:pPr>
            <w:r w:rsidRPr="00C72D72">
              <w:t>Индивидуальные задания</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звуки речи, соотношение звука и буквы, связь фонетики с графикой и орфографией, основные орфоэпические нормы.</w:t>
            </w:r>
          </w:p>
          <w:p w:rsidR="00665284" w:rsidRPr="00C72D72" w:rsidRDefault="00665284" w:rsidP="001D542F">
            <w:pPr>
              <w:autoSpaceDE w:val="0"/>
              <w:autoSpaceDN w:val="0"/>
              <w:adjustRightInd w:val="0"/>
              <w:ind w:left="30" w:right="30"/>
            </w:pPr>
            <w:r w:rsidRPr="00C72D72">
              <w:rPr>
                <w:bCs/>
              </w:rPr>
              <w:t>Уметь</w:t>
            </w:r>
            <w:r w:rsidRPr="00C72D72">
              <w:t xml:space="preserve"> применять знания </w:t>
            </w:r>
          </w:p>
          <w:p w:rsidR="00665284" w:rsidRPr="00C72D72" w:rsidRDefault="00665284" w:rsidP="001D542F">
            <w:pPr>
              <w:widowControl w:val="0"/>
              <w:autoSpaceDE w:val="0"/>
              <w:autoSpaceDN w:val="0"/>
              <w:adjustRightInd w:val="0"/>
            </w:pPr>
            <w:proofErr w:type="gramStart"/>
            <w:r w:rsidRPr="00C72D72">
              <w:t>по</w:t>
            </w:r>
            <w:proofErr w:type="gramEnd"/>
            <w:r w:rsidRPr="00C72D72">
              <w:t xml:space="preserve"> фонетике в практике правописания и говорения.</w:t>
            </w:r>
          </w:p>
        </w:tc>
        <w:tc>
          <w:tcPr>
            <w:tcW w:w="850" w:type="dxa"/>
          </w:tcPr>
          <w:p w:rsidR="00665284" w:rsidRPr="00C72D72" w:rsidRDefault="0058006F" w:rsidP="001D542F">
            <w:pPr>
              <w:widowControl w:val="0"/>
              <w:autoSpaceDE w:val="0"/>
              <w:autoSpaceDN w:val="0"/>
              <w:adjustRightInd w:val="0"/>
            </w:pPr>
            <w:r>
              <w:t>17.05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66</w:t>
            </w:r>
          </w:p>
        </w:tc>
        <w:tc>
          <w:tcPr>
            <w:tcW w:w="3006" w:type="dxa"/>
          </w:tcPr>
          <w:p w:rsidR="00665284" w:rsidRPr="00C72D72" w:rsidRDefault="00665284" w:rsidP="001D542F">
            <w:pPr>
              <w:widowControl w:val="0"/>
              <w:autoSpaceDE w:val="0"/>
              <w:autoSpaceDN w:val="0"/>
              <w:adjustRightInd w:val="0"/>
            </w:pPr>
            <w:r w:rsidRPr="00C72D72">
              <w:t xml:space="preserve">Лексикология (лексика) и фразеология. </w:t>
            </w:r>
            <w:proofErr w:type="spellStart"/>
            <w:r w:rsidRPr="00C72D72">
              <w:t>Морфемика</w:t>
            </w:r>
            <w:proofErr w:type="spellEnd"/>
            <w:r w:rsidRPr="00C72D72">
              <w:t>. Словообразование.</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Задания в формате ГИА</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виды морфем, чередование звуков в морфемах, основные способы образования слов.</w:t>
            </w:r>
          </w:p>
          <w:p w:rsidR="00665284" w:rsidRPr="00C72D72" w:rsidRDefault="00665284" w:rsidP="001D542F">
            <w:pPr>
              <w:widowControl w:val="0"/>
              <w:autoSpaceDE w:val="0"/>
              <w:autoSpaceDN w:val="0"/>
              <w:adjustRightInd w:val="0"/>
            </w:pPr>
            <w:r w:rsidRPr="00C72D72">
              <w:rPr>
                <w:bCs/>
              </w:rPr>
              <w:t xml:space="preserve">Уметь </w:t>
            </w:r>
            <w:r w:rsidRPr="00C72D72">
              <w:t xml:space="preserve">применять знания по </w:t>
            </w:r>
            <w:proofErr w:type="spellStart"/>
            <w:r w:rsidRPr="00C72D72">
              <w:t>морфемике</w:t>
            </w:r>
            <w:proofErr w:type="spellEnd"/>
            <w:r w:rsidRPr="00C72D72">
              <w:t xml:space="preserve"> и словообразованию в практике правописания</w:t>
            </w:r>
          </w:p>
        </w:tc>
        <w:tc>
          <w:tcPr>
            <w:tcW w:w="850" w:type="dxa"/>
          </w:tcPr>
          <w:p w:rsidR="00665284" w:rsidRPr="00C72D72" w:rsidRDefault="0058006F" w:rsidP="001D542F">
            <w:pPr>
              <w:widowControl w:val="0"/>
              <w:autoSpaceDE w:val="0"/>
              <w:autoSpaceDN w:val="0"/>
              <w:adjustRightInd w:val="0"/>
            </w:pPr>
            <w:r>
              <w:t>19.05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67</w:t>
            </w:r>
          </w:p>
        </w:tc>
        <w:tc>
          <w:tcPr>
            <w:tcW w:w="3006" w:type="dxa"/>
          </w:tcPr>
          <w:p w:rsidR="00665284" w:rsidRPr="00C72D72" w:rsidRDefault="00665284" w:rsidP="001D542F">
            <w:pPr>
              <w:widowControl w:val="0"/>
              <w:autoSpaceDE w:val="0"/>
              <w:autoSpaceDN w:val="0"/>
              <w:adjustRightInd w:val="0"/>
            </w:pPr>
            <w:r w:rsidRPr="00C72D72">
              <w:t>Морфология.</w:t>
            </w:r>
          </w:p>
          <w:p w:rsidR="00665284" w:rsidRPr="00C72D72" w:rsidRDefault="00665284" w:rsidP="001D542F">
            <w:pPr>
              <w:widowControl w:val="0"/>
              <w:autoSpaceDE w:val="0"/>
              <w:autoSpaceDN w:val="0"/>
              <w:adjustRightInd w:val="0"/>
            </w:pPr>
            <w:r w:rsidRPr="00C72D72">
              <w:t>Комплексный анализ текста.</w:t>
            </w: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Задания в формате ГИА</w:t>
            </w:r>
          </w:p>
        </w:tc>
        <w:tc>
          <w:tcPr>
            <w:tcW w:w="5245" w:type="dxa"/>
          </w:tcPr>
          <w:p w:rsidR="00665284" w:rsidRPr="00C72D72" w:rsidRDefault="00665284" w:rsidP="001D542F">
            <w:pPr>
              <w:autoSpaceDE w:val="0"/>
              <w:autoSpaceDN w:val="0"/>
              <w:adjustRightInd w:val="0"/>
              <w:ind w:left="30" w:right="30"/>
            </w:pPr>
            <w:r w:rsidRPr="00C72D72">
              <w:rPr>
                <w:bCs/>
              </w:rPr>
              <w:t>Знать</w:t>
            </w:r>
            <w:r w:rsidRPr="00C72D72">
              <w:t xml:space="preserve"> грамматическое значение, морфологические признаки и синтаксическую роль существительного, прилагательного, числительного, основные морфологические нормы русского литературного языка.</w:t>
            </w:r>
          </w:p>
          <w:p w:rsidR="00665284" w:rsidRPr="00C72D72" w:rsidRDefault="00665284" w:rsidP="001D542F">
            <w:pPr>
              <w:autoSpaceDE w:val="0"/>
              <w:autoSpaceDN w:val="0"/>
              <w:adjustRightInd w:val="0"/>
              <w:ind w:left="30" w:right="30"/>
            </w:pPr>
            <w:r w:rsidRPr="00C72D72">
              <w:rPr>
                <w:bCs/>
              </w:rPr>
              <w:t>Уметь</w:t>
            </w:r>
            <w:r w:rsidRPr="00C72D72">
              <w:t xml:space="preserve"> применять знания </w:t>
            </w:r>
          </w:p>
          <w:p w:rsidR="00665284" w:rsidRPr="00C72D72" w:rsidRDefault="00665284" w:rsidP="001D542F">
            <w:pPr>
              <w:autoSpaceDE w:val="0"/>
              <w:autoSpaceDN w:val="0"/>
              <w:adjustRightInd w:val="0"/>
              <w:ind w:left="30" w:right="30"/>
            </w:pPr>
            <w:proofErr w:type="gramStart"/>
            <w:r w:rsidRPr="00C72D72">
              <w:t>по</w:t>
            </w:r>
            <w:proofErr w:type="gramEnd"/>
            <w:r w:rsidRPr="00C72D72">
              <w:t xml:space="preserve"> морфологии в практике правописания.</w:t>
            </w:r>
          </w:p>
        </w:tc>
        <w:tc>
          <w:tcPr>
            <w:tcW w:w="850" w:type="dxa"/>
          </w:tcPr>
          <w:p w:rsidR="00665284" w:rsidRPr="00C72D72" w:rsidRDefault="0058006F" w:rsidP="001D542F">
            <w:pPr>
              <w:widowControl w:val="0"/>
              <w:autoSpaceDE w:val="0"/>
              <w:autoSpaceDN w:val="0"/>
              <w:adjustRightInd w:val="0"/>
            </w:pPr>
            <w:r>
              <w:t>21.05</w:t>
            </w:r>
          </w:p>
        </w:tc>
        <w:tc>
          <w:tcPr>
            <w:tcW w:w="851" w:type="dxa"/>
          </w:tcPr>
          <w:p w:rsidR="00665284" w:rsidRPr="00C72D72" w:rsidRDefault="00665284" w:rsidP="001D542F">
            <w:pPr>
              <w:widowControl w:val="0"/>
              <w:autoSpaceDE w:val="0"/>
              <w:autoSpaceDN w:val="0"/>
              <w:adjustRightInd w:val="0"/>
            </w:pPr>
          </w:p>
        </w:tc>
      </w:tr>
      <w:tr w:rsidR="00665284" w:rsidRPr="00C72D72" w:rsidTr="001D63E7">
        <w:tc>
          <w:tcPr>
            <w:tcW w:w="1247" w:type="dxa"/>
          </w:tcPr>
          <w:p w:rsidR="00665284" w:rsidRPr="00C72D72" w:rsidRDefault="00665284" w:rsidP="001D542F">
            <w:pPr>
              <w:widowControl w:val="0"/>
              <w:autoSpaceDE w:val="0"/>
              <w:autoSpaceDN w:val="0"/>
              <w:adjustRightInd w:val="0"/>
              <w:jc w:val="center"/>
            </w:pPr>
            <w:r w:rsidRPr="00C72D72">
              <w:t>68</w:t>
            </w:r>
          </w:p>
        </w:tc>
        <w:tc>
          <w:tcPr>
            <w:tcW w:w="3006" w:type="dxa"/>
          </w:tcPr>
          <w:p w:rsidR="00665284" w:rsidRPr="00C72D72" w:rsidRDefault="00665284" w:rsidP="001D542F">
            <w:pPr>
              <w:widowControl w:val="0"/>
              <w:autoSpaceDE w:val="0"/>
              <w:autoSpaceDN w:val="0"/>
              <w:adjustRightInd w:val="0"/>
            </w:pPr>
            <w:r w:rsidRPr="00C72D72">
              <w:rPr>
                <w:i/>
              </w:rPr>
              <w:t xml:space="preserve">Итоговый тест </w:t>
            </w:r>
            <w:r w:rsidRPr="00C72D72">
              <w:t>за курс основной школы</w:t>
            </w:r>
          </w:p>
          <w:p w:rsidR="00665284" w:rsidRPr="00C72D72" w:rsidRDefault="00665284" w:rsidP="001D542F">
            <w:pPr>
              <w:widowControl w:val="0"/>
              <w:autoSpaceDE w:val="0"/>
              <w:autoSpaceDN w:val="0"/>
              <w:adjustRightInd w:val="0"/>
              <w:rPr>
                <w:i/>
              </w:rPr>
            </w:pPr>
          </w:p>
        </w:tc>
        <w:tc>
          <w:tcPr>
            <w:tcW w:w="850" w:type="dxa"/>
          </w:tcPr>
          <w:p w:rsidR="00665284" w:rsidRPr="00C72D72" w:rsidRDefault="00665284" w:rsidP="001D542F">
            <w:pPr>
              <w:widowControl w:val="0"/>
              <w:autoSpaceDE w:val="0"/>
              <w:autoSpaceDN w:val="0"/>
              <w:adjustRightInd w:val="0"/>
              <w:jc w:val="center"/>
            </w:pPr>
            <w:r w:rsidRPr="00C72D72">
              <w:t>1</w:t>
            </w:r>
          </w:p>
        </w:tc>
        <w:tc>
          <w:tcPr>
            <w:tcW w:w="2410" w:type="dxa"/>
          </w:tcPr>
          <w:p w:rsidR="00665284" w:rsidRPr="00C72D72" w:rsidRDefault="00665284" w:rsidP="001D542F">
            <w:pPr>
              <w:widowControl w:val="0"/>
              <w:autoSpaceDE w:val="0"/>
              <w:autoSpaceDN w:val="0"/>
              <w:adjustRightInd w:val="0"/>
            </w:pPr>
            <w:r w:rsidRPr="00C72D72">
              <w:t>Контроль</w:t>
            </w:r>
          </w:p>
          <w:p w:rsidR="00665284" w:rsidRPr="00C72D72" w:rsidRDefault="00665284" w:rsidP="001D542F">
            <w:pPr>
              <w:widowControl w:val="0"/>
              <w:autoSpaceDE w:val="0"/>
              <w:autoSpaceDN w:val="0"/>
              <w:adjustRightInd w:val="0"/>
            </w:pPr>
            <w:r w:rsidRPr="00C72D72">
              <w:t>Задания в формате ГИА</w:t>
            </w:r>
          </w:p>
        </w:tc>
        <w:tc>
          <w:tcPr>
            <w:tcW w:w="5245" w:type="dxa"/>
          </w:tcPr>
          <w:p w:rsidR="00665284" w:rsidRPr="00C72D72" w:rsidRDefault="00665284" w:rsidP="001D542F">
            <w:pPr>
              <w:widowControl w:val="0"/>
              <w:autoSpaceDE w:val="0"/>
              <w:autoSpaceDN w:val="0"/>
              <w:adjustRightInd w:val="0"/>
            </w:pPr>
            <w:r w:rsidRPr="00C72D72">
              <w:t>Овладеть орфографическими и пунктуационными навыками на уровне ОС.</w:t>
            </w:r>
          </w:p>
          <w:p w:rsidR="00665284" w:rsidRPr="00C72D72" w:rsidRDefault="00665284" w:rsidP="001D542F">
            <w:pPr>
              <w:widowControl w:val="0"/>
              <w:autoSpaceDE w:val="0"/>
              <w:autoSpaceDN w:val="0"/>
              <w:adjustRightInd w:val="0"/>
            </w:pPr>
            <w:r w:rsidRPr="00C72D72">
              <w:t>Овладеть навыками работы с заданиями в формате ГИА.</w:t>
            </w:r>
          </w:p>
        </w:tc>
        <w:tc>
          <w:tcPr>
            <w:tcW w:w="850" w:type="dxa"/>
          </w:tcPr>
          <w:p w:rsidR="00665284" w:rsidRPr="00C72D72" w:rsidRDefault="0058006F" w:rsidP="001D542F">
            <w:pPr>
              <w:widowControl w:val="0"/>
              <w:autoSpaceDE w:val="0"/>
              <w:autoSpaceDN w:val="0"/>
              <w:adjustRightInd w:val="0"/>
            </w:pPr>
            <w:r>
              <w:t>24</w:t>
            </w:r>
            <w:r w:rsidR="00045940">
              <w:t>.05</w:t>
            </w:r>
          </w:p>
        </w:tc>
        <w:tc>
          <w:tcPr>
            <w:tcW w:w="851" w:type="dxa"/>
          </w:tcPr>
          <w:p w:rsidR="00665284" w:rsidRPr="00C72D72" w:rsidRDefault="00665284" w:rsidP="001D542F">
            <w:pPr>
              <w:widowControl w:val="0"/>
              <w:autoSpaceDE w:val="0"/>
              <w:autoSpaceDN w:val="0"/>
              <w:adjustRightInd w:val="0"/>
            </w:pPr>
          </w:p>
        </w:tc>
      </w:tr>
    </w:tbl>
    <w:p w:rsidR="00665284" w:rsidRPr="00C72D72" w:rsidRDefault="00665284" w:rsidP="005D5272"/>
    <w:p w:rsidR="00665284" w:rsidRPr="00C72D72" w:rsidRDefault="00665284" w:rsidP="00665284">
      <w:r w:rsidRPr="00C72D72">
        <w:t xml:space="preserve">                                                                          7. Перечень материально – технического обеспечения:</w:t>
      </w:r>
    </w:p>
    <w:p w:rsidR="00665284" w:rsidRPr="00C72D72" w:rsidRDefault="00665284" w:rsidP="00874238">
      <w:pPr>
        <w:pStyle w:val="a6"/>
        <w:numPr>
          <w:ilvl w:val="0"/>
          <w:numId w:val="10"/>
        </w:numPr>
        <w:spacing w:after="0"/>
      </w:pPr>
      <w:r w:rsidRPr="00C72D72">
        <w:t>Мультимедийный компьютер</w:t>
      </w:r>
    </w:p>
    <w:p w:rsidR="00665284" w:rsidRPr="00C72D72" w:rsidRDefault="00665284" w:rsidP="00874238">
      <w:pPr>
        <w:pStyle w:val="a6"/>
        <w:numPr>
          <w:ilvl w:val="0"/>
          <w:numId w:val="10"/>
        </w:numPr>
        <w:spacing w:after="0"/>
      </w:pPr>
      <w:proofErr w:type="spellStart"/>
      <w:r w:rsidRPr="00C72D72">
        <w:t>Мультимедиапроектор</w:t>
      </w:r>
      <w:proofErr w:type="spellEnd"/>
    </w:p>
    <w:p w:rsidR="00665284" w:rsidRPr="00C72D72" w:rsidRDefault="00665284" w:rsidP="00874238">
      <w:pPr>
        <w:pStyle w:val="a6"/>
        <w:numPr>
          <w:ilvl w:val="0"/>
          <w:numId w:val="10"/>
        </w:numPr>
        <w:spacing w:after="0"/>
      </w:pPr>
      <w:r w:rsidRPr="00C72D72">
        <w:t>Экран</w:t>
      </w:r>
    </w:p>
    <w:p w:rsidR="00665284" w:rsidRPr="00C72D72" w:rsidRDefault="00665284" w:rsidP="00665284">
      <w:pPr>
        <w:pStyle w:val="a6"/>
        <w:ind w:left="2160"/>
      </w:pPr>
      <w:r w:rsidRPr="00C72D72">
        <w:t xml:space="preserve">                            8. Список литературы</w:t>
      </w:r>
    </w:p>
    <w:p w:rsidR="00665284" w:rsidRPr="00C72D72" w:rsidRDefault="00665284" w:rsidP="00874238">
      <w:pPr>
        <w:ind w:left="708"/>
        <w:jc w:val="both"/>
      </w:pPr>
      <w:r w:rsidRPr="00C72D72">
        <w:t xml:space="preserve">1. Программно-методические материалы. Русский язык. 5-9 </w:t>
      </w:r>
      <w:proofErr w:type="spellStart"/>
      <w:proofErr w:type="gramStart"/>
      <w:r w:rsidRPr="00C72D72">
        <w:t>кл</w:t>
      </w:r>
      <w:proofErr w:type="spellEnd"/>
      <w:r w:rsidRPr="00C72D72">
        <w:t>./</w:t>
      </w:r>
      <w:proofErr w:type="gramEnd"/>
      <w:r w:rsidRPr="00C72D72">
        <w:t xml:space="preserve">сост. </w:t>
      </w:r>
      <w:proofErr w:type="spellStart"/>
      <w:r w:rsidRPr="00C72D72">
        <w:t>Л.М.Рыбченкова</w:t>
      </w:r>
      <w:proofErr w:type="spellEnd"/>
      <w:r w:rsidRPr="00C72D72">
        <w:t>. – М.: Дрофа, 2009</w:t>
      </w:r>
      <w:r w:rsidR="00874238" w:rsidRPr="00C72D72">
        <w:t>.</w:t>
      </w:r>
    </w:p>
    <w:p w:rsidR="00665284" w:rsidRPr="00C72D72" w:rsidRDefault="00665284" w:rsidP="00665284">
      <w:pPr>
        <w:ind w:left="708"/>
      </w:pPr>
      <w:r w:rsidRPr="00C72D72">
        <w:t>Учебники:</w:t>
      </w:r>
    </w:p>
    <w:p w:rsidR="00665284" w:rsidRPr="00C72D72" w:rsidRDefault="00665284" w:rsidP="00874238">
      <w:pPr>
        <w:spacing w:line="276" w:lineRule="auto"/>
        <w:ind w:left="708"/>
      </w:pPr>
      <w:r w:rsidRPr="00C72D72">
        <w:lastRenderedPageBreak/>
        <w:t xml:space="preserve">1. Русский язык: 9 </w:t>
      </w:r>
      <w:proofErr w:type="spellStart"/>
      <w:proofErr w:type="gramStart"/>
      <w:r w:rsidRPr="00C72D72">
        <w:t>кл</w:t>
      </w:r>
      <w:proofErr w:type="spellEnd"/>
      <w:r w:rsidRPr="00C72D72">
        <w:t>./</w:t>
      </w:r>
      <w:proofErr w:type="gramEnd"/>
      <w:r w:rsidRPr="00C72D72">
        <w:t xml:space="preserve"> </w:t>
      </w:r>
      <w:proofErr w:type="spellStart"/>
      <w:r w:rsidRPr="00C72D72">
        <w:t>Тростенцова</w:t>
      </w:r>
      <w:proofErr w:type="spellEnd"/>
      <w:r w:rsidRPr="00C72D72">
        <w:t xml:space="preserve"> Л.А., </w:t>
      </w:r>
      <w:proofErr w:type="spellStart"/>
      <w:r w:rsidRPr="00C72D72">
        <w:t>Ладыженская</w:t>
      </w:r>
      <w:proofErr w:type="spellEnd"/>
      <w:r w:rsidRPr="00C72D72">
        <w:t xml:space="preserve"> Т.</w:t>
      </w:r>
      <w:r w:rsidR="00BE42B6">
        <w:t>А. и др. – М.: Просвещение, 2015</w:t>
      </w:r>
      <w:bookmarkStart w:id="0" w:name="_GoBack"/>
      <w:bookmarkEnd w:id="0"/>
      <w:r w:rsidR="00874238" w:rsidRPr="00C72D72">
        <w:t>.</w:t>
      </w:r>
    </w:p>
    <w:p w:rsidR="00665284" w:rsidRPr="00C72D72" w:rsidRDefault="00665284" w:rsidP="00665284">
      <w:pPr>
        <w:spacing w:line="276" w:lineRule="auto"/>
        <w:ind w:left="708"/>
      </w:pPr>
      <w:r w:rsidRPr="00C72D72">
        <w:t>Дополнительная литература:</w:t>
      </w:r>
    </w:p>
    <w:p w:rsidR="00665284" w:rsidRPr="00C72D72" w:rsidRDefault="00665284" w:rsidP="00665284">
      <w:pPr>
        <w:spacing w:line="276" w:lineRule="auto"/>
        <w:ind w:left="708"/>
      </w:pPr>
      <w:r w:rsidRPr="00C72D72">
        <w:t>1. Егорова Н.В. Поурочные разработки по русскому языку в 9 классе. – М.: Просвещение, 2009.</w:t>
      </w:r>
    </w:p>
    <w:p w:rsidR="00665284" w:rsidRPr="00C72D72" w:rsidRDefault="00665284" w:rsidP="00665284">
      <w:pPr>
        <w:spacing w:line="276" w:lineRule="auto"/>
        <w:ind w:left="708"/>
      </w:pPr>
      <w:r w:rsidRPr="00C72D72">
        <w:t xml:space="preserve">2. Богданова Г.А. Уроки русского языка в 9 классе. Поурочные разработки. – </w:t>
      </w:r>
    </w:p>
    <w:p w:rsidR="00665284" w:rsidRPr="00C72D72" w:rsidRDefault="00665284" w:rsidP="00665284">
      <w:pPr>
        <w:spacing w:line="276" w:lineRule="auto"/>
        <w:ind w:left="708"/>
      </w:pPr>
      <w:r w:rsidRPr="00C72D72">
        <w:t>М.: Просвещение, 2002.</w:t>
      </w:r>
    </w:p>
    <w:p w:rsidR="00665284" w:rsidRPr="00C72D72" w:rsidRDefault="00665284" w:rsidP="00665284">
      <w:pPr>
        <w:spacing w:line="276" w:lineRule="auto"/>
        <w:ind w:left="708"/>
      </w:pPr>
      <w:r w:rsidRPr="00C72D72">
        <w:rPr>
          <w:rStyle w:val="small11"/>
          <w:color w:val="000000"/>
          <w:sz w:val="24"/>
          <w:szCs w:val="24"/>
        </w:rPr>
        <w:t xml:space="preserve">3. </w:t>
      </w:r>
      <w:proofErr w:type="spellStart"/>
      <w:r w:rsidRPr="00C72D72">
        <w:rPr>
          <w:rStyle w:val="small11"/>
          <w:color w:val="000000"/>
          <w:sz w:val="24"/>
          <w:szCs w:val="24"/>
        </w:rPr>
        <w:t>Тростенцова</w:t>
      </w:r>
      <w:proofErr w:type="spellEnd"/>
      <w:r w:rsidRPr="00C72D72">
        <w:rPr>
          <w:rStyle w:val="small11"/>
          <w:color w:val="000000"/>
          <w:sz w:val="24"/>
          <w:szCs w:val="24"/>
        </w:rPr>
        <w:t xml:space="preserve"> Л.А., Запорожец А.И. </w:t>
      </w:r>
      <w:r w:rsidRPr="00C72D72">
        <w:rPr>
          <w:bCs/>
          <w:color w:val="000000"/>
        </w:rPr>
        <w:t>Русский язык. 9 класс. Поурочные разработки</w:t>
      </w:r>
      <w:r w:rsidRPr="00C72D72">
        <w:rPr>
          <w:color w:val="000000"/>
        </w:rPr>
        <w:t xml:space="preserve">. </w:t>
      </w:r>
      <w:r w:rsidRPr="00C72D72">
        <w:t xml:space="preserve">– М.: Просвещение, </w:t>
      </w:r>
      <w:r w:rsidRPr="00C72D72">
        <w:rPr>
          <w:color w:val="000000"/>
        </w:rPr>
        <w:t>2011 г.</w:t>
      </w:r>
    </w:p>
    <w:p w:rsidR="00665284" w:rsidRPr="00C72D72" w:rsidRDefault="00665284" w:rsidP="005D5272">
      <w:pPr>
        <w:spacing w:line="276" w:lineRule="auto"/>
        <w:ind w:left="708"/>
      </w:pPr>
      <w:r w:rsidRPr="00C72D72">
        <w:rPr>
          <w:rStyle w:val="small11"/>
          <w:color w:val="000000"/>
          <w:sz w:val="24"/>
          <w:szCs w:val="24"/>
        </w:rPr>
        <w:t xml:space="preserve">4. </w:t>
      </w:r>
      <w:proofErr w:type="spellStart"/>
      <w:r w:rsidRPr="00C72D72">
        <w:rPr>
          <w:rStyle w:val="small11"/>
          <w:color w:val="000000"/>
          <w:sz w:val="24"/>
          <w:szCs w:val="24"/>
        </w:rPr>
        <w:t>Тростенцова</w:t>
      </w:r>
      <w:proofErr w:type="spellEnd"/>
      <w:r w:rsidRPr="00C72D72">
        <w:rPr>
          <w:color w:val="000000"/>
        </w:rPr>
        <w:t xml:space="preserve"> </w:t>
      </w:r>
      <w:r w:rsidRPr="00C72D72">
        <w:rPr>
          <w:rStyle w:val="small11"/>
          <w:color w:val="000000"/>
          <w:sz w:val="24"/>
          <w:szCs w:val="24"/>
        </w:rPr>
        <w:t xml:space="preserve">Л.А. </w:t>
      </w:r>
      <w:r w:rsidRPr="00C72D72">
        <w:rPr>
          <w:bCs/>
          <w:color w:val="000000"/>
        </w:rPr>
        <w:t>Обучение русскому языку в 9 классе</w:t>
      </w:r>
      <w:r w:rsidRPr="00C72D72">
        <w:rPr>
          <w:color w:val="000000"/>
        </w:rPr>
        <w:t xml:space="preserve">.  </w:t>
      </w:r>
      <w:r w:rsidRPr="00C72D72">
        <w:t xml:space="preserve">– М.: Просвещение, </w:t>
      </w:r>
      <w:r w:rsidR="005D5272" w:rsidRPr="00C72D72">
        <w:rPr>
          <w:color w:val="000000"/>
        </w:rPr>
        <w:t xml:space="preserve">2010 г. </w:t>
      </w:r>
    </w:p>
    <w:p w:rsidR="00874238" w:rsidRPr="00C72D72" w:rsidRDefault="00874238" w:rsidP="00874238">
      <w:pPr>
        <w:spacing w:line="249" w:lineRule="atLeast"/>
        <w:rPr>
          <w:color w:val="0C0E0D"/>
        </w:rPr>
      </w:pPr>
      <w:r w:rsidRPr="00C72D72">
        <w:rPr>
          <w:bCs/>
          <w:color w:val="137C48"/>
        </w:rPr>
        <w:t xml:space="preserve">                                                                9. Интернет-ресурсы, посвященные русскому языку и русской словесности</w:t>
      </w:r>
    </w:p>
    <w:tbl>
      <w:tblPr>
        <w:tblW w:w="0" w:type="auto"/>
        <w:tblCellSpacing w:w="0" w:type="dxa"/>
        <w:tblCellMar>
          <w:left w:w="0" w:type="dxa"/>
          <w:right w:w="0" w:type="dxa"/>
        </w:tblCellMar>
        <w:tblLook w:val="04A0" w:firstRow="1" w:lastRow="0" w:firstColumn="1" w:lastColumn="0" w:noHBand="0" w:noVBand="1"/>
      </w:tblPr>
      <w:tblGrid>
        <w:gridCol w:w="14570"/>
      </w:tblGrid>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1D542F">
            <w:pPr>
              <w:spacing w:line="249" w:lineRule="atLeast"/>
              <w:rPr>
                <w:color w:val="0C0E0D"/>
              </w:rPr>
            </w:pPr>
            <w:hyperlink r:id="rId7" w:tgtFrame="_blank" w:history="1">
              <w:r w:rsidR="00874238" w:rsidRPr="00C72D72">
                <w:rPr>
                  <w:bCs/>
                  <w:color w:val="000000"/>
                  <w:u w:val="single"/>
                </w:rPr>
                <w:t>Фундаментальная электронная библиотека «Русская литература и фольклор»</w:t>
              </w:r>
            </w:hyperlink>
          </w:p>
          <w:p w:rsidR="00874238" w:rsidRPr="00C72D72" w:rsidRDefault="00874238" w:rsidP="001D542F">
            <w:pPr>
              <w:spacing w:before="240" w:line="249" w:lineRule="atLeast"/>
              <w:rPr>
                <w:color w:val="0C0E0D"/>
              </w:rPr>
            </w:pPr>
            <w:r w:rsidRPr="00C72D72">
              <w:rPr>
                <w:color w:val="0C0E0D"/>
              </w:rPr>
              <w:t>Фундаментальная электронная библиотека «Русская литература и фольклор» (ФЭБ) – это сетевая многофункциональная информационная система, аккумулирующая информацию различных видов (текстовую, звуковую, изобразительную и т. п.) в области русской литературы XI–XX вв. и русского фольклора, а также истории русской филологии и фольклористики.</w:t>
            </w:r>
          </w:p>
        </w:tc>
      </w:tr>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1D542F">
            <w:pPr>
              <w:spacing w:line="249" w:lineRule="atLeast"/>
              <w:rPr>
                <w:color w:val="0C0E0D"/>
              </w:rPr>
            </w:pPr>
            <w:hyperlink r:id="rId8" w:tgtFrame="_blank" w:history="1">
              <w:r w:rsidR="00874238" w:rsidRPr="00C72D72">
                <w:rPr>
                  <w:bCs/>
                  <w:color w:val="000000"/>
                  <w:u w:val="single"/>
                </w:rPr>
                <w:t>Национальный корпус русского языка</w:t>
              </w:r>
            </w:hyperlink>
          </w:p>
          <w:p w:rsidR="00874238" w:rsidRPr="00C72D72" w:rsidRDefault="00C72D72" w:rsidP="001D542F">
            <w:pPr>
              <w:spacing w:line="249" w:lineRule="atLeast"/>
              <w:rPr>
                <w:color w:val="0C0E0D"/>
              </w:rPr>
            </w:pPr>
            <w:hyperlink r:id="rId9" w:tgtFrame="_blank" w:history="1">
              <w:r w:rsidR="00874238" w:rsidRPr="00C72D72">
                <w:rPr>
                  <w:bCs/>
                  <w:color w:val="000000"/>
                  <w:u w:val="single"/>
                </w:rPr>
                <w:t>Портал «Национальный корпус русского языка и преподавание»</w:t>
              </w:r>
            </w:hyperlink>
          </w:p>
          <w:p w:rsidR="00874238" w:rsidRPr="00C72D72" w:rsidRDefault="00874238" w:rsidP="001D542F">
            <w:pPr>
              <w:spacing w:before="240" w:line="249" w:lineRule="atLeast"/>
              <w:rPr>
                <w:color w:val="0C0E0D"/>
              </w:rPr>
            </w:pPr>
            <w:r w:rsidRPr="00C72D72">
              <w:rPr>
                <w:color w:val="0C0E0D"/>
              </w:rPr>
              <w:t>Национальный корпус русского языка – это информационно-справочная система, основанная на собрании русских текстов в электронной форме, снабженная особой системой поиска. Национальный корпус представляет язык во всём многообразии жанров, стилей, территориальных и социальных вариантов. Национальный корпус создается лингвистами для научных исследований и для обучения языку, он охватывает период с середины XVIII века до сегодняшнего дня.</w:t>
            </w:r>
          </w:p>
        </w:tc>
      </w:tr>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1D542F">
            <w:pPr>
              <w:spacing w:line="249" w:lineRule="atLeast"/>
              <w:rPr>
                <w:color w:val="0C0E0D"/>
              </w:rPr>
            </w:pPr>
            <w:hyperlink r:id="rId10" w:tgtFrame="_blank" w:history="1">
              <w:r w:rsidR="00874238" w:rsidRPr="00C72D72">
                <w:rPr>
                  <w:bCs/>
                  <w:color w:val="000000"/>
                  <w:u w:val="single"/>
                </w:rPr>
                <w:t>Древнерусские берестяные грамоты</w:t>
              </w:r>
            </w:hyperlink>
          </w:p>
          <w:p w:rsidR="00874238" w:rsidRPr="00C72D72" w:rsidRDefault="00874238" w:rsidP="001D542F">
            <w:pPr>
              <w:spacing w:before="240" w:line="249" w:lineRule="atLeast"/>
              <w:rPr>
                <w:color w:val="0C0E0D"/>
              </w:rPr>
            </w:pPr>
            <w:r w:rsidRPr="00C72D72">
              <w:rPr>
                <w:color w:val="0C0E0D"/>
              </w:rPr>
              <w:t xml:space="preserve">Материалы сайта впервые в полном объеме представляют в сети Интернет ценнейший исторический и лингвистический источник – древнерусские грамоты на бересте XI–XV вв. Основу сайта составляет база данных, включающая фотографии берестяных грамот, их </w:t>
            </w:r>
            <w:proofErr w:type="spellStart"/>
            <w:r w:rsidRPr="00C72D72">
              <w:rPr>
                <w:color w:val="0C0E0D"/>
              </w:rPr>
              <w:t>прориси</w:t>
            </w:r>
            <w:proofErr w:type="spellEnd"/>
            <w:r w:rsidRPr="00C72D72">
              <w:rPr>
                <w:color w:val="0C0E0D"/>
              </w:rPr>
              <w:t>, древнерусские тексты, переводы на современный русский язык и основную информацию о документах.</w:t>
            </w:r>
          </w:p>
        </w:tc>
      </w:tr>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D727D8">
            <w:pPr>
              <w:spacing w:line="249" w:lineRule="atLeast"/>
              <w:rPr>
                <w:color w:val="0C0E0D"/>
              </w:rPr>
            </w:pPr>
            <w:hyperlink r:id="rId11" w:tgtFrame="_blank" w:history="1">
              <w:r w:rsidR="00874238" w:rsidRPr="00C72D72">
                <w:rPr>
                  <w:bCs/>
                  <w:color w:val="000000"/>
                  <w:u w:val="single"/>
                </w:rPr>
                <w:t>Русский филологический портал</w:t>
              </w:r>
            </w:hyperlink>
          </w:p>
        </w:tc>
      </w:tr>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1D542F">
            <w:pPr>
              <w:spacing w:line="249" w:lineRule="atLeast"/>
              <w:rPr>
                <w:color w:val="0C0E0D"/>
              </w:rPr>
            </w:pPr>
            <w:hyperlink r:id="rId12" w:tgtFrame="_blank" w:history="1">
              <w:r w:rsidR="00874238" w:rsidRPr="00C72D72">
                <w:rPr>
                  <w:bCs/>
                  <w:color w:val="000000"/>
                  <w:u w:val="single"/>
                </w:rPr>
                <w:t>Культура письменной речи</w:t>
              </w:r>
            </w:hyperlink>
          </w:p>
          <w:p w:rsidR="00874238" w:rsidRPr="00C72D72" w:rsidRDefault="00874238" w:rsidP="001D542F">
            <w:pPr>
              <w:spacing w:before="240" w:line="249" w:lineRule="atLeast"/>
              <w:rPr>
                <w:color w:val="0C0E0D"/>
              </w:rPr>
            </w:pPr>
            <w:proofErr w:type="spellStart"/>
            <w:r w:rsidRPr="00C72D72">
              <w:rPr>
                <w:color w:val="0C0E0D"/>
              </w:rPr>
              <w:t>Cайт</w:t>
            </w:r>
            <w:proofErr w:type="spellEnd"/>
            <w:r w:rsidRPr="00C72D72">
              <w:rPr>
                <w:color w:val="0C0E0D"/>
              </w:rPr>
              <w:t xml:space="preserve"> создан группой энтузиастов, ядро которой составляют преподаватель русского языка и литературы гимназии № 405 Санкт-Петербурга, преподаватель кафедры русского языка СПбГУ и специалист технического профиля высшей категории. На сайте </w:t>
            </w:r>
            <w:r w:rsidRPr="00C72D72">
              <w:rPr>
                <w:color w:val="0C0E0D"/>
              </w:rPr>
              <w:lastRenderedPageBreak/>
              <w:t>представлены не только авторские работы, но и наиболее интересные и полезные статьи и материалы из современных изданий, способные оказать существенную помощь всем, кто связан с изучением русского языка и литературы. Задача проекта – помощь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tc>
      </w:tr>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1D542F">
            <w:pPr>
              <w:spacing w:line="249" w:lineRule="atLeast"/>
              <w:rPr>
                <w:color w:val="0C0E0D"/>
              </w:rPr>
            </w:pPr>
            <w:hyperlink r:id="rId13" w:tgtFrame="_blank" w:history="1">
              <w:r w:rsidR="00874238" w:rsidRPr="00C72D72">
                <w:rPr>
                  <w:bCs/>
                  <w:color w:val="000000"/>
                  <w:u w:val="single"/>
                </w:rPr>
                <w:t>Интернет-версия газеты «Русский язык» (издательский дом «Первое сентября») и сайт для учителей «Я иду на урок русского языка»</w:t>
              </w:r>
            </w:hyperlink>
          </w:p>
          <w:p w:rsidR="00874238" w:rsidRPr="00C72D72" w:rsidRDefault="00874238" w:rsidP="001D542F">
            <w:pPr>
              <w:spacing w:before="240" w:line="249" w:lineRule="atLeast"/>
              <w:rPr>
                <w:color w:val="0C0E0D"/>
              </w:rPr>
            </w:pPr>
            <w:r w:rsidRPr="00C72D72">
              <w:rPr>
                <w:color w:val="0C0E0D"/>
              </w:rPr>
              <w:t>Издательский дом «Первое сентября» представляет специализированные сайты для учителей русского языка. Оба сайта построены на основе материалов, опубликованных в газете «Русский язык», которая издается с 1995 года. Фактически эти сайты предоставляют различные интерфейсы к одному и тому (колоссальному!) объему информации – статьям, опубликованным за многие годы.</w:t>
            </w:r>
          </w:p>
          <w:p w:rsidR="00874238" w:rsidRPr="00C72D72" w:rsidRDefault="00874238" w:rsidP="001D542F">
            <w:pPr>
              <w:spacing w:before="240" w:line="249" w:lineRule="atLeast"/>
              <w:rPr>
                <w:color w:val="0C0E0D"/>
              </w:rPr>
            </w:pPr>
            <w:r w:rsidRPr="00C72D72">
              <w:rPr>
                <w:color w:val="0C0E0D"/>
              </w:rPr>
              <w:t>Электронная версия газеты близка по структуре к бумажной. Как и в бумажной версии, в электронной статьи сгруппированы по номерам и по рубрикам. На сайте «Я иду на урок русского языка» те же статьи отнесены к темам школьной программы. Если преподавателю предстоит провести урок по определенной теме, то он может сразу подобрать все интересующие его материалы.</w:t>
            </w:r>
          </w:p>
        </w:tc>
      </w:tr>
      <w:tr w:rsidR="00874238" w:rsidRPr="00C72D72" w:rsidTr="001D542F">
        <w:trPr>
          <w:tblCellSpacing w:w="0" w:type="dxa"/>
        </w:trPr>
        <w:tc>
          <w:tcPr>
            <w:tcW w:w="0" w:type="auto"/>
            <w:tcMar>
              <w:top w:w="96" w:type="dxa"/>
              <w:left w:w="96" w:type="dxa"/>
              <w:bottom w:w="96" w:type="dxa"/>
              <w:right w:w="96" w:type="dxa"/>
            </w:tcMar>
            <w:vAlign w:val="center"/>
            <w:hideMark/>
          </w:tcPr>
          <w:p w:rsidR="00874238" w:rsidRPr="00C72D72" w:rsidRDefault="00C72D72" w:rsidP="001D542F">
            <w:pPr>
              <w:spacing w:line="249" w:lineRule="atLeast"/>
              <w:rPr>
                <w:color w:val="0C0E0D"/>
              </w:rPr>
            </w:pPr>
            <w:hyperlink r:id="rId14" w:tgtFrame="_blank" w:history="1">
              <w:r w:rsidR="00874238" w:rsidRPr="00C72D72">
                <w:rPr>
                  <w:bCs/>
                  <w:color w:val="000000"/>
                  <w:u w:val="single"/>
                </w:rPr>
                <w:t>Лингвистика для школьников</w:t>
              </w:r>
            </w:hyperlink>
          </w:p>
          <w:p w:rsidR="00874238" w:rsidRPr="00C72D72" w:rsidRDefault="00874238" w:rsidP="00D727D8">
            <w:pPr>
              <w:spacing w:before="240" w:line="249" w:lineRule="atLeast"/>
              <w:rPr>
                <w:color w:val="0C0E0D"/>
              </w:rPr>
            </w:pPr>
            <w:r w:rsidRPr="00C72D72">
              <w:rPr>
                <w:color w:val="0C0E0D"/>
              </w:rPr>
              <w:t>Сайт «Лингвистика для школьников» создан для того, чтобы собирать и публиковать информацию специально для школьников, которым интересна лингвистика или кот</w:t>
            </w:r>
            <w:r w:rsidR="00D727D8" w:rsidRPr="00C72D72">
              <w:rPr>
                <w:color w:val="0C0E0D"/>
              </w:rPr>
              <w:t>орые хотят что-то узнать о ней.</w:t>
            </w:r>
          </w:p>
        </w:tc>
      </w:tr>
    </w:tbl>
    <w:p w:rsidR="00874238" w:rsidRPr="00C72D72" w:rsidRDefault="00874238" w:rsidP="00874238">
      <w:pPr>
        <w:spacing w:before="240" w:after="240" w:line="249" w:lineRule="atLeast"/>
        <w:outlineLvl w:val="1"/>
        <w:rPr>
          <w:bCs/>
          <w:color w:val="137C48"/>
        </w:rPr>
      </w:pPr>
      <w:r w:rsidRPr="00C72D72">
        <w:rPr>
          <w:bCs/>
          <w:color w:val="137C48"/>
        </w:rPr>
        <w:t>Словари русского языка</w:t>
      </w:r>
    </w:p>
    <w:p w:rsidR="00874238" w:rsidRPr="00C72D72" w:rsidRDefault="00C72D72" w:rsidP="00874238">
      <w:pPr>
        <w:numPr>
          <w:ilvl w:val="0"/>
          <w:numId w:val="13"/>
        </w:numPr>
        <w:spacing w:line="249" w:lineRule="atLeast"/>
        <w:ind w:left="0"/>
        <w:rPr>
          <w:color w:val="0C0E0D"/>
        </w:rPr>
      </w:pPr>
      <w:hyperlink r:id="rId15" w:tgtFrame="_blank" w:history="1">
        <w:r w:rsidR="00874238" w:rsidRPr="00C72D72">
          <w:rPr>
            <w:color w:val="000000"/>
            <w:u w:val="single"/>
          </w:rPr>
          <w:t>Фундаментальная электронная библиотека «Русская литература и фольклор»: словари, энциклопедии</w:t>
        </w:r>
      </w:hyperlink>
    </w:p>
    <w:p w:rsidR="00874238" w:rsidRPr="00C72D72" w:rsidRDefault="00C72D72" w:rsidP="00874238">
      <w:pPr>
        <w:numPr>
          <w:ilvl w:val="0"/>
          <w:numId w:val="13"/>
        </w:numPr>
        <w:spacing w:line="249" w:lineRule="atLeast"/>
        <w:ind w:left="0"/>
        <w:rPr>
          <w:color w:val="0C0E0D"/>
        </w:rPr>
      </w:pPr>
      <w:hyperlink r:id="rId16" w:tgtFrame="_blank" w:history="1">
        <w:r w:rsidR="00874238" w:rsidRPr="00C72D72">
          <w:rPr>
            <w:color w:val="000000"/>
            <w:u w:val="single"/>
          </w:rPr>
          <w:t>Толковый словарь живого великорусского языка В. И. Даля</w:t>
        </w:r>
      </w:hyperlink>
    </w:p>
    <w:p w:rsidR="00874238" w:rsidRPr="00C72D72" w:rsidRDefault="00C72D72" w:rsidP="00874238">
      <w:pPr>
        <w:numPr>
          <w:ilvl w:val="0"/>
          <w:numId w:val="13"/>
        </w:numPr>
        <w:spacing w:line="249" w:lineRule="atLeast"/>
        <w:ind w:left="0"/>
        <w:rPr>
          <w:color w:val="0C0E0D"/>
        </w:rPr>
      </w:pPr>
      <w:hyperlink r:id="rId17" w:tgtFrame="_blank" w:history="1">
        <w:r w:rsidR="00874238" w:rsidRPr="00C72D72">
          <w:rPr>
            <w:color w:val="000000"/>
            <w:u w:val="single"/>
          </w:rPr>
          <w:t>Толковый словарь русского языка под ред. Ушакова</w:t>
        </w:r>
      </w:hyperlink>
    </w:p>
    <w:p w:rsidR="00874238" w:rsidRPr="00C72D72" w:rsidRDefault="00C72D72" w:rsidP="00874238">
      <w:pPr>
        <w:numPr>
          <w:ilvl w:val="0"/>
          <w:numId w:val="13"/>
        </w:numPr>
        <w:spacing w:line="249" w:lineRule="atLeast"/>
        <w:ind w:left="0"/>
        <w:rPr>
          <w:color w:val="0C0E0D"/>
        </w:rPr>
      </w:pPr>
      <w:hyperlink r:id="rId18" w:tgtFrame="_blank" w:history="1">
        <w:r w:rsidR="00874238" w:rsidRPr="00C72D72">
          <w:rPr>
            <w:color w:val="000000"/>
            <w:u w:val="single"/>
          </w:rPr>
          <w:t>Новая лексика: Новые слова и словоупотребления</w:t>
        </w:r>
      </w:hyperlink>
    </w:p>
    <w:p w:rsidR="00874238" w:rsidRPr="00C72D72" w:rsidRDefault="00C72D72" w:rsidP="00874238">
      <w:pPr>
        <w:numPr>
          <w:ilvl w:val="0"/>
          <w:numId w:val="13"/>
        </w:numPr>
        <w:spacing w:line="249" w:lineRule="atLeast"/>
        <w:ind w:left="0"/>
        <w:rPr>
          <w:color w:val="0C0E0D"/>
        </w:rPr>
      </w:pPr>
      <w:hyperlink r:id="rId19" w:tgtFrame="_blank" w:history="1">
        <w:proofErr w:type="spellStart"/>
        <w:r w:rsidR="00874238" w:rsidRPr="00C72D72">
          <w:rPr>
            <w:color w:val="000000"/>
            <w:u w:val="single"/>
          </w:rPr>
          <w:t>Cловарь</w:t>
        </w:r>
        <w:proofErr w:type="spellEnd"/>
        <w:r w:rsidR="00874238" w:rsidRPr="00C72D72">
          <w:rPr>
            <w:color w:val="000000"/>
            <w:u w:val="single"/>
          </w:rPr>
          <w:t xml:space="preserve"> сокращений русского языка</w:t>
        </w:r>
      </w:hyperlink>
    </w:p>
    <w:p w:rsidR="00874238" w:rsidRPr="00C72D72" w:rsidRDefault="00C72D72" w:rsidP="00874238">
      <w:pPr>
        <w:numPr>
          <w:ilvl w:val="0"/>
          <w:numId w:val="13"/>
        </w:numPr>
        <w:spacing w:line="249" w:lineRule="atLeast"/>
        <w:ind w:left="0"/>
        <w:rPr>
          <w:color w:val="0C0E0D"/>
        </w:rPr>
      </w:pPr>
      <w:hyperlink r:id="rId20" w:tgtFrame="_blank" w:history="1">
        <w:r w:rsidR="00874238" w:rsidRPr="00C72D72">
          <w:rPr>
            <w:color w:val="000000"/>
            <w:u w:val="single"/>
          </w:rPr>
          <w:t>Словарь устойчивых словосочетаний и оборотов деловой речи</w:t>
        </w:r>
      </w:hyperlink>
    </w:p>
    <w:p w:rsidR="00874238" w:rsidRPr="00C72D72" w:rsidRDefault="00C72D72" w:rsidP="00874238">
      <w:pPr>
        <w:numPr>
          <w:ilvl w:val="0"/>
          <w:numId w:val="13"/>
        </w:numPr>
        <w:spacing w:line="249" w:lineRule="atLeast"/>
        <w:ind w:left="0"/>
        <w:rPr>
          <w:color w:val="0C0E0D"/>
        </w:rPr>
      </w:pPr>
      <w:hyperlink r:id="rId21" w:tgtFrame="_blank" w:history="1">
        <w:r w:rsidR="00874238" w:rsidRPr="00C72D72">
          <w:rPr>
            <w:color w:val="000000"/>
            <w:u w:val="single"/>
          </w:rPr>
          <w:t>Популярный словарь иностранных слов</w:t>
        </w:r>
      </w:hyperlink>
    </w:p>
    <w:p w:rsidR="00874238" w:rsidRPr="00C72D72" w:rsidRDefault="00C72D72" w:rsidP="00874238">
      <w:pPr>
        <w:numPr>
          <w:ilvl w:val="0"/>
          <w:numId w:val="13"/>
        </w:numPr>
        <w:spacing w:line="249" w:lineRule="atLeast"/>
        <w:ind w:left="0"/>
        <w:rPr>
          <w:color w:val="0C0E0D"/>
        </w:rPr>
      </w:pPr>
      <w:hyperlink r:id="rId22" w:tgtFrame="_blank" w:history="1">
        <w:r w:rsidR="00874238" w:rsidRPr="00C72D72">
          <w:rPr>
            <w:color w:val="000000"/>
            <w:u w:val="single"/>
          </w:rPr>
          <w:t>Русские словари и морфология: базы данных по словарям C. И. Ожегова, А. Зализняка, И. Мюллера, М. Фасмера</w:t>
        </w:r>
      </w:hyperlink>
    </w:p>
    <w:p w:rsidR="00874238" w:rsidRPr="00C72D72" w:rsidRDefault="00C72D72" w:rsidP="00874238">
      <w:pPr>
        <w:numPr>
          <w:ilvl w:val="0"/>
          <w:numId w:val="13"/>
        </w:numPr>
        <w:spacing w:line="249" w:lineRule="atLeast"/>
        <w:ind w:left="0"/>
        <w:rPr>
          <w:color w:val="0C0E0D"/>
        </w:rPr>
      </w:pPr>
      <w:hyperlink r:id="rId23" w:tgtFrame="_blank" w:history="1">
        <w:r w:rsidR="00874238" w:rsidRPr="00C72D72">
          <w:rPr>
            <w:color w:val="000000"/>
            <w:u w:val="single"/>
          </w:rPr>
          <w:t>Словарь Марины Королевой и Ольги Северской</w:t>
        </w:r>
      </w:hyperlink>
    </w:p>
    <w:p w:rsidR="00874238" w:rsidRPr="00C72D72" w:rsidRDefault="00C72D72" w:rsidP="00874238">
      <w:pPr>
        <w:numPr>
          <w:ilvl w:val="0"/>
          <w:numId w:val="13"/>
        </w:numPr>
        <w:spacing w:line="249" w:lineRule="atLeast"/>
        <w:ind w:left="0"/>
        <w:rPr>
          <w:color w:val="0C0E0D"/>
        </w:rPr>
      </w:pPr>
      <w:hyperlink r:id="rId24" w:tgtFrame="_blank" w:history="1">
        <w:r w:rsidR="00874238" w:rsidRPr="00C72D72">
          <w:rPr>
            <w:color w:val="000000"/>
            <w:u w:val="single"/>
          </w:rPr>
          <w:t>Словарь молодежного сленга</w:t>
        </w:r>
      </w:hyperlink>
    </w:p>
    <w:p w:rsidR="00874238" w:rsidRPr="00C72D72" w:rsidRDefault="00C72D72" w:rsidP="00874238">
      <w:pPr>
        <w:numPr>
          <w:ilvl w:val="0"/>
          <w:numId w:val="13"/>
        </w:numPr>
        <w:spacing w:line="249" w:lineRule="atLeast"/>
        <w:ind w:left="0"/>
        <w:rPr>
          <w:color w:val="0C0E0D"/>
        </w:rPr>
      </w:pPr>
      <w:hyperlink r:id="rId25" w:tgtFrame="_blank" w:history="1">
        <w:r w:rsidR="00874238" w:rsidRPr="00C72D72">
          <w:rPr>
            <w:color w:val="000000"/>
            <w:u w:val="single"/>
          </w:rPr>
          <w:t>О. В. Вишнякова. Словарь паронимов русского языка</w:t>
        </w:r>
      </w:hyperlink>
      <w:bookmarkStart w:id="1" w:name="2"/>
      <w:bookmarkStart w:id="2" w:name="3"/>
      <w:bookmarkEnd w:id="1"/>
      <w:bookmarkEnd w:id="2"/>
      <w:r w:rsidR="00874238" w:rsidRPr="00C72D72">
        <w:rPr>
          <w:color w:val="0C0E0D"/>
        </w:rPr>
        <w:t> </w:t>
      </w:r>
    </w:p>
    <w:p w:rsidR="00874238" w:rsidRPr="00C72D72" w:rsidRDefault="00874238" w:rsidP="00874238">
      <w:pPr>
        <w:spacing w:before="240" w:after="240" w:line="249" w:lineRule="atLeast"/>
        <w:outlineLvl w:val="1"/>
        <w:rPr>
          <w:bCs/>
          <w:color w:val="137C48"/>
        </w:rPr>
      </w:pPr>
      <w:r w:rsidRPr="00C72D72">
        <w:rPr>
          <w:bCs/>
          <w:color w:val="137C48"/>
        </w:rPr>
        <w:t>Энциклопедические, терминологические словари и издания</w:t>
      </w:r>
    </w:p>
    <w:p w:rsidR="00874238" w:rsidRPr="00C72D72" w:rsidRDefault="00C72D72" w:rsidP="00874238">
      <w:pPr>
        <w:numPr>
          <w:ilvl w:val="0"/>
          <w:numId w:val="14"/>
        </w:numPr>
        <w:spacing w:line="249" w:lineRule="atLeast"/>
        <w:ind w:left="0"/>
        <w:rPr>
          <w:color w:val="0C0E0D"/>
        </w:rPr>
      </w:pPr>
      <w:hyperlink r:id="rId26" w:tgtFrame="_blank" w:history="1">
        <w:r w:rsidR="00874238" w:rsidRPr="00C72D72">
          <w:rPr>
            <w:color w:val="000000"/>
            <w:u w:val="single"/>
          </w:rPr>
          <w:t>«</w:t>
        </w:r>
        <w:proofErr w:type="spellStart"/>
        <w:r w:rsidR="00874238" w:rsidRPr="00C72D72">
          <w:rPr>
            <w:color w:val="000000"/>
            <w:u w:val="single"/>
          </w:rPr>
          <w:t>Кругосвет</w:t>
        </w:r>
        <w:proofErr w:type="spellEnd"/>
        <w:r w:rsidR="00874238" w:rsidRPr="00C72D72">
          <w:rPr>
            <w:color w:val="000000"/>
            <w:u w:val="single"/>
          </w:rPr>
          <w:t>» – универсальная энциклопедия</w:t>
        </w:r>
      </w:hyperlink>
    </w:p>
    <w:p w:rsidR="00874238" w:rsidRPr="00C72D72" w:rsidRDefault="00C72D72" w:rsidP="00874238">
      <w:pPr>
        <w:numPr>
          <w:ilvl w:val="0"/>
          <w:numId w:val="14"/>
        </w:numPr>
        <w:spacing w:line="249" w:lineRule="atLeast"/>
        <w:ind w:left="0"/>
        <w:rPr>
          <w:color w:val="0C0E0D"/>
        </w:rPr>
      </w:pPr>
      <w:hyperlink r:id="rId27" w:tgtFrame="_blank" w:history="1">
        <w:r w:rsidR="00874238" w:rsidRPr="00C72D72">
          <w:rPr>
            <w:color w:val="000000"/>
            <w:u w:val="single"/>
          </w:rPr>
          <w:t>Словари на «</w:t>
        </w:r>
        <w:proofErr w:type="spellStart"/>
        <w:r w:rsidR="00874238" w:rsidRPr="00C72D72">
          <w:rPr>
            <w:color w:val="000000"/>
            <w:u w:val="single"/>
          </w:rPr>
          <w:t>Рубриконе</w:t>
        </w:r>
        <w:proofErr w:type="spellEnd"/>
        <w:r w:rsidR="00874238" w:rsidRPr="00C72D72">
          <w:rPr>
            <w:color w:val="000000"/>
            <w:u w:val="single"/>
          </w:rPr>
          <w:t>» – река информации</w:t>
        </w:r>
      </w:hyperlink>
    </w:p>
    <w:p w:rsidR="00874238" w:rsidRPr="00C72D72" w:rsidRDefault="00C72D72" w:rsidP="00874238">
      <w:pPr>
        <w:numPr>
          <w:ilvl w:val="0"/>
          <w:numId w:val="14"/>
        </w:numPr>
        <w:spacing w:line="249" w:lineRule="atLeast"/>
        <w:ind w:left="0"/>
        <w:rPr>
          <w:color w:val="0C0E0D"/>
        </w:rPr>
      </w:pPr>
      <w:hyperlink r:id="rId28" w:tgtFrame="_blank" w:history="1">
        <w:r w:rsidR="00874238" w:rsidRPr="00C72D72">
          <w:rPr>
            <w:color w:val="000000"/>
            <w:u w:val="single"/>
          </w:rPr>
          <w:t>«Мир словарей» – коллекция словарей и энциклопедий</w:t>
        </w:r>
      </w:hyperlink>
    </w:p>
    <w:p w:rsidR="00874238" w:rsidRPr="00C72D72" w:rsidRDefault="00C72D72" w:rsidP="00874238">
      <w:pPr>
        <w:numPr>
          <w:ilvl w:val="0"/>
          <w:numId w:val="14"/>
        </w:numPr>
        <w:spacing w:line="249" w:lineRule="atLeast"/>
        <w:ind w:left="0"/>
        <w:rPr>
          <w:color w:val="0C0E0D"/>
        </w:rPr>
      </w:pPr>
      <w:hyperlink r:id="rId29" w:tgtFrame="_blank" w:history="1">
        <w:r w:rsidR="00874238" w:rsidRPr="00C72D72">
          <w:rPr>
            <w:color w:val="000000"/>
            <w:u w:val="single"/>
          </w:rPr>
          <w:t>Мир энциклопедий</w:t>
        </w:r>
      </w:hyperlink>
    </w:p>
    <w:p w:rsidR="00874238" w:rsidRPr="00C72D72" w:rsidRDefault="00C72D72" w:rsidP="00874238">
      <w:pPr>
        <w:numPr>
          <w:ilvl w:val="0"/>
          <w:numId w:val="14"/>
        </w:numPr>
        <w:spacing w:line="249" w:lineRule="atLeast"/>
        <w:ind w:left="0"/>
        <w:rPr>
          <w:color w:val="0C0E0D"/>
        </w:rPr>
      </w:pPr>
      <w:hyperlink r:id="rId30" w:tgtFrame="_blank" w:history="1">
        <w:r w:rsidR="00874238" w:rsidRPr="00C72D72">
          <w:rPr>
            <w:color w:val="000000"/>
            <w:u w:val="single"/>
          </w:rPr>
          <w:t>Энциклопедии и справочники</w:t>
        </w:r>
      </w:hyperlink>
    </w:p>
    <w:p w:rsidR="00874238" w:rsidRPr="00C72D72" w:rsidRDefault="00C72D72" w:rsidP="00874238">
      <w:pPr>
        <w:numPr>
          <w:ilvl w:val="0"/>
          <w:numId w:val="14"/>
        </w:numPr>
        <w:spacing w:line="249" w:lineRule="atLeast"/>
        <w:ind w:left="0"/>
        <w:rPr>
          <w:color w:val="0C0E0D"/>
        </w:rPr>
      </w:pPr>
      <w:hyperlink r:id="rId31" w:tgtFrame="_blank" w:history="1">
        <w:r w:rsidR="00874238" w:rsidRPr="00C72D72">
          <w:rPr>
            <w:color w:val="000000"/>
            <w:u w:val="single"/>
          </w:rPr>
          <w:t>Словари и энциклопедии онлайн</w:t>
        </w:r>
      </w:hyperlink>
    </w:p>
    <w:p w:rsidR="00874238" w:rsidRPr="00C72D72" w:rsidRDefault="00C72D72" w:rsidP="00874238">
      <w:pPr>
        <w:numPr>
          <w:ilvl w:val="0"/>
          <w:numId w:val="14"/>
        </w:numPr>
        <w:spacing w:line="249" w:lineRule="atLeast"/>
        <w:ind w:left="0"/>
        <w:rPr>
          <w:color w:val="0C0E0D"/>
        </w:rPr>
      </w:pPr>
      <w:hyperlink r:id="rId32" w:tgtFrame="_blank" w:history="1">
        <w:r w:rsidR="00874238" w:rsidRPr="00C72D72">
          <w:rPr>
            <w:color w:val="000000"/>
            <w:u w:val="single"/>
          </w:rPr>
          <w:t>Словарь литературоведческих терминов</w:t>
        </w:r>
      </w:hyperlink>
    </w:p>
    <w:p w:rsidR="00874238" w:rsidRPr="00C72D72" w:rsidRDefault="00C72D72" w:rsidP="00874238">
      <w:pPr>
        <w:numPr>
          <w:ilvl w:val="0"/>
          <w:numId w:val="14"/>
        </w:numPr>
        <w:spacing w:line="249" w:lineRule="atLeast"/>
        <w:ind w:left="0"/>
        <w:rPr>
          <w:color w:val="0C0E0D"/>
        </w:rPr>
      </w:pPr>
      <w:hyperlink r:id="rId33" w:tgtFrame="_blank" w:history="1">
        <w:r w:rsidR="00874238" w:rsidRPr="00C72D72">
          <w:rPr>
            <w:color w:val="000000"/>
            <w:u w:val="single"/>
          </w:rPr>
          <w:t>Термины и жаргон Интернета</w:t>
        </w:r>
      </w:hyperlink>
      <w:bookmarkStart w:id="3" w:name="4"/>
      <w:bookmarkEnd w:id="3"/>
    </w:p>
    <w:p w:rsidR="00874238" w:rsidRPr="00C72D72" w:rsidRDefault="00874238" w:rsidP="00874238">
      <w:r w:rsidRPr="00C72D72">
        <w:t>Сайты для подготовки к ГИА:</w:t>
      </w:r>
    </w:p>
    <w:p w:rsidR="00874238" w:rsidRPr="00C72D72" w:rsidRDefault="00874238" w:rsidP="00874238">
      <w:r w:rsidRPr="00C72D72">
        <w:t xml:space="preserve">Сайт учителя русского языка и литературы Захарьиной </w:t>
      </w:r>
      <w:r w:rsidRPr="00C72D72">
        <w:rPr>
          <w:kern w:val="36"/>
        </w:rPr>
        <w:t>Елены Алексеевны</w:t>
      </w:r>
      <w:r w:rsidRPr="00C72D72">
        <w:t xml:space="preserve"> </w:t>
      </w:r>
      <w:hyperlink r:id="rId34" w:history="1">
        <w:r w:rsidRPr="00C72D72">
          <w:rPr>
            <w:color w:val="0000FF"/>
            <w:u w:val="single"/>
          </w:rPr>
          <w:t>http://www.saharina.ru/</w:t>
        </w:r>
      </w:hyperlink>
    </w:p>
    <w:p w:rsidR="00874238" w:rsidRPr="00C72D72" w:rsidRDefault="00874238" w:rsidP="00874238">
      <w:r w:rsidRPr="00C72D72">
        <w:t xml:space="preserve">Открытый банк заданий </w:t>
      </w:r>
      <w:hyperlink r:id="rId35" w:history="1">
        <w:r w:rsidRPr="00C72D72">
          <w:rPr>
            <w:color w:val="0000FF"/>
            <w:u w:val="single"/>
          </w:rPr>
          <w:t>http://www.fipi.ru/view/sections/141/docs/</w:t>
        </w:r>
      </w:hyperlink>
    </w:p>
    <w:p w:rsidR="00874238" w:rsidRPr="00C72D72" w:rsidRDefault="0087423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D727D8" w:rsidRPr="00C72D72" w:rsidRDefault="00D727D8"/>
    <w:p w:rsidR="005D5272" w:rsidRPr="00C72D72" w:rsidRDefault="005D5272"/>
    <w:p w:rsidR="005D5272" w:rsidRPr="00C72D72" w:rsidRDefault="005D5272"/>
    <w:p w:rsidR="005D5272" w:rsidRPr="00C72D72" w:rsidRDefault="005D5272"/>
    <w:p w:rsidR="005D5272" w:rsidRPr="00C72D72" w:rsidRDefault="005D5272"/>
    <w:p w:rsidR="005D5272" w:rsidRPr="00C72D72" w:rsidRDefault="005D5272"/>
    <w:p w:rsidR="00D727D8" w:rsidRPr="00C72D72" w:rsidRDefault="00D727D8"/>
    <w:p w:rsidR="00D727D8" w:rsidRPr="00C72D72" w:rsidRDefault="00D727D8">
      <w:r w:rsidRPr="00C72D72">
        <w:lastRenderedPageBreak/>
        <w:t xml:space="preserve">                                                                                                                                                      </w:t>
      </w:r>
      <w:r w:rsidR="008661AC" w:rsidRPr="00C72D72">
        <w:t xml:space="preserve">                                                      </w:t>
      </w:r>
      <w:r w:rsidRPr="00C72D72">
        <w:t>Приложение</w:t>
      </w:r>
    </w:p>
    <w:p w:rsidR="00D727D8" w:rsidRPr="00C72D72" w:rsidRDefault="00D727D8" w:rsidP="00D727D8">
      <w:pPr>
        <w:tabs>
          <w:tab w:val="left" w:pos="9288"/>
        </w:tabs>
        <w:suppressAutoHyphens/>
        <w:spacing w:after="80"/>
        <w:ind w:left="360"/>
        <w:jc w:val="center"/>
        <w:rPr>
          <w:lang w:eastAsia="ar-SA"/>
        </w:rPr>
      </w:pPr>
      <w:proofErr w:type="spellStart"/>
      <w:r w:rsidRPr="00C72D72">
        <w:rPr>
          <w:lang w:eastAsia="ar-SA"/>
        </w:rPr>
        <w:t>Контрольно</w:t>
      </w:r>
      <w:proofErr w:type="spellEnd"/>
      <w:r w:rsidRPr="00C72D72">
        <w:rPr>
          <w:lang w:eastAsia="ar-SA"/>
        </w:rPr>
        <w:t xml:space="preserve"> – измерительные материалы по русскому языку для 9 класса </w:t>
      </w:r>
    </w:p>
    <w:p w:rsidR="00D727D8" w:rsidRPr="00C72D72" w:rsidRDefault="00D727D8" w:rsidP="00D727D8">
      <w:pPr>
        <w:spacing w:after="80"/>
      </w:pP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    1. Контрольный диктант </w:t>
      </w:r>
      <w:r w:rsidRPr="00C72D72">
        <w:t>по теме «Повторение в начале года».</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                                       На озере.</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    Они вышли на берег озера и невольно притихли. Так хорош был вечер, так вольно простиралось над ним большое, неохотно темнеющее небо с бледным рожком месяца. Так хорош был вечер, так вольно простиралось над ними большое, неохотно темнеющее небо с бледным рожком месяца. Два – три огонька проблескивали сквозь листву прибрежных кустов, да с веранды дачи падал столб оранжевого цвета, выхватывая из легкой мглы кусок песчаного берега, уходящие в воду мостки и смутно вырисовывающийся силуэт вышки для прыжков.</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   Утром встали рано. Воздух был свеж, а вода, еще не нагретая солнцем, показалась совсем ледяной, когда Воловик шагнул в неё. Холод ознобом прошел по коже. Не останавливаясь, Воловик быстро пересек мелководье, вытянул руки, оттолкнулся от дна ногами, врезался в воду поплыл. Сильными загребающими движениями выбрасывая вперед руки и погружая их почти на одной линии с опущенной к воде головой, он глубоко и сильно дышал, привычно управляя дыханием. Восхитительно свежая вода струилась вдоль его тела, словно он преодолевал быстрое течение. Солнце дробилось на поверхности озера и вспыхивало перед глазами в разлетающихся брызгах. </w:t>
      </w:r>
      <w:proofErr w:type="gramStart"/>
      <w:r w:rsidRPr="00C72D72">
        <w:rPr>
          <w:rFonts w:eastAsia="Calibri"/>
          <w:lang w:eastAsia="en-US"/>
        </w:rPr>
        <w:t>( По</w:t>
      </w:r>
      <w:proofErr w:type="gramEnd"/>
      <w:r w:rsidRPr="00C72D72">
        <w:rPr>
          <w:rFonts w:eastAsia="Calibri"/>
          <w:lang w:eastAsia="en-US"/>
        </w:rPr>
        <w:t xml:space="preserve"> В. </w:t>
      </w:r>
      <w:proofErr w:type="spellStart"/>
      <w:r w:rsidRPr="00C72D72">
        <w:rPr>
          <w:rFonts w:eastAsia="Calibri"/>
          <w:lang w:eastAsia="en-US"/>
        </w:rPr>
        <w:t>Кетлинской</w:t>
      </w:r>
      <w:proofErr w:type="spellEnd"/>
      <w:r w:rsidRPr="00C72D72">
        <w:rPr>
          <w:rFonts w:eastAsia="Calibri"/>
          <w:lang w:eastAsia="en-US"/>
        </w:rPr>
        <w:t>.)</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2. Контрольный диктант с грамматическими заданиями </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                Осенние воспоминания</w:t>
      </w:r>
    </w:p>
    <w:p w:rsidR="00D727D8" w:rsidRPr="00C72D72" w:rsidRDefault="00D727D8" w:rsidP="00D727D8">
      <w:pPr>
        <w:spacing w:after="80"/>
        <w:ind w:firstLine="851"/>
        <w:jc w:val="both"/>
        <w:rPr>
          <w:rFonts w:eastAsia="Calibri"/>
          <w:lang w:eastAsia="en-US"/>
        </w:rPr>
      </w:pPr>
      <w:r w:rsidRPr="00C72D72">
        <w:rPr>
          <w:rFonts w:eastAsia="Calibri"/>
          <w:lang w:eastAsia="en-US"/>
        </w:rPr>
        <w:t>Вспоминается мне ранняя погожая осень.</w:t>
      </w:r>
    </w:p>
    <w:p w:rsidR="00D727D8" w:rsidRPr="00C72D72" w:rsidRDefault="00D727D8" w:rsidP="00D727D8">
      <w:pPr>
        <w:spacing w:after="80"/>
        <w:ind w:firstLine="851"/>
        <w:jc w:val="both"/>
        <w:rPr>
          <w:rFonts w:eastAsia="Calibri"/>
          <w:lang w:eastAsia="en-US"/>
        </w:rPr>
      </w:pPr>
      <w:r w:rsidRPr="00C72D72">
        <w:rPr>
          <w:rFonts w:eastAsia="Calibri"/>
          <w:lang w:eastAsia="en-US"/>
        </w:rPr>
        <w:t>Воздух так чист, точно его совсем нет. В поредевшем саду далеко видна дорога к большому шалашу, усыпанная соломой. Около шалаша вечером греется самовар, и по саду между деревьями расстилается длинной полосой голубоватый дым.</w:t>
      </w:r>
    </w:p>
    <w:p w:rsidR="00D727D8" w:rsidRPr="00C72D72" w:rsidRDefault="00D727D8" w:rsidP="00D727D8">
      <w:pPr>
        <w:spacing w:after="80"/>
        <w:ind w:firstLine="851"/>
        <w:jc w:val="both"/>
        <w:rPr>
          <w:rFonts w:eastAsia="Calibri"/>
          <w:lang w:eastAsia="en-US"/>
        </w:rPr>
      </w:pPr>
      <w:r w:rsidRPr="00C72D72">
        <w:rPr>
          <w:rFonts w:eastAsia="Calibri"/>
          <w:lang w:eastAsia="en-US"/>
        </w:rPr>
        <w:t>Надышавшись на гумне ржаным ароматом новой соломы и мякины, бодро идёшь домой к ужину.</w:t>
      </w:r>
    </w:p>
    <w:p w:rsidR="00D727D8" w:rsidRPr="00C72D72" w:rsidRDefault="00D727D8" w:rsidP="00D727D8">
      <w:pPr>
        <w:spacing w:after="80"/>
        <w:ind w:firstLine="851"/>
        <w:jc w:val="both"/>
        <w:rPr>
          <w:rFonts w:eastAsia="Calibri"/>
          <w:lang w:eastAsia="en-US"/>
        </w:rPr>
      </w:pPr>
      <w:r w:rsidRPr="00C72D72">
        <w:rPr>
          <w:rFonts w:eastAsia="Calibri"/>
          <w:lang w:eastAsia="en-US"/>
        </w:rPr>
        <w:t>Темнеет. В саду горит костёр, и крепко тянет душистым дымом вишнёвых сучьев. Пылает багровое пламя, окружённое мраком, и чьи-то чёрные, точно вырезанные из чёрного дерева, силуэты двигаются вокруг костра, меж тем как гигантские тени от них ходят по яблоням. То по всему дереву ляжет чёрная рука в несколько аршин, то чётко нарисуются две ноги. Вдруг всё это скользнёт с яблони — и тень упадёт по всей аллее.</w:t>
      </w:r>
    </w:p>
    <w:p w:rsidR="00D727D8" w:rsidRPr="00C72D72" w:rsidRDefault="00D727D8" w:rsidP="00D727D8">
      <w:pPr>
        <w:spacing w:after="80"/>
        <w:ind w:firstLine="851"/>
        <w:jc w:val="both"/>
        <w:rPr>
          <w:rFonts w:eastAsia="Calibri"/>
          <w:lang w:eastAsia="en-US"/>
        </w:rPr>
      </w:pPr>
      <w:r w:rsidRPr="00C72D72">
        <w:rPr>
          <w:rFonts w:eastAsia="Calibri"/>
          <w:lang w:eastAsia="en-US"/>
        </w:rPr>
        <w:t>Поздней ночью, шурша по сухой листве, как слепой, доберёшься до шалаша. Там на поляне немного светлее, а над головой белеет Млечный Путь. Долго глядишь в тёмно-синюю глубину неба, переполненную созвездиями. Потом встрепенёшься и, пряча руки в рукава, быстро побежишь по аллее к дому.</w:t>
      </w:r>
    </w:p>
    <w:p w:rsidR="00D727D8" w:rsidRPr="00C72D72" w:rsidRDefault="00D727D8" w:rsidP="00D727D8">
      <w:pPr>
        <w:spacing w:after="80"/>
        <w:ind w:firstLine="851"/>
        <w:jc w:val="both"/>
        <w:rPr>
          <w:rFonts w:eastAsia="Calibri"/>
          <w:lang w:eastAsia="en-US"/>
        </w:rPr>
      </w:pPr>
      <w:r w:rsidRPr="00C72D72">
        <w:rPr>
          <w:rFonts w:eastAsia="Calibri"/>
          <w:lang w:eastAsia="en-US"/>
        </w:rPr>
        <w:t>Как холодно, росисто и как хорошо жить на свете! (172 слова)</w:t>
      </w:r>
    </w:p>
    <w:p w:rsidR="00D727D8" w:rsidRPr="00C72D72" w:rsidRDefault="00D727D8" w:rsidP="00D727D8">
      <w:pPr>
        <w:spacing w:after="80"/>
        <w:ind w:firstLine="851"/>
        <w:jc w:val="right"/>
        <w:rPr>
          <w:rFonts w:eastAsia="Calibri"/>
          <w:lang w:eastAsia="en-US"/>
        </w:rPr>
      </w:pPr>
      <w:r w:rsidRPr="00C72D72">
        <w:rPr>
          <w:rFonts w:eastAsia="Calibri"/>
          <w:lang w:eastAsia="en-US"/>
        </w:rPr>
        <w:t>(По И. А. Бунину)</w:t>
      </w:r>
    </w:p>
    <w:p w:rsidR="00D727D8" w:rsidRPr="00C72D72" w:rsidRDefault="00D727D8" w:rsidP="00D727D8">
      <w:pPr>
        <w:spacing w:after="80"/>
        <w:ind w:firstLine="851"/>
        <w:jc w:val="both"/>
        <w:rPr>
          <w:rFonts w:eastAsia="Calibri"/>
          <w:lang w:eastAsia="en-US"/>
        </w:rPr>
      </w:pPr>
    </w:p>
    <w:p w:rsidR="00D727D8" w:rsidRPr="00C72D72" w:rsidRDefault="00D727D8" w:rsidP="00D727D8">
      <w:pPr>
        <w:spacing w:after="80"/>
        <w:ind w:firstLine="851"/>
        <w:jc w:val="both"/>
        <w:rPr>
          <w:rFonts w:eastAsia="Calibri"/>
          <w:i/>
          <w:lang w:eastAsia="en-US"/>
        </w:rPr>
      </w:pPr>
      <w:r w:rsidRPr="00C72D72">
        <w:rPr>
          <w:rFonts w:eastAsia="Calibri"/>
          <w:i/>
          <w:lang w:eastAsia="en-US"/>
        </w:rPr>
        <w:t>Грамматические задания:</w:t>
      </w:r>
    </w:p>
    <w:p w:rsidR="00D727D8" w:rsidRPr="00C72D72" w:rsidRDefault="00D727D8" w:rsidP="00D727D8">
      <w:pPr>
        <w:spacing w:after="80"/>
        <w:ind w:firstLine="851"/>
        <w:jc w:val="both"/>
        <w:rPr>
          <w:rFonts w:eastAsia="Calibri"/>
          <w:lang w:eastAsia="en-US"/>
        </w:rPr>
      </w:pPr>
      <w:r w:rsidRPr="00C72D72">
        <w:rPr>
          <w:rFonts w:eastAsia="Calibri"/>
          <w:lang w:eastAsia="en-US"/>
        </w:rPr>
        <w:t>1. Выпишите из текста диктанта два сложносочинённых предложения: в одном оба простых предложения двусоставные; в другом хотя бы одно из простых предложений односоставное. Составьте их схемы, графически объясните пунктуацию.</w:t>
      </w:r>
    </w:p>
    <w:p w:rsidR="00D727D8" w:rsidRPr="00C72D72" w:rsidRDefault="00D727D8" w:rsidP="00D727D8">
      <w:pPr>
        <w:spacing w:after="80"/>
        <w:ind w:firstLine="851"/>
        <w:jc w:val="both"/>
        <w:rPr>
          <w:rFonts w:eastAsia="Calibri"/>
          <w:lang w:eastAsia="en-US"/>
        </w:rPr>
      </w:pPr>
      <w:r w:rsidRPr="00C72D72">
        <w:rPr>
          <w:rFonts w:eastAsia="Calibri"/>
          <w:lang w:eastAsia="en-US"/>
        </w:rPr>
        <w:t>2. Выполните синтаксический разбор сложносочинённого предложения.</w:t>
      </w:r>
    </w:p>
    <w:p w:rsidR="00D727D8" w:rsidRPr="00C72D72" w:rsidRDefault="00D727D8" w:rsidP="00D727D8">
      <w:pPr>
        <w:spacing w:after="200" w:line="276" w:lineRule="auto"/>
        <w:rPr>
          <w:rFonts w:eastAsia="Calibri"/>
          <w:lang w:eastAsia="en-US"/>
        </w:rPr>
      </w:pPr>
      <w:r w:rsidRPr="00C72D72">
        <w:rPr>
          <w:rFonts w:eastAsia="Calibri"/>
          <w:lang w:eastAsia="en-US"/>
        </w:rPr>
        <w:t>3. Укажите смысловые отношения между простыми предложениями в сложносочинённых</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3. Контрольный диктант с грамматическим заданием </w:t>
      </w:r>
    </w:p>
    <w:p w:rsidR="00D727D8" w:rsidRPr="00C72D72" w:rsidRDefault="00D727D8" w:rsidP="00D727D8">
      <w:pPr>
        <w:spacing w:after="80"/>
        <w:ind w:firstLine="851"/>
        <w:jc w:val="both"/>
        <w:rPr>
          <w:rFonts w:eastAsia="Calibri"/>
          <w:lang w:eastAsia="en-US"/>
        </w:rPr>
      </w:pPr>
      <w:proofErr w:type="gramStart"/>
      <w:r w:rsidRPr="00C72D72">
        <w:t>по</w:t>
      </w:r>
      <w:proofErr w:type="gramEnd"/>
      <w:r w:rsidRPr="00C72D72">
        <w:t xml:space="preserve"> теме «Виды придаточных предложений»</w:t>
      </w:r>
    </w:p>
    <w:p w:rsidR="00D727D8" w:rsidRPr="00C72D72" w:rsidRDefault="00D727D8" w:rsidP="00D727D8">
      <w:pPr>
        <w:spacing w:after="80"/>
        <w:rPr>
          <w:rFonts w:eastAsia="Calibri"/>
          <w:lang w:eastAsia="en-US"/>
        </w:rPr>
      </w:pPr>
      <w:r w:rsidRPr="00C72D72">
        <w:rPr>
          <w:rFonts w:eastAsia="Calibri"/>
          <w:lang w:eastAsia="en-US"/>
        </w:rPr>
        <w:t xml:space="preserve">                                         Скрипучие половицы</w:t>
      </w:r>
    </w:p>
    <w:p w:rsidR="00D727D8" w:rsidRPr="00C72D72" w:rsidRDefault="00D727D8" w:rsidP="00D727D8">
      <w:pPr>
        <w:spacing w:after="80"/>
        <w:ind w:firstLine="851"/>
        <w:jc w:val="both"/>
        <w:rPr>
          <w:rFonts w:eastAsia="Calibri"/>
          <w:lang w:eastAsia="en-US"/>
        </w:rPr>
      </w:pPr>
      <w:r w:rsidRPr="00C72D72">
        <w:rPr>
          <w:rFonts w:eastAsia="Calibri"/>
          <w:lang w:eastAsia="en-US"/>
        </w:rPr>
        <w:t>Дом рассохся от старости. Он стоял на поляне в сосновом лесу, и от сосен всё лето тянуло жаром.</w:t>
      </w:r>
    </w:p>
    <w:p w:rsidR="00D727D8" w:rsidRPr="00C72D72" w:rsidRDefault="00D727D8" w:rsidP="00D727D8">
      <w:pPr>
        <w:spacing w:after="80"/>
        <w:ind w:firstLine="851"/>
        <w:jc w:val="both"/>
        <w:rPr>
          <w:rFonts w:eastAsia="Calibri"/>
          <w:lang w:eastAsia="en-US"/>
        </w:rPr>
      </w:pPr>
      <w:r w:rsidRPr="00C72D72">
        <w:rPr>
          <w:rFonts w:eastAsia="Calibri"/>
          <w:lang w:eastAsia="en-US"/>
        </w:rPr>
        <w:t>Чайковскому нравился этот деревянный дом. В комнатах сладко пахло скипидаром и белыми гвоздиками, которые в изобилии цвели перед крыльцом. Растрёпанные, высохшие, они напоминали клочья пуха, прилипшего к стебелькам.</w:t>
      </w:r>
    </w:p>
    <w:p w:rsidR="00D727D8" w:rsidRPr="00C72D72" w:rsidRDefault="00D727D8" w:rsidP="00D727D8">
      <w:pPr>
        <w:spacing w:after="80"/>
        <w:ind w:firstLine="851"/>
        <w:jc w:val="both"/>
        <w:rPr>
          <w:rFonts w:eastAsia="Calibri"/>
          <w:lang w:eastAsia="en-US"/>
        </w:rPr>
      </w:pPr>
      <w:r w:rsidRPr="00C72D72">
        <w:rPr>
          <w:rFonts w:eastAsia="Calibri"/>
          <w:lang w:eastAsia="en-US"/>
        </w:rPr>
        <w:t>Единственное, что раздражало композитора, — это скрипучие половицы. Чтобы пройти от двери к роялю, надо было переступить через пять шатких половиц. Со стороны это выглядело, должно быть, забавно, когда пожилой композитор пробирался к роялю, приглядываясь к половицам прищуренными глазами.</w:t>
      </w:r>
    </w:p>
    <w:p w:rsidR="00D727D8" w:rsidRPr="00C72D72" w:rsidRDefault="00D727D8" w:rsidP="00D727D8">
      <w:pPr>
        <w:spacing w:after="80"/>
        <w:ind w:firstLine="851"/>
        <w:jc w:val="both"/>
        <w:rPr>
          <w:rFonts w:eastAsia="Calibri"/>
          <w:lang w:eastAsia="en-US"/>
        </w:rPr>
      </w:pPr>
      <w:r w:rsidRPr="00C72D72">
        <w:rPr>
          <w:rFonts w:eastAsia="Calibri"/>
          <w:lang w:eastAsia="en-US"/>
        </w:rPr>
        <w:t>Иногда ночью, просыпаясь, Чайковский слышал, как, потрескивая, пропоёт то одна, то другая половица. Это напоминало оркестр перед увертюрой, когда оркестранты настраивали инструменты.</w:t>
      </w:r>
    </w:p>
    <w:p w:rsidR="00D727D8" w:rsidRPr="00C72D72" w:rsidRDefault="00D727D8" w:rsidP="00D727D8">
      <w:pPr>
        <w:spacing w:after="80"/>
        <w:ind w:firstLine="851"/>
        <w:jc w:val="both"/>
        <w:rPr>
          <w:rFonts w:eastAsia="Calibri"/>
          <w:lang w:eastAsia="en-US"/>
        </w:rPr>
      </w:pPr>
      <w:r w:rsidRPr="00C72D72">
        <w:rPr>
          <w:rFonts w:eastAsia="Calibri"/>
          <w:lang w:eastAsia="en-US"/>
        </w:rPr>
        <w:t>То на чердаке, то в маленьком зале, то в застеклённой прихожей кто-то трогал струны. Чайковский сквозь сон улавливал мелодию, но, проснувшись утром, забывал её. Он напрягал память и вздыхал. Как жаль, что ночное треньканье деревянного дома нельзя сейчас проиграть! Проиграть незамысловатую песню пересохшего дерева, оконных стёкол с обвалившейся замазкой, ветра, постучавшего веткой по крыше.</w:t>
      </w:r>
    </w:p>
    <w:p w:rsidR="00D727D8" w:rsidRPr="00C72D72" w:rsidRDefault="00D727D8" w:rsidP="00D727D8">
      <w:pPr>
        <w:spacing w:after="80"/>
        <w:ind w:firstLine="851"/>
        <w:jc w:val="both"/>
        <w:rPr>
          <w:rFonts w:eastAsia="Calibri"/>
          <w:lang w:eastAsia="en-US"/>
        </w:rPr>
      </w:pPr>
      <w:r w:rsidRPr="00C72D72">
        <w:rPr>
          <w:rFonts w:eastAsia="Calibri"/>
          <w:lang w:eastAsia="en-US"/>
        </w:rPr>
        <w:t>Но когда-нибудь всё это он воплотит в своей музыке. (171 слово)</w:t>
      </w:r>
    </w:p>
    <w:p w:rsidR="00D727D8" w:rsidRPr="00C72D72" w:rsidRDefault="00D727D8" w:rsidP="00D727D8">
      <w:pPr>
        <w:spacing w:after="80"/>
        <w:ind w:firstLine="851"/>
        <w:jc w:val="right"/>
        <w:rPr>
          <w:rFonts w:eastAsia="Calibri"/>
          <w:lang w:eastAsia="en-US"/>
        </w:rPr>
      </w:pPr>
      <w:r w:rsidRPr="00C72D72">
        <w:rPr>
          <w:rFonts w:eastAsia="Calibri"/>
          <w:lang w:eastAsia="en-US"/>
        </w:rPr>
        <w:t>(По К. Г. Паустовском)</w:t>
      </w:r>
    </w:p>
    <w:p w:rsidR="00D727D8" w:rsidRPr="00C72D72" w:rsidRDefault="00D727D8" w:rsidP="00D727D8">
      <w:pPr>
        <w:spacing w:after="80"/>
        <w:ind w:firstLine="851"/>
        <w:jc w:val="both"/>
        <w:rPr>
          <w:rFonts w:eastAsia="Calibri"/>
          <w:i/>
          <w:lang w:eastAsia="en-US"/>
        </w:rPr>
      </w:pPr>
      <w:r w:rsidRPr="00C72D72">
        <w:rPr>
          <w:rFonts w:eastAsia="Calibri"/>
          <w:i/>
          <w:lang w:eastAsia="en-US"/>
        </w:rPr>
        <w:t>Грамматические задания:</w:t>
      </w:r>
    </w:p>
    <w:p w:rsidR="00D727D8" w:rsidRPr="00C72D72" w:rsidRDefault="00D727D8" w:rsidP="00D727D8">
      <w:pPr>
        <w:spacing w:after="80"/>
        <w:ind w:firstLine="851"/>
        <w:jc w:val="both"/>
        <w:rPr>
          <w:rFonts w:eastAsia="Calibri"/>
          <w:lang w:eastAsia="en-US"/>
        </w:rPr>
      </w:pPr>
      <w:r w:rsidRPr="00C72D72">
        <w:rPr>
          <w:rFonts w:eastAsia="Calibri"/>
          <w:lang w:eastAsia="en-US"/>
        </w:rPr>
        <w:t xml:space="preserve">1. Подчеркните придаточные предложения в сложноподчинённых предложениях в первых трёх абзацах (вариант </w:t>
      </w:r>
      <w:r w:rsidRPr="00C72D72">
        <w:rPr>
          <w:rFonts w:eastAsia="Calibri"/>
          <w:lang w:val="en-US" w:eastAsia="en-US"/>
        </w:rPr>
        <w:t>I</w:t>
      </w:r>
      <w:r w:rsidRPr="00C72D72">
        <w:rPr>
          <w:rFonts w:eastAsia="Calibri"/>
          <w:lang w:eastAsia="en-US"/>
        </w:rPr>
        <w:t>), в последних двух абзацах (вариант II), охарактеризуйте их.</w:t>
      </w:r>
    </w:p>
    <w:p w:rsidR="00D727D8" w:rsidRPr="00C72D72" w:rsidRDefault="00D727D8" w:rsidP="00D727D8">
      <w:pPr>
        <w:spacing w:after="80"/>
        <w:ind w:firstLine="851"/>
        <w:jc w:val="both"/>
        <w:rPr>
          <w:rFonts w:eastAsia="Calibri"/>
          <w:lang w:eastAsia="en-US"/>
        </w:rPr>
      </w:pPr>
      <w:r w:rsidRPr="00C72D72">
        <w:rPr>
          <w:rFonts w:eastAsia="Calibri"/>
          <w:lang w:eastAsia="en-US"/>
        </w:rPr>
        <w:t>2. Сделайте синтаксический разбор сложноподчинённого предложения (по выбору учащихся).</w:t>
      </w:r>
    </w:p>
    <w:p w:rsidR="00D727D8" w:rsidRPr="00C72D72" w:rsidRDefault="00D727D8" w:rsidP="00D727D8">
      <w:pPr>
        <w:spacing w:after="200" w:line="276" w:lineRule="auto"/>
        <w:jc w:val="both"/>
        <w:rPr>
          <w:rFonts w:eastAsia="Calibri"/>
          <w:lang w:eastAsia="en-US"/>
        </w:rPr>
      </w:pPr>
      <w:r w:rsidRPr="00C72D72">
        <w:rPr>
          <w:rFonts w:eastAsia="Calibri"/>
          <w:lang w:eastAsia="en-US"/>
        </w:rPr>
        <w:t xml:space="preserve">          4. Контрольный диктант «Бабье лето» </w:t>
      </w:r>
      <w:r w:rsidRPr="00C72D72">
        <w:t>по теме: «Бессоюзное сложное предложение».</w:t>
      </w:r>
    </w:p>
    <w:p w:rsidR="00D727D8" w:rsidRPr="00C72D72" w:rsidRDefault="00D727D8" w:rsidP="00D727D8">
      <w:pPr>
        <w:spacing w:after="200" w:line="276" w:lineRule="auto"/>
        <w:jc w:val="both"/>
        <w:rPr>
          <w:rFonts w:eastAsia="Calibri"/>
          <w:lang w:eastAsia="en-US"/>
        </w:rPr>
      </w:pPr>
      <w:r w:rsidRPr="00C72D72">
        <w:rPr>
          <w:rFonts w:eastAsia="Calibri"/>
          <w:lang w:eastAsia="en-US"/>
        </w:rPr>
        <w:lastRenderedPageBreak/>
        <w:t xml:space="preserve">        Однажды утром я вышел на крыльцо и в изумлении замер: вчерашняя черная земля за ночь стала золотой. Бледно-желтый свет поднимался от земли, засыпанной листьями.</w:t>
      </w:r>
      <w:r w:rsidRPr="00C72D72">
        <w:rPr>
          <w:rFonts w:eastAsia="Calibri"/>
          <w:lang w:eastAsia="en-US"/>
        </w:rPr>
        <w:br/>
        <w:t>      Начиналось бабье лето. Дни как бы сделались светлее и чище. Воздух, трава, сухие ветки — все затянулось цепкой паутиной, которая тянулась с запада на восток (так дуют осенние ветры), и каждое утро тысячи маленьких паучков, как сказочные ткачи, покрывали всю землю своей пряжей.</w:t>
      </w:r>
      <w:r w:rsidRPr="00C72D72">
        <w:rPr>
          <w:rFonts w:eastAsia="Calibri"/>
          <w:lang w:eastAsia="en-US"/>
        </w:rPr>
        <w:br/>
        <w:t>      Ледяное небо по ночам блистало созвездиями: Сириус сверкал в глухой воде озер, как синий алмаз; Сатурн подымался над безмолвием сосновых боров в осенние сумерки; Юпитер закатывался в лугах, за Окой, где уже вяли травы и почернели брошенные и ненужные осенью сенокосные дороги. Иногда в полночь робкий дождь перешептывался в саду с листвой. Я выходил на порог, прислушиваясь к сонному бормотанию дождя, и жалел милых друзей, оставшихся в Москве, потому что они не могли наслаждаться этой картиной.</w:t>
      </w:r>
      <w:r w:rsidRPr="00C72D72">
        <w:rPr>
          <w:rFonts w:eastAsia="Calibri"/>
          <w:lang w:eastAsia="en-US"/>
        </w:rPr>
        <w:br/>
        <w:t>      Ночью мне снилась зеленая вода, покрытая листьями лип и берез. Внезапно листья оживали, превращаясь в золотых плоских рыб, и с плеском и брызгами разлетались по воде, испуганные отражением бледного солнца. (172 слова)</w:t>
      </w:r>
    </w:p>
    <w:p w:rsidR="00D727D8" w:rsidRPr="00C72D72" w:rsidRDefault="00D727D8" w:rsidP="00D727D8">
      <w:pPr>
        <w:spacing w:after="200" w:line="276" w:lineRule="auto"/>
        <w:jc w:val="right"/>
        <w:rPr>
          <w:rFonts w:eastAsia="Calibri"/>
          <w:lang w:eastAsia="en-US"/>
        </w:rPr>
      </w:pPr>
      <w:r w:rsidRPr="00C72D72">
        <w:rPr>
          <w:rFonts w:eastAsia="Calibri"/>
          <w:lang w:eastAsia="en-US"/>
        </w:rPr>
        <w:t xml:space="preserve">      (По </w:t>
      </w:r>
      <w:r w:rsidRPr="00C72D72">
        <w:rPr>
          <w:rFonts w:eastAsia="Calibri"/>
          <w:i/>
          <w:iCs/>
          <w:lang w:eastAsia="en-US"/>
        </w:rPr>
        <w:t>К. Паустовскому</w:t>
      </w:r>
      <w:r w:rsidRPr="00C72D72">
        <w:rPr>
          <w:rFonts w:eastAsia="Calibri"/>
          <w:lang w:eastAsia="en-US"/>
        </w:rPr>
        <w:t>)</w:t>
      </w:r>
    </w:p>
    <w:p w:rsidR="00D727D8" w:rsidRPr="00C72D72" w:rsidRDefault="00D727D8" w:rsidP="00D727D8">
      <w:pPr>
        <w:spacing w:after="80"/>
        <w:ind w:firstLine="851"/>
        <w:jc w:val="both"/>
        <w:rPr>
          <w:rFonts w:eastAsia="Calibri"/>
          <w:lang w:eastAsia="en-US"/>
        </w:rPr>
      </w:pPr>
      <w:r w:rsidRPr="00C72D72">
        <w:rPr>
          <w:rFonts w:eastAsia="Calibri"/>
          <w:lang w:eastAsia="en-US"/>
        </w:rPr>
        <w:t>5. Итоговый контрольный диктант с грамматическими заданиями</w:t>
      </w:r>
    </w:p>
    <w:p w:rsidR="00D727D8" w:rsidRPr="00C72D72" w:rsidRDefault="00D727D8" w:rsidP="00D727D8">
      <w:pPr>
        <w:spacing w:after="80"/>
        <w:ind w:firstLine="851"/>
        <w:jc w:val="both"/>
        <w:rPr>
          <w:rFonts w:eastAsia="Calibri"/>
          <w:lang w:eastAsia="en-US"/>
        </w:rPr>
      </w:pPr>
      <w:r w:rsidRPr="00C72D72">
        <w:rPr>
          <w:rFonts w:eastAsia="Calibri"/>
          <w:lang w:eastAsia="en-US"/>
        </w:rPr>
        <w:t>Алёнка положила одежду у берёзки и вошла в воду, нащупывая песчаное дно ногами. Когда вода дошла до пояса, она присела и, шлёпая ногами, поплыла к противоположному берегу; на середине чувствовалось слабое течение, и Алёнка, перевернувшись на спину, долго лежала, глядя в беспредельное небо, уже наполнившееся солнцем.</w:t>
      </w:r>
    </w:p>
    <w:p w:rsidR="00D727D8" w:rsidRPr="00C72D72" w:rsidRDefault="00D727D8" w:rsidP="00D727D8">
      <w:pPr>
        <w:spacing w:after="80"/>
        <w:ind w:firstLine="851"/>
        <w:jc w:val="both"/>
        <w:rPr>
          <w:rFonts w:eastAsia="Calibri"/>
          <w:lang w:eastAsia="en-US"/>
        </w:rPr>
      </w:pPr>
      <w:r w:rsidRPr="00C72D72">
        <w:rPr>
          <w:rFonts w:eastAsia="Calibri"/>
          <w:lang w:eastAsia="en-US"/>
        </w:rPr>
        <w:t>Алёнка долго плавала, погружая лицо в воду и разглядывая дно и снующих в водорослях рыбок. Под водой был свой мир. На середине реки, где уже лежала густая полоса солнца и под водой было светло, тихое течение замечалось по еле-еле шевелившимся верхушкам водяных трав, а когда она приближалась к затенённому берегу, свет и под водой менялся, и там чудились глубокие провалы, заполненные тьмой и тайнами. Тень от тела Алёнки коснулась тёмного рака, шевелящего усами, и он тут же исчез куда-то.</w:t>
      </w:r>
    </w:p>
    <w:p w:rsidR="00D727D8" w:rsidRPr="00C72D72" w:rsidRDefault="00D727D8" w:rsidP="00D727D8">
      <w:pPr>
        <w:spacing w:after="80"/>
        <w:ind w:firstLine="851"/>
        <w:jc w:val="both"/>
        <w:rPr>
          <w:rFonts w:eastAsia="Calibri"/>
          <w:lang w:eastAsia="en-US"/>
        </w:rPr>
      </w:pPr>
      <w:r w:rsidRPr="00C72D72">
        <w:rPr>
          <w:rFonts w:eastAsia="Calibri"/>
          <w:lang w:eastAsia="en-US"/>
        </w:rPr>
        <w:t>Подождав, чтобы вода успокоилась, она опять присмотрелась и увидела: среди разметавшегося куста водорослей сновали рыбёшки, неожиданно бросавшиеся врассыпную, но не покидавшие, однако, пределов просторного куста. Стараясь не шевелиться, она следила за ритмическим танцем рыбок, никак не желавших отдаляться от своего куста. (166 слов)</w:t>
      </w:r>
    </w:p>
    <w:p w:rsidR="00D727D8" w:rsidRPr="00C72D72" w:rsidRDefault="00D727D8" w:rsidP="00D727D8">
      <w:pPr>
        <w:spacing w:after="80"/>
        <w:ind w:firstLine="851"/>
        <w:jc w:val="right"/>
        <w:rPr>
          <w:rFonts w:eastAsia="Calibri"/>
          <w:lang w:eastAsia="en-US"/>
        </w:rPr>
      </w:pPr>
      <w:r w:rsidRPr="00C72D72">
        <w:rPr>
          <w:rFonts w:eastAsia="Calibri"/>
          <w:lang w:eastAsia="en-US"/>
        </w:rPr>
        <w:t>(П. Л. Проскурин)</w:t>
      </w:r>
    </w:p>
    <w:p w:rsidR="00D727D8" w:rsidRPr="00C72D72" w:rsidRDefault="00D727D8" w:rsidP="00D727D8">
      <w:pPr>
        <w:spacing w:after="80"/>
        <w:ind w:firstLine="851"/>
        <w:jc w:val="both"/>
        <w:rPr>
          <w:rFonts w:eastAsia="Calibri"/>
          <w:i/>
          <w:lang w:eastAsia="en-US"/>
        </w:rPr>
      </w:pPr>
      <w:r w:rsidRPr="00C72D72">
        <w:rPr>
          <w:rFonts w:eastAsia="Calibri"/>
          <w:i/>
          <w:lang w:eastAsia="en-US"/>
        </w:rPr>
        <w:t>Грамматические задания:</w:t>
      </w:r>
    </w:p>
    <w:p w:rsidR="00D727D8" w:rsidRPr="00C72D72" w:rsidRDefault="00D727D8" w:rsidP="00D727D8">
      <w:pPr>
        <w:spacing w:after="80"/>
        <w:ind w:firstLine="851"/>
        <w:jc w:val="both"/>
        <w:rPr>
          <w:rFonts w:eastAsia="Calibri"/>
          <w:lang w:eastAsia="en-US"/>
        </w:rPr>
      </w:pPr>
      <w:r w:rsidRPr="00C72D72">
        <w:rPr>
          <w:rFonts w:eastAsia="Calibri"/>
          <w:lang w:eastAsia="en-US"/>
        </w:rPr>
        <w:t>1. Выпишите из диктанта многочленное сложное предложение, сделайте его синтаксический разбор.</w:t>
      </w:r>
    </w:p>
    <w:p w:rsidR="00D727D8" w:rsidRPr="00C72D72" w:rsidRDefault="00D727D8" w:rsidP="00D727D8">
      <w:pPr>
        <w:spacing w:after="200" w:line="276" w:lineRule="auto"/>
        <w:rPr>
          <w:rFonts w:eastAsia="Calibri"/>
          <w:lang w:eastAsia="en-US"/>
        </w:rPr>
      </w:pPr>
      <w:r w:rsidRPr="00C72D72">
        <w:rPr>
          <w:rFonts w:eastAsia="Calibri"/>
          <w:lang w:eastAsia="en-US"/>
        </w:rPr>
        <w:t xml:space="preserve">              2. Подчеркните грамматические основы многочленных сложных предложений, составьте схемы, укажите вид связи между   предикативными частями многочленного сложного предложения.</w:t>
      </w:r>
    </w:p>
    <w:p w:rsidR="00D727D8" w:rsidRPr="00C72D72" w:rsidRDefault="00D727D8" w:rsidP="00D727D8">
      <w:pPr>
        <w:spacing w:after="80"/>
      </w:pPr>
    </w:p>
    <w:p w:rsidR="00D727D8" w:rsidRPr="00C72D72" w:rsidRDefault="00D727D8" w:rsidP="00D727D8">
      <w:pPr>
        <w:spacing w:after="80"/>
      </w:pPr>
    </w:p>
    <w:p w:rsidR="00D727D8" w:rsidRPr="00C72D72" w:rsidRDefault="00D727D8"/>
    <w:sectPr w:rsidR="00D727D8" w:rsidRPr="00C72D72" w:rsidSect="00CF3761">
      <w:footerReference w:type="default" r:id="rId36"/>
      <w:pgSz w:w="16838" w:h="11906"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45" w:rsidRDefault="00FA0145" w:rsidP="00CF3761">
      <w:r>
        <w:separator/>
      </w:r>
    </w:p>
  </w:endnote>
  <w:endnote w:type="continuationSeparator" w:id="0">
    <w:p w:rsidR="00FA0145" w:rsidRDefault="00FA0145" w:rsidP="00CF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29639"/>
      <w:docPartObj>
        <w:docPartGallery w:val="Page Numbers (Bottom of Page)"/>
        <w:docPartUnique/>
      </w:docPartObj>
    </w:sdtPr>
    <w:sdtContent>
      <w:p w:rsidR="00C72D72" w:rsidRDefault="00C72D72">
        <w:pPr>
          <w:pStyle w:val="ab"/>
          <w:jc w:val="right"/>
        </w:pPr>
        <w:r>
          <w:fldChar w:fldCharType="begin"/>
        </w:r>
        <w:r>
          <w:instrText>PAGE   \* MERGEFORMAT</w:instrText>
        </w:r>
        <w:r>
          <w:fldChar w:fldCharType="separate"/>
        </w:r>
        <w:r w:rsidR="00BA7FCF">
          <w:rPr>
            <w:noProof/>
          </w:rPr>
          <w:t>38</w:t>
        </w:r>
        <w:r>
          <w:fldChar w:fldCharType="end"/>
        </w:r>
      </w:p>
    </w:sdtContent>
  </w:sdt>
  <w:p w:rsidR="00C72D72" w:rsidRDefault="00C72D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45" w:rsidRDefault="00FA0145" w:rsidP="00CF3761">
      <w:r>
        <w:separator/>
      </w:r>
    </w:p>
  </w:footnote>
  <w:footnote w:type="continuationSeparator" w:id="0">
    <w:p w:rsidR="00FA0145" w:rsidRDefault="00FA0145" w:rsidP="00CF3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8F7"/>
    <w:multiLevelType w:val="multilevel"/>
    <w:tmpl w:val="424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19791B"/>
    <w:multiLevelType w:val="hybridMultilevel"/>
    <w:tmpl w:val="B1825F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4D2267"/>
    <w:multiLevelType w:val="hybridMultilevel"/>
    <w:tmpl w:val="0636867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2C1401"/>
    <w:multiLevelType w:val="multilevel"/>
    <w:tmpl w:val="2604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91DE1"/>
    <w:multiLevelType w:val="hybridMultilevel"/>
    <w:tmpl w:val="F2E4CDB4"/>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473DC6"/>
    <w:multiLevelType w:val="hybridMultilevel"/>
    <w:tmpl w:val="0C5A582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5383CC6"/>
    <w:multiLevelType w:val="hybridMultilevel"/>
    <w:tmpl w:val="4BD80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263C98"/>
    <w:multiLevelType w:val="hybridMultilevel"/>
    <w:tmpl w:val="B4AE25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410A92"/>
    <w:multiLevelType w:val="hybridMultilevel"/>
    <w:tmpl w:val="15549710"/>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5E4386"/>
    <w:multiLevelType w:val="hybridMultilevel"/>
    <w:tmpl w:val="5B484128"/>
    <w:lvl w:ilvl="0" w:tplc="073E1348">
      <w:start w:val="1"/>
      <w:numFmt w:val="decimal"/>
      <w:lvlText w:val="%1."/>
      <w:lvlJc w:val="left"/>
      <w:pPr>
        <w:ind w:left="900" w:hanging="360"/>
      </w:pPr>
      <w:rPr>
        <w:b w:val="0"/>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540"/>
        </w:tabs>
        <w:ind w:left="-540" w:hanging="360"/>
      </w:pPr>
    </w:lvl>
    <w:lvl w:ilvl="3" w:tplc="04190001">
      <w:start w:val="1"/>
      <w:numFmt w:val="decimal"/>
      <w:lvlText w:val="%4."/>
      <w:lvlJc w:val="left"/>
      <w:pPr>
        <w:tabs>
          <w:tab w:val="num" w:pos="180"/>
        </w:tabs>
        <w:ind w:left="180" w:hanging="360"/>
      </w:pPr>
    </w:lvl>
    <w:lvl w:ilvl="4" w:tplc="04190003">
      <w:start w:val="1"/>
      <w:numFmt w:val="decimal"/>
      <w:lvlText w:val="%5."/>
      <w:lvlJc w:val="left"/>
      <w:pPr>
        <w:tabs>
          <w:tab w:val="num" w:pos="900"/>
        </w:tabs>
        <w:ind w:left="900" w:hanging="360"/>
      </w:pPr>
    </w:lvl>
    <w:lvl w:ilvl="5" w:tplc="04190005">
      <w:start w:val="1"/>
      <w:numFmt w:val="decimal"/>
      <w:lvlText w:val="%6."/>
      <w:lvlJc w:val="left"/>
      <w:pPr>
        <w:tabs>
          <w:tab w:val="num" w:pos="1620"/>
        </w:tabs>
        <w:ind w:left="1620" w:hanging="360"/>
      </w:pPr>
    </w:lvl>
    <w:lvl w:ilvl="6" w:tplc="04190001">
      <w:start w:val="1"/>
      <w:numFmt w:val="decimal"/>
      <w:lvlText w:val="%7."/>
      <w:lvlJc w:val="left"/>
      <w:pPr>
        <w:tabs>
          <w:tab w:val="num" w:pos="2340"/>
        </w:tabs>
        <w:ind w:left="2340" w:hanging="360"/>
      </w:pPr>
    </w:lvl>
    <w:lvl w:ilvl="7" w:tplc="04190003">
      <w:start w:val="1"/>
      <w:numFmt w:val="decimal"/>
      <w:lvlText w:val="%8."/>
      <w:lvlJc w:val="left"/>
      <w:pPr>
        <w:tabs>
          <w:tab w:val="num" w:pos="3060"/>
        </w:tabs>
        <w:ind w:left="3060" w:hanging="360"/>
      </w:pPr>
    </w:lvl>
    <w:lvl w:ilvl="8" w:tplc="04190005">
      <w:start w:val="1"/>
      <w:numFmt w:val="decimal"/>
      <w:lvlText w:val="%9."/>
      <w:lvlJc w:val="left"/>
      <w:pPr>
        <w:tabs>
          <w:tab w:val="num" w:pos="3780"/>
        </w:tabs>
        <w:ind w:left="3780" w:hanging="360"/>
      </w:pPr>
    </w:lvl>
  </w:abstractNum>
  <w:abstractNum w:abstractNumId="11">
    <w:nsid w:val="31973000"/>
    <w:multiLevelType w:val="hybridMultilevel"/>
    <w:tmpl w:val="613E16B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9A2A05"/>
    <w:multiLevelType w:val="hybridMultilevel"/>
    <w:tmpl w:val="70D05C7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A077A1"/>
    <w:multiLevelType w:val="hybridMultilevel"/>
    <w:tmpl w:val="5F526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D72DCF"/>
    <w:multiLevelType w:val="hybridMultilevel"/>
    <w:tmpl w:val="68388476"/>
    <w:lvl w:ilvl="0" w:tplc="27BA50C6">
      <w:start w:val="1"/>
      <w:numFmt w:val="decimal"/>
      <w:lvlText w:val="%1."/>
      <w:lvlJc w:val="left"/>
      <w:pPr>
        <w:ind w:left="786" w:hanging="360"/>
      </w:pPr>
    </w:lvl>
    <w:lvl w:ilvl="1" w:tplc="0419000F">
      <w:start w:val="1"/>
      <w:numFmt w:val="decimal"/>
      <w:lvlText w:val="%2."/>
      <w:lvlJc w:val="left"/>
      <w:pPr>
        <w:tabs>
          <w:tab w:val="num" w:pos="1506"/>
        </w:tabs>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6A715A"/>
    <w:multiLevelType w:val="hybridMultilevel"/>
    <w:tmpl w:val="B75E2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296983"/>
    <w:multiLevelType w:val="hybridMultilevel"/>
    <w:tmpl w:val="28F8F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6701D6"/>
    <w:multiLevelType w:val="hybridMultilevel"/>
    <w:tmpl w:val="16CE4B98"/>
    <w:lvl w:ilvl="0" w:tplc="0419000F">
      <w:start w:val="1"/>
      <w:numFmt w:val="decimal"/>
      <w:lvlText w:val="%1."/>
      <w:lvlJc w:val="left"/>
      <w:pPr>
        <w:tabs>
          <w:tab w:val="num" w:pos="1506"/>
        </w:tabs>
        <w:ind w:left="15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0D728F"/>
    <w:multiLevelType w:val="hybridMultilevel"/>
    <w:tmpl w:val="32EE441E"/>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3660EC"/>
    <w:multiLevelType w:val="hybridMultilevel"/>
    <w:tmpl w:val="D2FEE902"/>
    <w:lvl w:ilvl="0" w:tplc="A170E34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nsid w:val="7A79427C"/>
    <w:multiLevelType w:val="hybridMultilevel"/>
    <w:tmpl w:val="90BC226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CA93074"/>
    <w:multiLevelType w:val="hybridMultilevel"/>
    <w:tmpl w:val="04E05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CE0A4A"/>
    <w:multiLevelType w:val="hybridMultilevel"/>
    <w:tmpl w:val="D2E890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9"/>
  </w:num>
  <w:num w:numId="13">
    <w:abstractNumId w:val="0"/>
  </w:num>
  <w:num w:numId="14">
    <w:abstractNumId w:val="4"/>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BC"/>
    <w:rsid w:val="0000386C"/>
    <w:rsid w:val="00045940"/>
    <w:rsid w:val="00081754"/>
    <w:rsid w:val="00086C90"/>
    <w:rsid w:val="001D542F"/>
    <w:rsid w:val="001D63E7"/>
    <w:rsid w:val="00205304"/>
    <w:rsid w:val="00246D28"/>
    <w:rsid w:val="00320667"/>
    <w:rsid w:val="003E7354"/>
    <w:rsid w:val="005701FE"/>
    <w:rsid w:val="00575A8C"/>
    <w:rsid w:val="0058006F"/>
    <w:rsid w:val="005D5272"/>
    <w:rsid w:val="00606363"/>
    <w:rsid w:val="00665284"/>
    <w:rsid w:val="00703B29"/>
    <w:rsid w:val="007B17F3"/>
    <w:rsid w:val="008661AC"/>
    <w:rsid w:val="00874238"/>
    <w:rsid w:val="00897504"/>
    <w:rsid w:val="008E3ECA"/>
    <w:rsid w:val="008E531C"/>
    <w:rsid w:val="00917249"/>
    <w:rsid w:val="0092205A"/>
    <w:rsid w:val="00937488"/>
    <w:rsid w:val="009E56B5"/>
    <w:rsid w:val="00A95B17"/>
    <w:rsid w:val="00AA7F2E"/>
    <w:rsid w:val="00AB285C"/>
    <w:rsid w:val="00AD1853"/>
    <w:rsid w:val="00AE3894"/>
    <w:rsid w:val="00B32165"/>
    <w:rsid w:val="00B71A29"/>
    <w:rsid w:val="00BA7FCF"/>
    <w:rsid w:val="00BE42B6"/>
    <w:rsid w:val="00C43DD9"/>
    <w:rsid w:val="00C72D72"/>
    <w:rsid w:val="00CE10BA"/>
    <w:rsid w:val="00CF3761"/>
    <w:rsid w:val="00D70AAE"/>
    <w:rsid w:val="00D727D8"/>
    <w:rsid w:val="00D85EC9"/>
    <w:rsid w:val="00E95107"/>
    <w:rsid w:val="00F455B0"/>
    <w:rsid w:val="00F467BC"/>
    <w:rsid w:val="00FA0145"/>
    <w:rsid w:val="00FE0691"/>
    <w:rsid w:val="00FE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9269-8D9C-46FB-8144-B565C371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7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D28"/>
    <w:pPr>
      <w:keepNext/>
      <w:tabs>
        <w:tab w:val="num" w:pos="432"/>
      </w:tabs>
      <w:suppressAutoHyphens/>
      <w:ind w:left="-540" w:firstLine="540"/>
      <w:jc w:val="center"/>
      <w:outlineLvl w:val="0"/>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ECA"/>
    <w:pPr>
      <w:spacing w:before="100" w:beforeAutospacing="1" w:after="100" w:afterAutospacing="1"/>
    </w:pPr>
  </w:style>
  <w:style w:type="paragraph" w:customStyle="1" w:styleId="c0">
    <w:name w:val="c0"/>
    <w:basedOn w:val="a"/>
    <w:rsid w:val="008E3ECA"/>
    <w:pPr>
      <w:spacing w:before="100" w:beforeAutospacing="1" w:after="100" w:afterAutospacing="1"/>
    </w:pPr>
  </w:style>
  <w:style w:type="character" w:customStyle="1" w:styleId="c12">
    <w:name w:val="c12"/>
    <w:basedOn w:val="a0"/>
    <w:rsid w:val="008E3ECA"/>
  </w:style>
  <w:style w:type="character" w:customStyle="1" w:styleId="apple-converted-space">
    <w:name w:val="apple-converted-space"/>
    <w:basedOn w:val="a0"/>
    <w:rsid w:val="008E3ECA"/>
  </w:style>
  <w:style w:type="character" w:customStyle="1" w:styleId="c6">
    <w:name w:val="c6"/>
    <w:basedOn w:val="a0"/>
    <w:rsid w:val="008E3ECA"/>
  </w:style>
  <w:style w:type="character" w:styleId="a4">
    <w:name w:val="Strong"/>
    <w:basedOn w:val="a0"/>
    <w:qFormat/>
    <w:rsid w:val="008E3ECA"/>
    <w:rPr>
      <w:b/>
      <w:bCs/>
    </w:rPr>
  </w:style>
  <w:style w:type="paragraph" w:styleId="a5">
    <w:name w:val="List Paragraph"/>
    <w:basedOn w:val="a"/>
    <w:uiPriority w:val="34"/>
    <w:qFormat/>
    <w:rsid w:val="00081754"/>
    <w:pPr>
      <w:ind w:left="720"/>
      <w:contextualSpacing/>
    </w:pPr>
  </w:style>
  <w:style w:type="paragraph" w:styleId="a6">
    <w:name w:val="Body Text"/>
    <w:basedOn w:val="a"/>
    <w:link w:val="a7"/>
    <w:rsid w:val="00665284"/>
    <w:pPr>
      <w:spacing w:after="120"/>
    </w:pPr>
  </w:style>
  <w:style w:type="character" w:customStyle="1" w:styleId="a7">
    <w:name w:val="Основной текст Знак"/>
    <w:basedOn w:val="a0"/>
    <w:link w:val="a6"/>
    <w:rsid w:val="00665284"/>
    <w:rPr>
      <w:rFonts w:ascii="Times New Roman" w:eastAsia="Times New Roman" w:hAnsi="Times New Roman" w:cs="Times New Roman"/>
      <w:sz w:val="24"/>
      <w:szCs w:val="24"/>
      <w:lang w:eastAsia="ru-RU"/>
    </w:rPr>
  </w:style>
  <w:style w:type="character" w:customStyle="1" w:styleId="small11">
    <w:name w:val="small11"/>
    <w:rsid w:val="00665284"/>
    <w:rPr>
      <w:sz w:val="16"/>
      <w:szCs w:val="16"/>
    </w:rPr>
  </w:style>
  <w:style w:type="character" w:styleId="a8">
    <w:name w:val="Hyperlink"/>
    <w:basedOn w:val="a0"/>
    <w:uiPriority w:val="99"/>
    <w:semiHidden/>
    <w:unhideWhenUsed/>
    <w:rsid w:val="00874238"/>
    <w:rPr>
      <w:color w:val="0000FF"/>
      <w:u w:val="single"/>
    </w:rPr>
  </w:style>
  <w:style w:type="paragraph" w:styleId="a9">
    <w:name w:val="header"/>
    <w:basedOn w:val="a"/>
    <w:link w:val="aa"/>
    <w:uiPriority w:val="99"/>
    <w:unhideWhenUsed/>
    <w:rsid w:val="00CF3761"/>
    <w:pPr>
      <w:tabs>
        <w:tab w:val="center" w:pos="4677"/>
        <w:tab w:val="right" w:pos="9355"/>
      </w:tabs>
    </w:pPr>
  </w:style>
  <w:style w:type="character" w:customStyle="1" w:styleId="aa">
    <w:name w:val="Верхний колонтитул Знак"/>
    <w:basedOn w:val="a0"/>
    <w:link w:val="a9"/>
    <w:uiPriority w:val="99"/>
    <w:rsid w:val="00CF376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F3761"/>
    <w:pPr>
      <w:tabs>
        <w:tab w:val="center" w:pos="4677"/>
        <w:tab w:val="right" w:pos="9355"/>
      </w:tabs>
    </w:pPr>
  </w:style>
  <w:style w:type="character" w:customStyle="1" w:styleId="ac">
    <w:name w:val="Нижний колонтитул Знак"/>
    <w:basedOn w:val="a0"/>
    <w:link w:val="ab"/>
    <w:uiPriority w:val="99"/>
    <w:rsid w:val="00CF376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46D28"/>
    <w:rPr>
      <w:rFonts w:ascii="Times New Roman" w:eastAsia="Times New Roman" w:hAnsi="Times New Roman" w:cs="Times New Roman"/>
      <w:b/>
      <w:bCs/>
      <w:sz w:val="28"/>
      <w:szCs w:val="24"/>
      <w:lang w:eastAsia="ar-SA"/>
    </w:rPr>
  </w:style>
  <w:style w:type="table" w:styleId="ad">
    <w:name w:val="Table Grid"/>
    <w:basedOn w:val="a1"/>
    <w:rsid w:val="00CE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D1853"/>
    <w:rPr>
      <w:rFonts w:ascii="Segoe UI" w:hAnsi="Segoe UI" w:cs="Segoe UI"/>
      <w:sz w:val="18"/>
      <w:szCs w:val="18"/>
    </w:rPr>
  </w:style>
  <w:style w:type="character" w:customStyle="1" w:styleId="af">
    <w:name w:val="Текст выноски Знак"/>
    <w:basedOn w:val="a0"/>
    <w:link w:val="ae"/>
    <w:uiPriority w:val="99"/>
    <w:semiHidden/>
    <w:rsid w:val="00AD185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corpora.ru/" TargetMode="External"/><Relationship Id="rId13" Type="http://schemas.openxmlformats.org/officeDocument/2006/relationships/hyperlink" Target="http://rus.1september.ru/" TargetMode="External"/><Relationship Id="rId18" Type="http://schemas.openxmlformats.org/officeDocument/2006/relationships/hyperlink" Target="http://www.ets.ru/livelang/rus.htm" TargetMode="External"/><Relationship Id="rId26" Type="http://schemas.openxmlformats.org/officeDocument/2006/relationships/hyperlink" Target="http://www.krugosvet.ru/" TargetMode="External"/><Relationship Id="rId3" Type="http://schemas.openxmlformats.org/officeDocument/2006/relationships/settings" Target="settings.xml"/><Relationship Id="rId21" Type="http://schemas.openxmlformats.org/officeDocument/2006/relationships/hyperlink" Target="http://www.slovari.ru/default.aspx?p=231" TargetMode="External"/><Relationship Id="rId34" Type="http://schemas.openxmlformats.org/officeDocument/2006/relationships/hyperlink" Target="http://www.saharina.ru/" TargetMode="External"/><Relationship Id="rId7" Type="http://schemas.openxmlformats.org/officeDocument/2006/relationships/hyperlink" Target="http://www.feb-web.ru/" TargetMode="External"/><Relationship Id="rId12" Type="http://schemas.openxmlformats.org/officeDocument/2006/relationships/hyperlink" Target="http://www.gramma.ru/" TargetMode="External"/><Relationship Id="rId17" Type="http://schemas.openxmlformats.org/officeDocument/2006/relationships/hyperlink" Target="http://ushdict.narod.ru/" TargetMode="External"/><Relationship Id="rId25" Type="http://schemas.openxmlformats.org/officeDocument/2006/relationships/hyperlink" Target="http://www.classes.ru/grammar/122.Vishnyakova/" TargetMode="External"/><Relationship Id="rId33" Type="http://schemas.openxmlformats.org/officeDocument/2006/relationships/hyperlink" Target="http://www.lib.ru/INTERMET/termwww.tx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idahl.agava.ru/" TargetMode="External"/><Relationship Id="rId20" Type="http://schemas.openxmlformats.org/officeDocument/2006/relationships/hyperlink" Target="http://doc-style.ru/DO/?id=1.10" TargetMode="External"/><Relationship Id="rId29" Type="http://schemas.openxmlformats.org/officeDocument/2006/relationships/hyperlink" Target="http://www.encyclopedia.ru/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logy.ru/" TargetMode="External"/><Relationship Id="rId24" Type="http://schemas.openxmlformats.org/officeDocument/2006/relationships/hyperlink" Target="http://teenslang.su/" TargetMode="External"/><Relationship Id="rId32" Type="http://schemas.openxmlformats.org/officeDocument/2006/relationships/hyperlink" Target="http://www.gramma.ru/LIT/?id=3.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eb-web.ru/feb/feb/dict.htm" TargetMode="External"/><Relationship Id="rId23" Type="http://schemas.openxmlformats.org/officeDocument/2006/relationships/hyperlink" Target="http://fro196.narod.ru/speak/dictionary.htm" TargetMode="External"/><Relationship Id="rId28" Type="http://schemas.openxmlformats.org/officeDocument/2006/relationships/hyperlink" Target="http://mirslovarei.com/" TargetMode="External"/><Relationship Id="rId36" Type="http://schemas.openxmlformats.org/officeDocument/2006/relationships/footer" Target="footer1.xml"/><Relationship Id="rId10" Type="http://schemas.openxmlformats.org/officeDocument/2006/relationships/hyperlink" Target="http://www.gramoty.ru/" TargetMode="External"/><Relationship Id="rId19" Type="http://schemas.openxmlformats.org/officeDocument/2006/relationships/hyperlink" Target="http://www.sokr.ru/" TargetMode="External"/><Relationship Id="rId31" Type="http://schemas.openxmlformats.org/officeDocument/2006/relationships/hyperlink" Target="http://dic.academic.ru/" TargetMode="External"/><Relationship Id="rId4" Type="http://schemas.openxmlformats.org/officeDocument/2006/relationships/webSettings" Target="webSettings.xml"/><Relationship Id="rId9" Type="http://schemas.openxmlformats.org/officeDocument/2006/relationships/hyperlink" Target="http://studiorum.ruscorpora.ru/" TargetMode="External"/><Relationship Id="rId14" Type="http://schemas.openxmlformats.org/officeDocument/2006/relationships/hyperlink" Target="http://www.lingling.ru/" TargetMode="External"/><Relationship Id="rId22" Type="http://schemas.openxmlformats.org/officeDocument/2006/relationships/hyperlink" Target="http://starling.rinet.ru/indexru.htm" TargetMode="External"/><Relationship Id="rId27" Type="http://schemas.openxmlformats.org/officeDocument/2006/relationships/hyperlink" Target="http://www.rubricon.com/" TargetMode="External"/><Relationship Id="rId30" Type="http://schemas.openxmlformats.org/officeDocument/2006/relationships/hyperlink" Target="http://www.edic.ru/" TargetMode="External"/><Relationship Id="rId35" Type="http://schemas.openxmlformats.org/officeDocument/2006/relationships/hyperlink" Target="http://www.fipi.ru/view/sections/141/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12760</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Наиль</cp:lastModifiedBy>
  <cp:revision>16</cp:revision>
  <cp:lastPrinted>2015-09-21T16:39:00Z</cp:lastPrinted>
  <dcterms:created xsi:type="dcterms:W3CDTF">2013-12-29T06:31:00Z</dcterms:created>
  <dcterms:modified xsi:type="dcterms:W3CDTF">2015-09-21T16:54:00Z</dcterms:modified>
</cp:coreProperties>
</file>